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0221" w14:textId="77777777" w:rsidR="00C75AA8" w:rsidRPr="00C75AA8" w:rsidRDefault="00C75AA8" w:rsidP="00C75AA8">
      <w:pPr>
        <w:spacing w:after="0" w:line="240" w:lineRule="auto"/>
        <w:jc w:val="center"/>
        <w:rPr>
          <w:rFonts w:ascii="Times New Roman" w:eastAsia="Times New Roman" w:hAnsi="Times New Roman" w:cs="Times New Roman"/>
          <w:sz w:val="24"/>
          <w:szCs w:val="24"/>
        </w:rPr>
      </w:pPr>
      <w:r w:rsidRPr="00C75AA8">
        <w:rPr>
          <w:rFonts w:ascii="Calibri" w:eastAsia="Times New Roman" w:hAnsi="Calibri" w:cs="Calibri"/>
          <w:b/>
          <w:bCs/>
          <w:color w:val="000000"/>
          <w:sz w:val="28"/>
          <w:szCs w:val="28"/>
        </w:rPr>
        <w:t>Ideation Phase</w:t>
      </w:r>
    </w:p>
    <w:p w14:paraId="18A66563" w14:textId="77777777" w:rsidR="00C75AA8" w:rsidRPr="00C75AA8" w:rsidRDefault="00C75AA8" w:rsidP="00C75AA8">
      <w:pPr>
        <w:spacing w:after="0" w:line="240" w:lineRule="auto"/>
        <w:jc w:val="center"/>
        <w:rPr>
          <w:rFonts w:ascii="Times New Roman" w:eastAsia="Times New Roman" w:hAnsi="Times New Roman" w:cs="Times New Roman"/>
          <w:sz w:val="24"/>
          <w:szCs w:val="24"/>
        </w:rPr>
      </w:pPr>
      <w:r w:rsidRPr="00C75AA8">
        <w:rPr>
          <w:rFonts w:ascii="Calibri" w:eastAsia="Times New Roman" w:hAnsi="Calibri" w:cs="Calibri"/>
          <w:b/>
          <w:bCs/>
          <w:color w:val="000000"/>
          <w:sz w:val="28"/>
          <w:szCs w:val="28"/>
        </w:rPr>
        <w:t>Define the Problem Statements</w:t>
      </w:r>
    </w:p>
    <w:p w14:paraId="428C3FB0" w14:textId="77777777" w:rsidR="00C75AA8" w:rsidRPr="00C75AA8" w:rsidRDefault="00C75AA8" w:rsidP="00C75A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55"/>
        <w:gridCol w:w="5130"/>
      </w:tblGrid>
      <w:tr w:rsidR="00C75AA8" w:rsidRPr="00C75AA8" w14:paraId="0E939601" w14:textId="77777777" w:rsidTr="00C75AA8">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409AC"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Date</w:t>
            </w:r>
          </w:p>
        </w:tc>
        <w:tc>
          <w:tcPr>
            <w:tcW w:w="5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3D0F2"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19 September 2022</w:t>
            </w:r>
          </w:p>
        </w:tc>
      </w:tr>
      <w:tr w:rsidR="00C75AA8" w:rsidRPr="00C75AA8" w14:paraId="2B621818" w14:textId="77777777" w:rsidTr="00C75AA8">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E5FC8"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Team ID</w:t>
            </w:r>
          </w:p>
        </w:tc>
        <w:tc>
          <w:tcPr>
            <w:tcW w:w="5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5712" w14:textId="5682F49E"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PNT2022TMID</w:t>
            </w:r>
            <w:r>
              <w:rPr>
                <w:rFonts w:ascii="Calibri" w:eastAsia="Times New Roman" w:hAnsi="Calibri" w:cs="Calibri"/>
                <w:color w:val="000000"/>
              </w:rPr>
              <w:t>09956</w:t>
            </w:r>
          </w:p>
        </w:tc>
      </w:tr>
      <w:tr w:rsidR="00C75AA8" w:rsidRPr="00C75AA8" w14:paraId="3DFEDF35" w14:textId="77777777" w:rsidTr="00C75AA8">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3204A"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Project Name</w:t>
            </w:r>
          </w:p>
        </w:tc>
        <w:tc>
          <w:tcPr>
            <w:tcW w:w="5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AB357" w14:textId="026F1FDC"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 xml:space="preserve">Project </w:t>
            </w:r>
            <w:r>
              <w:rPr>
                <w:rFonts w:ascii="Calibri" w:eastAsia="Times New Roman" w:hAnsi="Calibri" w:cs="Calibri"/>
                <w:color w:val="000000"/>
              </w:rPr>
              <w:t>–</w:t>
            </w:r>
            <w:r w:rsidRPr="00C75AA8">
              <w:rPr>
                <w:rFonts w:ascii="Calibri" w:eastAsia="Times New Roman" w:hAnsi="Calibri" w:cs="Calibri"/>
                <w:color w:val="000000"/>
              </w:rPr>
              <w:t xml:space="preserve"> </w:t>
            </w:r>
            <w:r>
              <w:rPr>
                <w:rFonts w:ascii="Calibri" w:eastAsia="Times New Roman" w:hAnsi="Calibri" w:cs="Calibri"/>
                <w:color w:val="000000"/>
              </w:rPr>
              <w:t>AIRLINES DATA ANALYTICS FOR AVAITION INDUSTRY</w:t>
            </w:r>
          </w:p>
        </w:tc>
      </w:tr>
      <w:tr w:rsidR="00C75AA8" w:rsidRPr="00C75AA8" w14:paraId="588FE17C" w14:textId="77777777" w:rsidTr="00C75AA8">
        <w:tc>
          <w:tcPr>
            <w:tcW w:w="39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5BC7B"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Maximum Marks</w:t>
            </w:r>
          </w:p>
        </w:tc>
        <w:tc>
          <w:tcPr>
            <w:tcW w:w="5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CBEC8"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rPr>
              <w:t>2 Marks</w:t>
            </w:r>
          </w:p>
        </w:tc>
      </w:tr>
    </w:tbl>
    <w:p w14:paraId="22CA424B" w14:textId="77777777" w:rsidR="00C75AA8" w:rsidRPr="00C75AA8" w:rsidRDefault="00C75AA8" w:rsidP="00C75AA8">
      <w:pPr>
        <w:spacing w:after="0" w:line="240" w:lineRule="auto"/>
        <w:rPr>
          <w:rFonts w:ascii="Times New Roman" w:eastAsia="Times New Roman" w:hAnsi="Times New Roman" w:cs="Times New Roman"/>
          <w:sz w:val="24"/>
          <w:szCs w:val="24"/>
        </w:rPr>
      </w:pPr>
    </w:p>
    <w:p w14:paraId="445DEE78" w14:textId="77777777" w:rsidR="00C75AA8" w:rsidRPr="00C75AA8" w:rsidRDefault="00C75AA8" w:rsidP="00C75AA8">
      <w:pPr>
        <w:spacing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Customer Problem Statement Template:</w:t>
      </w:r>
    </w:p>
    <w:p w14:paraId="62924669" w14:textId="77777777" w:rsidR="00C75AA8" w:rsidRPr="00C75AA8" w:rsidRDefault="00C75AA8" w:rsidP="00C75AA8">
      <w:pPr>
        <w:spacing w:line="240" w:lineRule="auto"/>
        <w:jc w:val="both"/>
        <w:rPr>
          <w:rFonts w:ascii="Times New Roman" w:eastAsia="Times New Roman" w:hAnsi="Times New Roman" w:cs="Times New Roman"/>
          <w:sz w:val="24"/>
          <w:szCs w:val="24"/>
        </w:rPr>
      </w:pPr>
      <w:r w:rsidRPr="00C75AA8">
        <w:rPr>
          <w:rFonts w:ascii="Calibri" w:eastAsia="Times New Roman" w:hAnsi="Calibri" w:cs="Calibri"/>
          <w:color w:val="000000"/>
          <w:sz w:val="24"/>
          <w:szCs w:val="24"/>
        </w:rPr>
        <w:t>Create a problem statement to understand your customer's point of view. The Customer Problem Statement template helps you focus on what matters to create experiences people will love.</w:t>
      </w:r>
    </w:p>
    <w:p w14:paraId="20A41BAA" w14:textId="77777777" w:rsidR="00C75AA8" w:rsidRPr="00C75AA8" w:rsidRDefault="00C75AA8" w:rsidP="00C75AA8">
      <w:pPr>
        <w:spacing w:line="240" w:lineRule="auto"/>
        <w:jc w:val="both"/>
        <w:rPr>
          <w:rFonts w:ascii="Times New Roman" w:eastAsia="Times New Roman" w:hAnsi="Times New Roman" w:cs="Times New Roman"/>
          <w:sz w:val="24"/>
          <w:szCs w:val="24"/>
        </w:rPr>
      </w:pPr>
      <w:r w:rsidRPr="00C75AA8">
        <w:rPr>
          <w:rFonts w:ascii="Calibri" w:eastAsia="Times New Roman" w:hAnsi="Calibri" w:cs="Calibri"/>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2C6035A" w14:textId="2E1DC203" w:rsidR="00C75AA8" w:rsidRPr="00C75AA8" w:rsidRDefault="00C75AA8" w:rsidP="00C75AA8">
      <w:pPr>
        <w:spacing w:line="240" w:lineRule="auto"/>
        <w:rPr>
          <w:rFonts w:ascii="Times New Roman" w:eastAsia="Times New Roman" w:hAnsi="Times New Roman" w:cs="Times New Roman"/>
          <w:sz w:val="24"/>
          <w:szCs w:val="24"/>
        </w:rPr>
      </w:pPr>
      <w:r w:rsidRPr="00C75AA8">
        <w:rPr>
          <w:rFonts w:ascii="Calibri" w:eastAsia="Times New Roman" w:hAnsi="Calibri" w:cs="Calibri"/>
          <w:noProof/>
          <w:color w:val="000000"/>
          <w:sz w:val="24"/>
          <w:szCs w:val="24"/>
          <w:bdr w:val="none" w:sz="0" w:space="0" w:color="auto" w:frame="1"/>
        </w:rPr>
        <w:drawing>
          <wp:inline distT="0" distB="0" distL="0" distR="0" wp14:anchorId="64C8B953" wp14:editId="28ED2E81">
            <wp:extent cx="5734050" cy="26765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14:paraId="117B6F30" w14:textId="77777777" w:rsidR="00C75AA8" w:rsidRPr="00C75AA8" w:rsidRDefault="00C75AA8" w:rsidP="00C75AA8">
      <w:pPr>
        <w:spacing w:line="240" w:lineRule="auto"/>
        <w:rPr>
          <w:rFonts w:ascii="Times New Roman" w:eastAsia="Times New Roman" w:hAnsi="Times New Roman" w:cs="Times New Roman"/>
          <w:sz w:val="24"/>
          <w:szCs w:val="24"/>
        </w:rPr>
      </w:pPr>
      <w:r w:rsidRPr="00C75AA8">
        <w:rPr>
          <w:rFonts w:ascii="Calibri" w:eastAsia="Times New Roman" w:hAnsi="Calibri" w:cs="Calibri"/>
          <w:color w:val="000000"/>
          <w:sz w:val="24"/>
          <w:szCs w:val="24"/>
        </w:rPr>
        <w:t xml:space="preserve">Reference: </w:t>
      </w:r>
      <w:hyperlink r:id="rId5" w:history="1">
        <w:r w:rsidRPr="00C75AA8">
          <w:rPr>
            <w:rFonts w:ascii="Calibri" w:eastAsia="Times New Roman" w:hAnsi="Calibri" w:cs="Calibri"/>
            <w:color w:val="0563C1"/>
            <w:sz w:val="24"/>
            <w:szCs w:val="24"/>
            <w:u w:val="single"/>
          </w:rPr>
          <w:t>https://miro.com/templates/customer-problem-statement/</w:t>
        </w:r>
      </w:hyperlink>
    </w:p>
    <w:p w14:paraId="47652F99" w14:textId="77777777" w:rsidR="00C75AA8" w:rsidRPr="00C75AA8" w:rsidRDefault="00C75AA8" w:rsidP="00C75AA8">
      <w:pPr>
        <w:spacing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Example:</w:t>
      </w:r>
    </w:p>
    <w:p w14:paraId="0FDFCC0A" w14:textId="7AC64668" w:rsidR="00C75AA8" w:rsidRPr="00C75AA8" w:rsidRDefault="00C75AA8" w:rsidP="00C75AA8">
      <w:pPr>
        <w:spacing w:line="240" w:lineRule="auto"/>
        <w:rPr>
          <w:rFonts w:ascii="Times New Roman" w:eastAsia="Times New Roman" w:hAnsi="Times New Roman" w:cs="Times New Roman"/>
          <w:sz w:val="24"/>
          <w:szCs w:val="24"/>
        </w:rPr>
      </w:pPr>
      <w:r w:rsidRPr="00C75AA8">
        <w:rPr>
          <w:rFonts w:ascii="Calibri" w:eastAsia="Times New Roman" w:hAnsi="Calibri" w:cs="Calibri"/>
          <w:noProof/>
          <w:color w:val="000000"/>
          <w:sz w:val="24"/>
          <w:szCs w:val="24"/>
          <w:bdr w:val="none" w:sz="0" w:space="0" w:color="auto" w:frame="1"/>
        </w:rPr>
        <w:drawing>
          <wp:inline distT="0" distB="0" distL="0" distR="0" wp14:anchorId="037A825E" wp14:editId="6D1286B2">
            <wp:extent cx="5343525" cy="1114425"/>
            <wp:effectExtent l="0" t="0" r="9525" b="952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1144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83"/>
        <w:gridCol w:w="1404"/>
        <w:gridCol w:w="1733"/>
        <w:gridCol w:w="1509"/>
        <w:gridCol w:w="1775"/>
        <w:gridCol w:w="1646"/>
      </w:tblGrid>
      <w:tr w:rsidR="004B078A" w:rsidRPr="00C75AA8" w14:paraId="71F2BB07" w14:textId="77777777" w:rsidTr="00C75A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34BBD"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lastRenderedPageBreak/>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5CA9"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8B8C8"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58E06"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64CF5"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2FF23"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b/>
                <w:bCs/>
                <w:color w:val="000000"/>
                <w:sz w:val="24"/>
                <w:szCs w:val="24"/>
              </w:rPr>
              <w:t>Which makes me feel</w:t>
            </w:r>
          </w:p>
        </w:tc>
      </w:tr>
      <w:tr w:rsidR="004B078A" w:rsidRPr="00C75AA8" w14:paraId="5AB2EA7F" w14:textId="77777777" w:rsidTr="00C75A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DE92B"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6C035" w14:textId="6506AB71" w:rsidR="00C75AA8" w:rsidRPr="00C75AA8" w:rsidRDefault="00C75AA8"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Facing flight delay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883D3" w14:textId="2434E623" w:rsidR="00C75AA8" w:rsidRPr="00C75AA8" w:rsidRDefault="00455F9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Evolve numerous techniques of improving the airlines transportation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615F0" w14:textId="4CE061FF" w:rsidR="00C75AA8" w:rsidRPr="00C75AA8" w:rsidRDefault="004B078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has brought drastic change in airlines operations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45B53" w14:textId="6FC54CDC" w:rsidR="00C75AA8" w:rsidRPr="00C75AA8" w:rsidRDefault="004B078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Flights delay </w:t>
            </w:r>
            <w:proofErr w:type="spellStart"/>
            <w:r>
              <w:rPr>
                <w:rFonts w:ascii="Times New Roman" w:eastAsia="Times New Roman" w:hAnsi="Times New Roman" w:cs="Times New Roman"/>
                <w:sz w:val="24"/>
                <w:szCs w:val="24"/>
              </w:rPr>
              <w:t>ocassinally</w:t>
            </w:r>
            <w:proofErr w:type="spellEnd"/>
            <w:r>
              <w:rPr>
                <w:rFonts w:ascii="Times New Roman" w:eastAsia="Times New Roman" w:hAnsi="Times New Roman" w:cs="Times New Roman"/>
                <w:sz w:val="24"/>
                <w:szCs w:val="24"/>
              </w:rPr>
              <w:t xml:space="preserve"> cause inconvenience to the modern passengers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04F67" w14:textId="540105E3" w:rsidR="00C75AA8" w:rsidRPr="00C75AA8" w:rsidRDefault="004B078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hurts airports ,</w:t>
            </w:r>
            <w:proofErr w:type="spellStart"/>
            <w:r>
              <w:rPr>
                <w:rFonts w:ascii="Times New Roman" w:eastAsia="Times New Roman" w:hAnsi="Times New Roman" w:cs="Times New Roman"/>
                <w:sz w:val="24"/>
                <w:szCs w:val="24"/>
              </w:rPr>
              <w:t>airlines,and</w:t>
            </w:r>
            <w:proofErr w:type="spellEnd"/>
            <w:r>
              <w:rPr>
                <w:rFonts w:ascii="Times New Roman" w:eastAsia="Times New Roman" w:hAnsi="Times New Roman" w:cs="Times New Roman"/>
                <w:sz w:val="24"/>
                <w:szCs w:val="24"/>
              </w:rPr>
              <w:t xml:space="preserve"> affects a </w:t>
            </w:r>
            <w:proofErr w:type="spellStart"/>
            <w:r>
              <w:rPr>
                <w:rFonts w:ascii="Times New Roman" w:eastAsia="Times New Roman" w:hAnsi="Times New Roman" w:cs="Times New Roman"/>
                <w:sz w:val="24"/>
                <w:szCs w:val="24"/>
              </w:rPr>
              <w:t>companys</w:t>
            </w:r>
            <w:proofErr w:type="spellEnd"/>
            <w:r>
              <w:rPr>
                <w:rFonts w:ascii="Times New Roman" w:eastAsia="Times New Roman" w:hAnsi="Times New Roman" w:cs="Times New Roman"/>
                <w:sz w:val="24"/>
                <w:szCs w:val="24"/>
              </w:rPr>
              <w:t xml:space="preserve"> marketing strategies as companies rely on customer loyalty to support their frequent flying programs.</w:t>
            </w:r>
            <w:bookmarkStart w:id="0" w:name="_GoBack"/>
            <w:bookmarkEnd w:id="0"/>
          </w:p>
        </w:tc>
      </w:tr>
      <w:tr w:rsidR="004B078A" w:rsidRPr="00C75AA8" w14:paraId="3BF4260C" w14:textId="77777777" w:rsidTr="00C75A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B004D" w14:textId="77777777" w:rsidR="00C75AA8" w:rsidRPr="00C75AA8" w:rsidRDefault="00C75AA8" w:rsidP="00C75AA8">
            <w:pPr>
              <w:spacing w:after="0" w:line="240" w:lineRule="auto"/>
              <w:rPr>
                <w:rFonts w:ascii="Times New Roman" w:eastAsia="Times New Roman" w:hAnsi="Times New Roman" w:cs="Times New Roman"/>
                <w:sz w:val="24"/>
                <w:szCs w:val="24"/>
              </w:rPr>
            </w:pPr>
            <w:r w:rsidRPr="00C75AA8">
              <w:rPr>
                <w:rFonts w:ascii="Calibri" w:eastAsia="Times New Roman" w:hAnsi="Calibri" w:cs="Calibri"/>
                <w:color w:val="000000"/>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74E9C" w14:textId="6164EF98" w:rsidR="00C75AA8" w:rsidRPr="00C75AA8" w:rsidRDefault="00C75AA8"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Facing HAP emission from idling aircraft on ambient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F78D5" w14:textId="63EEC9D2" w:rsidR="00C75AA8" w:rsidRPr="00C75AA8" w:rsidRDefault="00C75AA8" w:rsidP="00C75AA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 xml:space="preserve">Improve </w:t>
            </w:r>
            <w:proofErr w:type="spellEnd"/>
            <w:r>
              <w:rPr>
                <w:rFonts w:ascii="Times New Roman" w:eastAsia="Times New Roman" w:hAnsi="Times New Roman" w:cs="Times New Roman"/>
                <w:sz w:val="24"/>
                <w:szCs w:val="24"/>
              </w:rPr>
              <w:t>our quantitative understanding of the largest aviation related HAPs emission source jet engines operating at low power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B6C20" w14:textId="4B383571" w:rsidR="00C75AA8" w:rsidRPr="00C75AA8" w:rsidRDefault="00455F9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Potentially toxic emissions is hazardous air pollutant emissions and most important source of airport </w:t>
            </w:r>
            <w:proofErr w:type="gramStart"/>
            <w:r>
              <w:rPr>
                <w:rFonts w:ascii="Times New Roman" w:eastAsia="Times New Roman" w:hAnsi="Times New Roman" w:cs="Times New Roman"/>
                <w:sz w:val="24"/>
                <w:szCs w:val="24"/>
              </w:rPr>
              <w:t>related  HAPs</w:t>
            </w:r>
            <w:proofErr w:type="gramEnd"/>
            <w:r>
              <w:rPr>
                <w:rFonts w:ascii="Times New Roman" w:eastAsia="Times New Roman" w:hAnsi="Times New Roman" w:cs="Times New Roman"/>
                <w:sz w:val="24"/>
                <w:szCs w:val="24"/>
              </w:rPr>
              <w:t xml:space="preserve"> compound at most commercia airports in idling jet engines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00547" w14:textId="2AC0F1DA" w:rsidR="00C75AA8" w:rsidRPr="00C75AA8" w:rsidRDefault="00455F9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allow airport operators to utilize the latest scientific findings to construct HAPs emission estimates tailored to their specific airport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76616" w14:textId="58588FEF" w:rsidR="00C75AA8" w:rsidRPr="00C75AA8" w:rsidRDefault="00455F9A" w:rsidP="00C75A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estimates will </w:t>
            </w:r>
            <w:proofErr w:type="gramStart"/>
            <w:r>
              <w:rPr>
                <w:rFonts w:ascii="Times New Roman" w:eastAsia="Times New Roman" w:hAnsi="Times New Roman" w:cs="Times New Roman"/>
                <w:sz w:val="24"/>
                <w:szCs w:val="24"/>
              </w:rPr>
              <w:t>be  more</w:t>
            </w:r>
            <w:proofErr w:type="gramEnd"/>
            <w:r>
              <w:rPr>
                <w:rFonts w:ascii="Times New Roman" w:eastAsia="Times New Roman" w:hAnsi="Times New Roman" w:cs="Times New Roman"/>
                <w:sz w:val="24"/>
                <w:szCs w:val="24"/>
              </w:rPr>
              <w:t xml:space="preserve"> defensible and better able to withstand litigation since they will be based on latest scientific findings regarding jet engine HAPs emissions and </w:t>
            </w:r>
            <w:proofErr w:type="spellStart"/>
            <w:r>
              <w:rPr>
                <w:rFonts w:ascii="Times New Roman" w:eastAsia="Times New Roman" w:hAnsi="Times New Roman" w:cs="Times New Roman"/>
                <w:sz w:val="24"/>
                <w:szCs w:val="24"/>
              </w:rPr>
              <w:t>variabes</w:t>
            </w:r>
            <w:proofErr w:type="spellEnd"/>
            <w:r>
              <w:rPr>
                <w:rFonts w:ascii="Times New Roman" w:eastAsia="Times New Roman" w:hAnsi="Times New Roman" w:cs="Times New Roman"/>
                <w:sz w:val="24"/>
                <w:szCs w:val="24"/>
              </w:rPr>
              <w:t xml:space="preserve"> that affect them.</w:t>
            </w:r>
          </w:p>
        </w:tc>
      </w:tr>
    </w:tbl>
    <w:p w14:paraId="31368573" w14:textId="77777777" w:rsidR="00525B82" w:rsidRDefault="00525B82"/>
    <w:sectPr w:rsidR="0052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A8"/>
    <w:rsid w:val="00455F9A"/>
    <w:rsid w:val="004B078A"/>
    <w:rsid w:val="00525B82"/>
    <w:rsid w:val="00C7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5C56"/>
  <w15:chartTrackingRefBased/>
  <w15:docId w15:val="{2482E27A-3116-45FE-AE26-1C1E366D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492524">
      <w:bodyDiv w:val="1"/>
      <w:marLeft w:val="0"/>
      <w:marRight w:val="0"/>
      <w:marTop w:val="0"/>
      <w:marBottom w:val="0"/>
      <w:divBdr>
        <w:top w:val="none" w:sz="0" w:space="0" w:color="auto"/>
        <w:left w:val="none" w:sz="0" w:space="0" w:color="auto"/>
        <w:bottom w:val="none" w:sz="0" w:space="0" w:color="auto"/>
        <w:right w:val="none" w:sz="0" w:space="0" w:color="auto"/>
      </w:divBdr>
      <w:divsChild>
        <w:div w:id="652639034">
          <w:marLeft w:val="-108"/>
          <w:marRight w:val="0"/>
          <w:marTop w:val="0"/>
          <w:marBottom w:val="0"/>
          <w:divBdr>
            <w:top w:val="none" w:sz="0" w:space="0" w:color="auto"/>
            <w:left w:val="none" w:sz="0" w:space="0" w:color="auto"/>
            <w:bottom w:val="none" w:sz="0" w:space="0" w:color="auto"/>
            <w:right w:val="none" w:sz="0" w:space="0" w:color="auto"/>
          </w:divBdr>
        </w:div>
        <w:div w:id="162380224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2022-10-23T10:20:00Z</dcterms:created>
  <dcterms:modified xsi:type="dcterms:W3CDTF">2022-10-23T10:49:00Z</dcterms:modified>
</cp:coreProperties>
</file>