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09/17資料結構深碗課程作業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(一)基本陣列操作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16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(二)GCD遞迴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40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(三)Binary Search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16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