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36E30" w14:textId="4691EF7D" w:rsidR="009F3DE9" w:rsidRDefault="009F3DE9">
      <w:pPr>
        <w:rPr>
          <w:lang w:val="es-MX"/>
        </w:rPr>
      </w:pPr>
      <w:r>
        <w:rPr>
          <w:lang w:val="es-MX"/>
        </w:rPr>
        <w:t>EFSRT 1:</w:t>
      </w:r>
    </w:p>
    <w:p w14:paraId="70B98AE8" w14:textId="679D75BC" w:rsidR="009F3DE9" w:rsidRDefault="009F3DE9" w:rsidP="009F3DE9">
      <w:pPr>
        <w:ind w:firstLine="708"/>
        <w:rPr>
          <w:lang w:val="es-MX"/>
        </w:rPr>
      </w:pPr>
      <w:r>
        <w:rPr>
          <w:lang w:val="es-MX"/>
        </w:rPr>
        <w:t>FASE 1:</w:t>
      </w:r>
    </w:p>
    <w:p w14:paraId="77A51B71" w14:textId="5AB00DD1" w:rsidR="009F3DE9" w:rsidRDefault="009F3DE9" w:rsidP="009F3DE9">
      <w:pPr>
        <w:ind w:firstLine="708"/>
        <w:rPr>
          <w:lang w:val="es-MX"/>
        </w:rPr>
      </w:pPr>
      <w:r>
        <w:rPr>
          <w:lang w:val="es-MX"/>
        </w:rPr>
        <w:t>Lanzamiento de Problema:</w:t>
      </w:r>
    </w:p>
    <w:p w14:paraId="6DA3D43F" w14:textId="1B522723" w:rsidR="009F3DE9" w:rsidRDefault="009F3DE9" w:rsidP="009F3DE9">
      <w:pPr>
        <w:ind w:firstLine="708"/>
        <w:rPr>
          <w:lang w:val="es-MX"/>
        </w:rPr>
      </w:pPr>
      <w:r>
        <w:rPr>
          <w:lang w:val="es-MX"/>
        </w:rPr>
        <w:t xml:space="preserve">   Preguntas:</w:t>
      </w:r>
    </w:p>
    <w:p w14:paraId="04644F09" w14:textId="77777777" w:rsidR="009F3DE9" w:rsidRDefault="009F3DE9" w:rsidP="009F3DE9">
      <w:pPr>
        <w:ind w:firstLine="708"/>
      </w:pPr>
      <w:r>
        <w:rPr>
          <w:lang w:val="es-MX"/>
        </w:rPr>
        <w:t xml:space="preserve">       </w:t>
      </w:r>
      <w:r w:rsidRPr="009F3DE9">
        <w:t>¿Cuáles son los problemas críticos de la empresa?</w:t>
      </w:r>
    </w:p>
    <w:p w14:paraId="6FE75DAD" w14:textId="77777777" w:rsidR="009F3DE9" w:rsidRDefault="009F3DE9" w:rsidP="009F3DE9">
      <w:pPr>
        <w:ind w:left="709"/>
      </w:pPr>
      <w:r>
        <w:t>Los problemas críticos que enfrenta Atlantic City, debido a que su infraestructura tecnológica no ha evolucionado con su crecimiento, son los siguientes:</w:t>
      </w:r>
    </w:p>
    <w:p w14:paraId="33194D94" w14:textId="6DE7C7C2" w:rsidR="009F3DE9" w:rsidRDefault="009F3DE9" w:rsidP="009F3DE9">
      <w:pPr>
        <w:ind w:left="709" w:hanging="1"/>
        <w:jc w:val="both"/>
      </w:pPr>
      <w:r>
        <w:t>• Falta de integración y unificación de datos: La empresa utiliza múltiples aplicaciones que no están interconectadas, lo que provoca duplicación de información sobre los clientes y falta de coordinación entre departamentos.</w:t>
      </w:r>
    </w:p>
    <w:p w14:paraId="6CC1EC5F" w14:textId="77777777" w:rsidR="009F3DE9" w:rsidRDefault="009F3DE9" w:rsidP="009F3DE9">
      <w:pPr>
        <w:ind w:left="709" w:hanging="1"/>
        <w:jc w:val="both"/>
      </w:pPr>
      <w:r>
        <w:t>• Sistemas desconectados: La coexistencia de varios sistemas que no se comunican entre sí genera errores y procesos ineficientes, afectando la productividad.</w:t>
      </w:r>
    </w:p>
    <w:p w14:paraId="6695EEE5" w14:textId="77777777" w:rsidR="009F3DE9" w:rsidRDefault="009F3DE9" w:rsidP="009F3DE9">
      <w:pPr>
        <w:ind w:left="709" w:hanging="1"/>
        <w:jc w:val="both"/>
      </w:pPr>
      <w:r>
        <w:t>• Gestión ineficiente de promociones: La ausencia de un sistema adecuado limita la capacidad de crear y personalizar ofertas atractivas, lo que reduce la efectividad de las campañas de marketing y la retención de clientes.</w:t>
      </w:r>
    </w:p>
    <w:p w14:paraId="20FAC719" w14:textId="0B38EDA1" w:rsidR="009F3DE9" w:rsidRDefault="009F3DE9" w:rsidP="009F3DE9">
      <w:pPr>
        <w:ind w:left="709" w:hanging="1"/>
        <w:jc w:val="both"/>
      </w:pPr>
      <w:r>
        <w:t xml:space="preserve">• Carencia de un </w:t>
      </w:r>
      <w:r w:rsidR="00A71D10">
        <w:t>base de datos</w:t>
      </w:r>
      <w:r>
        <w:t xml:space="preserve"> de información centralizado: No contar con un sistema para la gestión de relaciones con los clientes resulta en una visión fragmentada de estos, lo que dificulta ofrecer una atención consistente y personalizada, y limita el desarrollo de relaciones a largo plazo.</w:t>
      </w:r>
    </w:p>
    <w:p w14:paraId="0558ED8F" w14:textId="4FB4BFE1" w:rsidR="009F3DE9" w:rsidRPr="009F3DE9" w:rsidRDefault="009F3DE9" w:rsidP="009F3DE9">
      <w:pPr>
        <w:ind w:left="709" w:hanging="1"/>
        <w:jc w:val="both"/>
      </w:pPr>
      <w:r>
        <w:t>• Limitaciones para la toma de decisiones basada en datos: La falta de un sistema que analice y presente datos precisos en tiempo real impide que la empresa adopte un enfoque data-</w:t>
      </w:r>
      <w:proofErr w:type="spellStart"/>
      <w:r>
        <w:t>driven</w:t>
      </w:r>
      <w:proofErr w:type="spellEnd"/>
      <w:r>
        <w:t>, limitando su capacidad para tomar decisiones estratégicas informadas</w:t>
      </w:r>
    </w:p>
    <w:p w14:paraId="1738ACF1" w14:textId="6D0AE85B" w:rsidR="009F3DE9" w:rsidRDefault="009F3DE9" w:rsidP="009F3DE9">
      <w:pPr>
        <w:ind w:left="708"/>
      </w:pPr>
      <w:r>
        <w:t xml:space="preserve">       </w:t>
      </w:r>
      <w:r w:rsidRPr="009F3DE9">
        <w:t>¿Qué desafíos tecnológicos enfrenta actualmente la empresa?</w:t>
      </w:r>
    </w:p>
    <w:p w14:paraId="7FDC02EF" w14:textId="77777777" w:rsidR="009F3DE9" w:rsidRDefault="009F3DE9" w:rsidP="009F3DE9">
      <w:pPr>
        <w:ind w:left="708"/>
      </w:pPr>
      <w:r>
        <w:t>El principal desafío tecnológico es que su infraestructura tecnológica no ha evolucionado al mismo ritmo que el crecimiento de la empresa. Para superar esto, la empresa enfrenta los siguientes retos, que el nuevo sistema piloto debe abordar:</w:t>
      </w:r>
    </w:p>
    <w:p w14:paraId="36699298" w14:textId="77777777" w:rsidR="009F3DE9" w:rsidRDefault="009F3DE9" w:rsidP="009F3DE9">
      <w:pPr>
        <w:ind w:left="708"/>
      </w:pPr>
      <w:r>
        <w:t>• Uso de tecnologías modernas: Es necesario desarrollar una solución con tecnologías actuales que aseguren que el sistema sea eficiente y pueda adaptarse rápidamente a las necesidades del mercado.</w:t>
      </w:r>
    </w:p>
    <w:p w14:paraId="0B29B028" w14:textId="77777777" w:rsidR="009F3DE9" w:rsidRDefault="009F3DE9" w:rsidP="009F3DE9">
      <w:pPr>
        <w:ind w:left="708"/>
      </w:pPr>
      <w:r>
        <w:lastRenderedPageBreak/>
        <w:t>• Centralización de datos: El reto es consolidar toda la información de los clientes en una plataforma única para eliminar la duplicidad y tener una visión clara y precisa de cada cliente.</w:t>
      </w:r>
    </w:p>
    <w:p w14:paraId="5957A753" w14:textId="77777777" w:rsidR="009F3DE9" w:rsidRDefault="009F3DE9" w:rsidP="009F3DE9">
      <w:pPr>
        <w:ind w:left="708"/>
      </w:pPr>
      <w:r>
        <w:t>• Implementar un enfoque data-</w:t>
      </w:r>
      <w:proofErr w:type="spellStart"/>
      <w:r>
        <w:t>driven</w:t>
      </w:r>
      <w:proofErr w:type="spellEnd"/>
      <w:r>
        <w:t>: El desafío consiste en habilitar la recopilación, análisis y visualización de datos en tiempo real para poder tomar decisiones informadas y competir en un mercado dinámico.</w:t>
      </w:r>
    </w:p>
    <w:p w14:paraId="12BB0F38" w14:textId="77777777" w:rsidR="009F3DE9" w:rsidRDefault="009F3DE9" w:rsidP="009F3DE9">
      <w:pPr>
        <w:ind w:left="708"/>
      </w:pPr>
      <w:r>
        <w:t>• Garantizar la integridad de la información: Es fundamental desarrollar un sistema que asegure la información personal y financiera de los clientes para mantener su confianza.</w:t>
      </w:r>
    </w:p>
    <w:p w14:paraId="744F5484" w14:textId="2D350251" w:rsidR="009F3DE9" w:rsidRDefault="009F3DE9" w:rsidP="009F3DE9">
      <w:pPr>
        <w:ind w:firstLine="708"/>
      </w:pPr>
      <w:r>
        <w:t xml:space="preserve">       </w:t>
      </w:r>
      <w:r w:rsidRPr="009F3DE9">
        <w:t>¿Porque es importante que Atlantic City modernice sus sistemas?</w:t>
      </w:r>
    </w:p>
    <w:p w14:paraId="09A7DA09" w14:textId="77777777" w:rsidR="00A71D10" w:rsidRDefault="00A71D10" w:rsidP="00A71D10">
      <w:pPr>
        <w:ind w:left="709"/>
        <w:jc w:val="both"/>
      </w:pPr>
      <w:r>
        <w:t>Es importante que Atlantic City modernice sus sistemas por varias razones estratégicas que impactan directamente en su competitividad y operación:</w:t>
      </w:r>
    </w:p>
    <w:p w14:paraId="076446B1" w14:textId="77777777" w:rsidR="00A71D10" w:rsidRDefault="00A71D10" w:rsidP="00A71D10">
      <w:pPr>
        <w:ind w:left="709"/>
        <w:jc w:val="both"/>
      </w:pPr>
      <w:r>
        <w:t>• Para mejorar la eficiencia operativa: La modernización permitirá optimizar los procesos internos, haciéndolos más seguros, ágiles y personalizados, lo que a su vez aumentará la productividad de los empleados.</w:t>
      </w:r>
    </w:p>
    <w:p w14:paraId="2CF8A95A" w14:textId="77777777" w:rsidR="00A71D10" w:rsidRDefault="00A71D10" w:rsidP="00A71D10">
      <w:pPr>
        <w:ind w:left="709"/>
        <w:jc w:val="both"/>
      </w:pPr>
      <w:r>
        <w:t>• Para enriquecer la experiencia del cliente: Un sistema integrado permite centralizar la información, lo que es crucial para ofrecer una atención personalizada y consistente, mejorando la satisfacción y retención de los clientes.</w:t>
      </w:r>
    </w:p>
    <w:p w14:paraId="5A85AC3F" w14:textId="77777777" w:rsidR="00A71D10" w:rsidRDefault="00A71D10" w:rsidP="00A71D10">
      <w:pPr>
        <w:ind w:left="709"/>
        <w:jc w:val="both"/>
      </w:pPr>
      <w:r>
        <w:t>• Para tomar decisiones estratégicas basadas en datos: La modernización es clave para convertirse en una organización data-</w:t>
      </w:r>
      <w:proofErr w:type="spellStart"/>
      <w:r>
        <w:t>driven</w:t>
      </w:r>
      <w:proofErr w:type="spellEnd"/>
      <w:r>
        <w:t>, donde las decisiones se fundamentan en datos precisos y en tiempo real, lo cual es crucial para competir en el mercado actual.</w:t>
      </w:r>
    </w:p>
    <w:p w14:paraId="6F88BA79" w14:textId="552DE2D3" w:rsidR="00A71D10" w:rsidRPr="009F3DE9" w:rsidRDefault="00A71D10" w:rsidP="00A71D10">
      <w:pPr>
        <w:ind w:left="709"/>
        <w:jc w:val="both"/>
      </w:pPr>
      <w:r>
        <w:t>• Para mantener su liderazgo y competitividad: La transformación digital consolidará la posición de la empresa como líder en el sector del entretenimiento y le permitirá establecer nuevos estándares en la industria, asegurando su relevancia a futuro</w:t>
      </w:r>
    </w:p>
    <w:p w14:paraId="7C644260" w14:textId="48B3A1C2" w:rsidR="009F3DE9" w:rsidRDefault="009F3DE9" w:rsidP="009F3DE9">
      <w:pPr>
        <w:ind w:firstLine="708"/>
      </w:pPr>
      <w:r>
        <w:t xml:space="preserve">       </w:t>
      </w:r>
      <w:r w:rsidRPr="009F3DE9">
        <w:t>¿Cuál es el objetivo principal del proyecto?</w:t>
      </w:r>
    </w:p>
    <w:p w14:paraId="239965AC" w14:textId="77777777" w:rsidR="00A71D10" w:rsidRPr="00A71D10" w:rsidRDefault="00A71D10" w:rsidP="00A71D10">
      <w:pPr>
        <w:ind w:left="709"/>
        <w:jc w:val="both"/>
        <w:rPr>
          <w:lang w:val="es-MX"/>
        </w:rPr>
      </w:pPr>
      <w:r w:rsidRPr="00A71D10">
        <w:rPr>
          <w:lang w:val="es-MX"/>
        </w:rPr>
        <w:t>El objetivo principal del proyecto es desarrollar un sistema de información de gestión de clientes que permita a Atlantic City operar de manera más eficiente, enriquecer la experiencia del cliente y aprovechar los datos como un activo clave para la toma de decisiones estratégicas.</w:t>
      </w:r>
    </w:p>
    <w:p w14:paraId="4EDE493B" w14:textId="77777777" w:rsidR="00A71D10" w:rsidRPr="00A71D10" w:rsidRDefault="00A71D10" w:rsidP="00A71D10">
      <w:pPr>
        <w:ind w:firstLine="708"/>
        <w:rPr>
          <w:lang w:val="es-MX"/>
        </w:rPr>
      </w:pPr>
      <w:r w:rsidRPr="00A71D10">
        <w:rPr>
          <w:lang w:val="es-MX"/>
        </w:rPr>
        <w:t>Este sistema tiene como finalidad específica:</w:t>
      </w:r>
    </w:p>
    <w:p w14:paraId="40AC3CCB" w14:textId="77777777" w:rsidR="00A71D10" w:rsidRPr="00A71D10" w:rsidRDefault="00A71D10" w:rsidP="00A71D10">
      <w:pPr>
        <w:ind w:left="709"/>
        <w:rPr>
          <w:lang w:val="es-MX"/>
        </w:rPr>
      </w:pPr>
      <w:r w:rsidRPr="00A71D10">
        <w:rPr>
          <w:lang w:val="es-MX"/>
        </w:rPr>
        <w:t>• Fomentar una cultura data-</w:t>
      </w:r>
      <w:proofErr w:type="spellStart"/>
      <w:r w:rsidRPr="00A71D10">
        <w:rPr>
          <w:lang w:val="es-MX"/>
        </w:rPr>
        <w:t>driven</w:t>
      </w:r>
      <w:proofErr w:type="spellEnd"/>
      <w:r w:rsidRPr="00A71D10">
        <w:rPr>
          <w:lang w:val="es-MX"/>
        </w:rPr>
        <w:t xml:space="preserve"> facilitando el acceso a datos en tiempo real para impulsar el crecimiento.</w:t>
      </w:r>
    </w:p>
    <w:p w14:paraId="2AA501DA" w14:textId="3650E73F" w:rsidR="00A71D10" w:rsidRPr="00A71D10" w:rsidRDefault="00A71D10" w:rsidP="00A71D10">
      <w:pPr>
        <w:ind w:left="709"/>
        <w:rPr>
          <w:lang w:val="es-MX"/>
        </w:rPr>
      </w:pPr>
      <w:r w:rsidRPr="00A71D10">
        <w:rPr>
          <w:lang w:val="es-MX"/>
        </w:rPr>
        <w:lastRenderedPageBreak/>
        <w:t>• Mejorar la eficiencia operativa a través de la optimización de los procesos internos.</w:t>
      </w:r>
    </w:p>
    <w:p w14:paraId="75E29F6A" w14:textId="32B53955" w:rsidR="00A71D10" w:rsidRDefault="0078616F" w:rsidP="00A71D10">
      <w:pPr>
        <w:ind w:left="709"/>
        <w:rPr>
          <w:lang w:val="es-MX"/>
        </w:rPr>
      </w:pPr>
      <w:r w:rsidRPr="0078616F">
        <w:rPr>
          <w:noProof/>
          <w:lang w:val="es-MX"/>
        </w:rPr>
        <w:drawing>
          <wp:anchor distT="0" distB="0" distL="114300" distR="114300" simplePos="0" relativeHeight="251658240" behindDoc="1" locked="0" layoutInCell="1" allowOverlap="1" wp14:anchorId="4A7B670D" wp14:editId="6102AFEE">
            <wp:simplePos x="0" y="0"/>
            <wp:positionH relativeFrom="margin">
              <wp:align>left</wp:align>
            </wp:positionH>
            <wp:positionV relativeFrom="paragraph">
              <wp:posOffset>533400</wp:posOffset>
            </wp:positionV>
            <wp:extent cx="5400040" cy="3563620"/>
            <wp:effectExtent l="0" t="0" r="0" b="0"/>
            <wp:wrapTight wrapText="bothSides">
              <wp:wrapPolygon edited="0">
                <wp:start x="0" y="0"/>
                <wp:lineTo x="0" y="21477"/>
                <wp:lineTo x="21488" y="21477"/>
                <wp:lineTo x="21488" y="0"/>
                <wp:lineTo x="0" y="0"/>
              </wp:wrapPolygon>
            </wp:wrapTight>
            <wp:docPr id="2023495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95208" name=""/>
                    <pic:cNvPicPr/>
                  </pic:nvPicPr>
                  <pic:blipFill>
                    <a:blip r:embed="rId6">
                      <a:extLst>
                        <a:ext uri="{28A0092B-C50C-407E-A947-70E740481C1C}">
                          <a14:useLocalDpi xmlns:a14="http://schemas.microsoft.com/office/drawing/2010/main" val="0"/>
                        </a:ext>
                      </a:extLst>
                    </a:blip>
                    <a:stretch>
                      <a:fillRect/>
                    </a:stretch>
                  </pic:blipFill>
                  <pic:spPr>
                    <a:xfrm>
                      <a:off x="0" y="0"/>
                      <a:ext cx="5400040" cy="3563620"/>
                    </a:xfrm>
                    <a:prstGeom prst="rect">
                      <a:avLst/>
                    </a:prstGeom>
                  </pic:spPr>
                </pic:pic>
              </a:graphicData>
            </a:graphic>
          </wp:anchor>
        </w:drawing>
      </w:r>
      <w:r w:rsidR="00A71D10" w:rsidRPr="00A71D10">
        <w:rPr>
          <w:lang w:val="es-MX"/>
        </w:rPr>
        <w:t>• Transformar digitalmente la operación para consolidar la posición de liderazgo de la empresa en el sector del entretenimiento.</w:t>
      </w:r>
    </w:p>
    <w:p w14:paraId="312DFC7E" w14:textId="1B2A2EC8" w:rsidR="0078616F" w:rsidRPr="009F3DE9" w:rsidRDefault="0078616F" w:rsidP="00A71D10">
      <w:pPr>
        <w:ind w:left="709"/>
        <w:rPr>
          <w:lang w:val="es-MX"/>
        </w:rPr>
      </w:pPr>
    </w:p>
    <w:p w14:paraId="44713B30" w14:textId="7E55C4D2" w:rsidR="009F3DE9" w:rsidRDefault="008A70BD" w:rsidP="008A70BD">
      <w:pPr>
        <w:ind w:left="708"/>
        <w:rPr>
          <w:lang w:val="es-MX"/>
        </w:rPr>
      </w:pPr>
      <w:r>
        <w:rPr>
          <w:lang w:val="es-MX"/>
        </w:rPr>
        <w:t>APUNTAMOS A CREAR UN SISTEMA CRM (GESTION EN LA RELACION CON CLIENTE).</w:t>
      </w:r>
    </w:p>
    <w:p w14:paraId="17B5B42E" w14:textId="77777777" w:rsidR="008A70BD" w:rsidRDefault="008A70BD" w:rsidP="008A70BD">
      <w:pPr>
        <w:ind w:left="708"/>
        <w:rPr>
          <w:lang w:val="es-MX"/>
        </w:rPr>
      </w:pPr>
    </w:p>
    <w:p w14:paraId="138437EF" w14:textId="77777777" w:rsidR="008A70BD" w:rsidRDefault="008A70BD" w:rsidP="009F3DE9">
      <w:pPr>
        <w:ind w:firstLine="708"/>
        <w:rPr>
          <w:lang w:val="es-MX"/>
        </w:rPr>
      </w:pPr>
    </w:p>
    <w:p w14:paraId="2AB16493" w14:textId="77777777" w:rsidR="008A70BD" w:rsidRDefault="008A70BD" w:rsidP="009F3DE9">
      <w:pPr>
        <w:ind w:firstLine="708"/>
        <w:rPr>
          <w:lang w:val="es-MX"/>
        </w:rPr>
      </w:pPr>
    </w:p>
    <w:p w14:paraId="3749F67D" w14:textId="614AA7EE" w:rsidR="008A70BD" w:rsidRDefault="008A70BD" w:rsidP="009F3DE9">
      <w:pPr>
        <w:ind w:firstLine="708"/>
        <w:rPr>
          <w:lang w:val="es-MX"/>
        </w:rPr>
      </w:pPr>
    </w:p>
    <w:p w14:paraId="528F960A" w14:textId="77777777" w:rsidR="008A70BD" w:rsidRDefault="008A70BD" w:rsidP="009F3DE9">
      <w:pPr>
        <w:ind w:firstLine="708"/>
        <w:rPr>
          <w:lang w:val="es-MX"/>
        </w:rPr>
        <w:sectPr w:rsidR="008A70BD">
          <w:pgSz w:w="11906" w:h="16838"/>
          <w:pgMar w:top="1417" w:right="1701" w:bottom="1417" w:left="1701" w:header="708" w:footer="708" w:gutter="0"/>
          <w:cols w:space="708"/>
          <w:docGrid w:linePitch="360"/>
        </w:sectPr>
      </w:pPr>
    </w:p>
    <w:p w14:paraId="697BE961" w14:textId="08194230" w:rsidR="008A70BD" w:rsidRDefault="008A70BD" w:rsidP="00BD0E35">
      <w:pPr>
        <w:rPr>
          <w:lang w:val="es-MX"/>
        </w:rPr>
        <w:sectPr w:rsidR="008A70BD" w:rsidSect="008A70BD">
          <w:pgSz w:w="11906" w:h="16838"/>
          <w:pgMar w:top="1418" w:right="1701" w:bottom="1418" w:left="1701" w:header="709" w:footer="709" w:gutter="0"/>
          <w:cols w:space="708"/>
          <w:docGrid w:linePitch="360"/>
        </w:sectPr>
      </w:pPr>
      <w:r>
        <w:rPr>
          <w:noProof/>
          <w:lang w:val="es-MX"/>
        </w:rPr>
        <w:lastRenderedPageBreak/>
        <w:drawing>
          <wp:anchor distT="0" distB="0" distL="114300" distR="114300" simplePos="0" relativeHeight="251659264" behindDoc="0" locked="0" layoutInCell="1" allowOverlap="1" wp14:anchorId="2CC80947" wp14:editId="0D5807E2">
            <wp:simplePos x="0" y="0"/>
            <wp:positionH relativeFrom="page">
              <wp:posOffset>0</wp:posOffset>
            </wp:positionH>
            <wp:positionV relativeFrom="paragraph">
              <wp:posOffset>-916472</wp:posOffset>
            </wp:positionV>
            <wp:extent cx="7638415" cy="10719259"/>
            <wp:effectExtent l="0" t="0" r="0" b="6350"/>
            <wp:wrapNone/>
            <wp:docPr id="1296157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666800" cy="1075909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1D500D" w14:textId="77777777" w:rsidR="008A70BD" w:rsidRPr="009F3DE9" w:rsidRDefault="008A70BD" w:rsidP="00BD0E35">
      <w:pPr>
        <w:rPr>
          <w:lang w:val="es-MX"/>
        </w:rPr>
      </w:pPr>
    </w:p>
    <w:sectPr w:rsidR="008A70BD" w:rsidRPr="009F3DE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F000A" w14:textId="77777777" w:rsidR="00EF4B75" w:rsidRDefault="00EF4B75" w:rsidP="008A70BD">
      <w:pPr>
        <w:spacing w:after="0" w:line="240" w:lineRule="auto"/>
      </w:pPr>
      <w:r>
        <w:separator/>
      </w:r>
    </w:p>
  </w:endnote>
  <w:endnote w:type="continuationSeparator" w:id="0">
    <w:p w14:paraId="341A7D5E" w14:textId="77777777" w:rsidR="00EF4B75" w:rsidRDefault="00EF4B75" w:rsidP="008A70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03B5E" w14:textId="77777777" w:rsidR="00EF4B75" w:rsidRDefault="00EF4B75" w:rsidP="008A70BD">
      <w:pPr>
        <w:spacing w:after="0" w:line="240" w:lineRule="auto"/>
      </w:pPr>
      <w:r>
        <w:separator/>
      </w:r>
    </w:p>
  </w:footnote>
  <w:footnote w:type="continuationSeparator" w:id="0">
    <w:p w14:paraId="00B44812" w14:textId="77777777" w:rsidR="00EF4B75" w:rsidRDefault="00EF4B75" w:rsidP="008A70B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47B"/>
    <w:rsid w:val="00571B41"/>
    <w:rsid w:val="00621A28"/>
    <w:rsid w:val="0078616F"/>
    <w:rsid w:val="008A70BD"/>
    <w:rsid w:val="009144B6"/>
    <w:rsid w:val="009F3DE9"/>
    <w:rsid w:val="00A30318"/>
    <w:rsid w:val="00A34C88"/>
    <w:rsid w:val="00A71D10"/>
    <w:rsid w:val="00BD0E35"/>
    <w:rsid w:val="00D7747B"/>
    <w:rsid w:val="00E71152"/>
    <w:rsid w:val="00EF4B75"/>
    <w:rsid w:val="00FB1D5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94148"/>
  <w15:chartTrackingRefBased/>
  <w15:docId w15:val="{A5F02F84-01D3-496D-910F-1D77CC300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774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774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7747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7747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7747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7747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747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747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747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747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7747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7747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7747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7747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7747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747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747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747B"/>
    <w:rPr>
      <w:rFonts w:eastAsiaTheme="majorEastAsia" w:cstheme="majorBidi"/>
      <w:color w:val="272727" w:themeColor="text1" w:themeTint="D8"/>
    </w:rPr>
  </w:style>
  <w:style w:type="paragraph" w:styleId="Ttulo">
    <w:name w:val="Title"/>
    <w:basedOn w:val="Normal"/>
    <w:next w:val="Normal"/>
    <w:link w:val="TtuloCar"/>
    <w:uiPriority w:val="10"/>
    <w:qFormat/>
    <w:rsid w:val="00D774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747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747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747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747B"/>
    <w:pPr>
      <w:spacing w:before="160"/>
      <w:jc w:val="center"/>
    </w:pPr>
    <w:rPr>
      <w:i/>
      <w:iCs/>
      <w:color w:val="404040" w:themeColor="text1" w:themeTint="BF"/>
    </w:rPr>
  </w:style>
  <w:style w:type="character" w:customStyle="1" w:styleId="CitaCar">
    <w:name w:val="Cita Car"/>
    <w:basedOn w:val="Fuentedeprrafopredeter"/>
    <w:link w:val="Cita"/>
    <w:uiPriority w:val="29"/>
    <w:rsid w:val="00D7747B"/>
    <w:rPr>
      <w:i/>
      <w:iCs/>
      <w:color w:val="404040" w:themeColor="text1" w:themeTint="BF"/>
    </w:rPr>
  </w:style>
  <w:style w:type="paragraph" w:styleId="Prrafodelista">
    <w:name w:val="List Paragraph"/>
    <w:basedOn w:val="Normal"/>
    <w:uiPriority w:val="34"/>
    <w:qFormat/>
    <w:rsid w:val="00D7747B"/>
    <w:pPr>
      <w:ind w:left="720"/>
      <w:contextualSpacing/>
    </w:pPr>
  </w:style>
  <w:style w:type="character" w:styleId="nfasisintenso">
    <w:name w:val="Intense Emphasis"/>
    <w:basedOn w:val="Fuentedeprrafopredeter"/>
    <w:uiPriority w:val="21"/>
    <w:qFormat/>
    <w:rsid w:val="00D7747B"/>
    <w:rPr>
      <w:i/>
      <w:iCs/>
      <w:color w:val="0F4761" w:themeColor="accent1" w:themeShade="BF"/>
    </w:rPr>
  </w:style>
  <w:style w:type="paragraph" w:styleId="Citadestacada">
    <w:name w:val="Intense Quote"/>
    <w:basedOn w:val="Normal"/>
    <w:next w:val="Normal"/>
    <w:link w:val="CitadestacadaCar"/>
    <w:uiPriority w:val="30"/>
    <w:qFormat/>
    <w:rsid w:val="00D774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7747B"/>
    <w:rPr>
      <w:i/>
      <w:iCs/>
      <w:color w:val="0F4761" w:themeColor="accent1" w:themeShade="BF"/>
    </w:rPr>
  </w:style>
  <w:style w:type="character" w:styleId="Referenciaintensa">
    <w:name w:val="Intense Reference"/>
    <w:basedOn w:val="Fuentedeprrafopredeter"/>
    <w:uiPriority w:val="32"/>
    <w:qFormat/>
    <w:rsid w:val="00D7747B"/>
    <w:rPr>
      <w:b/>
      <w:bCs/>
      <w:smallCaps/>
      <w:color w:val="0F4761" w:themeColor="accent1" w:themeShade="BF"/>
      <w:spacing w:val="5"/>
    </w:rPr>
  </w:style>
  <w:style w:type="paragraph" w:styleId="Encabezado">
    <w:name w:val="header"/>
    <w:basedOn w:val="Normal"/>
    <w:link w:val="EncabezadoCar"/>
    <w:uiPriority w:val="99"/>
    <w:unhideWhenUsed/>
    <w:rsid w:val="008A70B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A70BD"/>
  </w:style>
  <w:style w:type="paragraph" w:styleId="Piedepgina">
    <w:name w:val="footer"/>
    <w:basedOn w:val="Normal"/>
    <w:link w:val="PiedepginaCar"/>
    <w:uiPriority w:val="99"/>
    <w:unhideWhenUsed/>
    <w:rsid w:val="008A70B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A70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194</TotalTime>
  <Pages>1</Pages>
  <Words>686</Words>
  <Characters>3778</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Alzamora</dc:creator>
  <cp:keywords/>
  <dc:description/>
  <cp:lastModifiedBy>Gabriel Alzamora</cp:lastModifiedBy>
  <cp:revision>5</cp:revision>
  <dcterms:created xsi:type="dcterms:W3CDTF">2025-09-25T00:32:00Z</dcterms:created>
  <dcterms:modified xsi:type="dcterms:W3CDTF">2025-09-28T13:38:00Z</dcterms:modified>
</cp:coreProperties>
</file>