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CC4A" w14:textId="77777777" w:rsidR="000B3060" w:rsidRDefault="000B3060" w:rsidP="00567E4E">
      <w:pPr>
        <w:pStyle w:val="tile"/>
      </w:pPr>
    </w:p>
    <w:p w14:paraId="531B39C2" w14:textId="77777777" w:rsidR="000B3060" w:rsidRDefault="000B3060" w:rsidP="00567E4E">
      <w:pPr>
        <w:pStyle w:val="tile"/>
      </w:pPr>
    </w:p>
    <w:p w14:paraId="16AD459D" w14:textId="77777777" w:rsidR="000B3060" w:rsidRDefault="000B3060" w:rsidP="00567E4E">
      <w:pPr>
        <w:pStyle w:val="tile"/>
      </w:pPr>
    </w:p>
    <w:p w14:paraId="0D156FF0" w14:textId="77777777" w:rsidR="000B3060" w:rsidRDefault="000B3060" w:rsidP="00567E4E">
      <w:pPr>
        <w:pStyle w:val="tile"/>
      </w:pPr>
    </w:p>
    <w:p w14:paraId="1F27B0D0" w14:textId="77777777" w:rsidR="000B3060" w:rsidRDefault="000B3060" w:rsidP="00567E4E">
      <w:pPr>
        <w:pStyle w:val="tile"/>
      </w:pPr>
    </w:p>
    <w:p w14:paraId="1014C59A" w14:textId="77777777" w:rsidR="000B3060" w:rsidRDefault="000B3060" w:rsidP="00567E4E">
      <w:pPr>
        <w:pStyle w:val="tile"/>
      </w:pPr>
    </w:p>
    <w:p w14:paraId="37C1F4C5" w14:textId="77777777" w:rsidR="000B3060" w:rsidRDefault="000B3060" w:rsidP="00567E4E">
      <w:pPr>
        <w:pStyle w:val="tile"/>
      </w:pPr>
    </w:p>
    <w:p w14:paraId="45725C33" w14:textId="77777777" w:rsidR="000B3060" w:rsidRDefault="000B3060" w:rsidP="00567E4E">
      <w:pPr>
        <w:pStyle w:val="tile"/>
      </w:pPr>
    </w:p>
    <w:p w14:paraId="13367E00" w14:textId="77777777" w:rsidR="000B3060" w:rsidRDefault="000B3060" w:rsidP="00567E4E">
      <w:pPr>
        <w:pStyle w:val="tile"/>
      </w:pPr>
    </w:p>
    <w:p w14:paraId="22A75FCE" w14:textId="77777777" w:rsidR="000B3060" w:rsidRDefault="000B3060" w:rsidP="00567E4E">
      <w:pPr>
        <w:pStyle w:val="tile"/>
      </w:pPr>
    </w:p>
    <w:p w14:paraId="1EA030A0" w14:textId="77777777" w:rsidR="000B3060" w:rsidRDefault="000B3060" w:rsidP="00567E4E">
      <w:pPr>
        <w:pStyle w:val="tile"/>
      </w:pPr>
    </w:p>
    <w:p w14:paraId="0B9C091E" w14:textId="77777777" w:rsidR="000B3060" w:rsidRDefault="000B3060" w:rsidP="00567E4E">
      <w:pPr>
        <w:pStyle w:val="tile"/>
      </w:pPr>
    </w:p>
    <w:p w14:paraId="03FD1168" w14:textId="77777777" w:rsidR="000B3060" w:rsidRDefault="000B3060" w:rsidP="00567E4E">
      <w:pPr>
        <w:pStyle w:val="tile"/>
      </w:pPr>
    </w:p>
    <w:p w14:paraId="4FA03A8F" w14:textId="77777777" w:rsidR="000B3060" w:rsidRDefault="000B3060" w:rsidP="00567E4E">
      <w:pPr>
        <w:pStyle w:val="tile"/>
      </w:pPr>
    </w:p>
    <w:p w14:paraId="23A2E23A" w14:textId="77777777" w:rsidR="000B3060" w:rsidRDefault="000B3060" w:rsidP="00567E4E">
      <w:pPr>
        <w:pStyle w:val="tile"/>
      </w:pPr>
    </w:p>
    <w:p w14:paraId="7D399BF4" w14:textId="77777777" w:rsidR="000B3060" w:rsidRDefault="000B3060" w:rsidP="00567E4E">
      <w:pPr>
        <w:pStyle w:val="tile"/>
      </w:pPr>
    </w:p>
    <w:p w14:paraId="07506005" w14:textId="77777777" w:rsidR="000B3060" w:rsidRDefault="000B3060" w:rsidP="00567E4E">
      <w:pPr>
        <w:pStyle w:val="tile"/>
      </w:pPr>
    </w:p>
    <w:p w14:paraId="34BDF45D" w14:textId="1E88F5F4" w:rsidR="00200FA9" w:rsidRDefault="00200FA9" w:rsidP="00567E4E">
      <w:pPr>
        <w:pStyle w:val="tile"/>
      </w:pPr>
      <w:r>
        <w:lastRenderedPageBreak/>
        <w:t>CAHIER DES CHARGES</w:t>
      </w:r>
    </w:p>
    <w:p w14:paraId="5C7A19C0" w14:textId="406AD0D0" w:rsidR="00200FA9" w:rsidRPr="00C70AD3" w:rsidRDefault="00200FA9" w:rsidP="00567E4E">
      <w:pPr>
        <w:pStyle w:val="tile"/>
      </w:pPr>
      <w:r>
        <w:t xml:space="preserve">REALISATION DE </w:t>
      </w:r>
      <w:r w:rsidR="005C2F69">
        <w:t>GRAMA</w:t>
      </w:r>
    </w:p>
    <w:p w14:paraId="2FE89268" w14:textId="1F8241E8" w:rsidR="00200FA9" w:rsidRDefault="00200FA9"/>
    <w:p w14:paraId="22E4C404" w14:textId="3D409E73" w:rsidR="000B3060" w:rsidRDefault="000B3060"/>
    <w:p w14:paraId="6CC72036" w14:textId="77777777" w:rsidR="000B3060" w:rsidRDefault="000B3060"/>
    <w:p w14:paraId="6ADF0B5F" w14:textId="09C43E0A" w:rsidR="00200FA9" w:rsidRDefault="00200FA9"/>
    <w:p w14:paraId="488CC94B" w14:textId="5C131CE8" w:rsidR="00200FA9" w:rsidRDefault="00200FA9"/>
    <w:p w14:paraId="6448E83D" w14:textId="5C0264F1" w:rsidR="00200FA9" w:rsidRDefault="00200FA9"/>
    <w:p w14:paraId="62E76A42" w14:textId="62E457B7" w:rsidR="00200FA9" w:rsidRDefault="00200FA9"/>
    <w:p w14:paraId="6D05FD57" w14:textId="19D4E818" w:rsidR="00200FA9" w:rsidRDefault="00200FA9"/>
    <w:p w14:paraId="17D8B35E" w14:textId="6F65DE09" w:rsidR="00200FA9" w:rsidRDefault="00200FA9"/>
    <w:p w14:paraId="3203E4A6" w14:textId="5A678500" w:rsidR="00200FA9" w:rsidRDefault="00200FA9"/>
    <w:p w14:paraId="506642E4" w14:textId="7E210243" w:rsidR="00200FA9" w:rsidRDefault="00200FA9"/>
    <w:p w14:paraId="5360B196" w14:textId="3F899B0A" w:rsidR="00200FA9" w:rsidRDefault="00200FA9"/>
    <w:p w14:paraId="1D0D966B" w14:textId="59F96F16" w:rsidR="00200FA9" w:rsidRDefault="00200FA9"/>
    <w:p w14:paraId="51278EC9" w14:textId="759D8F28" w:rsidR="002B3C42" w:rsidRDefault="002B3C42"/>
    <w:p w14:paraId="3889DF14" w14:textId="77777777" w:rsidR="002B3C42" w:rsidRDefault="002B3C42"/>
    <w:p w14:paraId="0AB16F21" w14:textId="54010474" w:rsidR="00200FA9" w:rsidRDefault="00200FA9"/>
    <w:p w14:paraId="4614AA36" w14:textId="77777777" w:rsidR="00200FA9" w:rsidRDefault="00200FA9"/>
    <w:p w14:paraId="2124780C" w14:textId="36302D7F" w:rsidR="00200FA9" w:rsidRDefault="00200FA9">
      <w:r>
        <w:t>Nom de l’entreprise : Anti-Corporation</w:t>
      </w:r>
    </w:p>
    <w:p w14:paraId="7B84412C" w14:textId="75004AB8" w:rsidR="00200FA9" w:rsidRDefault="00200FA9">
      <w:r>
        <w:t>Nom du projet :</w:t>
      </w:r>
      <w:r w:rsidR="00570C3C">
        <w:t xml:space="preserve"> GRAMA</w:t>
      </w:r>
    </w:p>
    <w:p w14:paraId="4418EC6E" w14:textId="01FD9382" w:rsidR="00200FA9" w:rsidRDefault="00200FA9">
      <w:r>
        <w:t>Personnes à contacter dans l’entreprise : Responsable des Projets Informatiques (RPI) - Adrien Tacher</w:t>
      </w:r>
    </w:p>
    <w:p w14:paraId="5F36D1A4" w14:textId="77777777" w:rsidR="00200FA9" w:rsidRDefault="00200FA9"/>
    <w:p w14:paraId="2F4AF218" w14:textId="19AF91D1" w:rsidR="00200FA9" w:rsidRDefault="00200FA9">
      <w:r>
        <w:t>Adresse : 1 rue de la technologie Villeurbanne, RDC 3eme porte à droite</w:t>
      </w:r>
    </w:p>
    <w:p w14:paraId="7F79BAF1" w14:textId="39F953F1" w:rsidR="00200FA9" w:rsidRPr="0025704C" w:rsidRDefault="00EA1BC4">
      <w:r w:rsidRPr="0025704C">
        <w:t>Tel :</w:t>
      </w:r>
      <w:r w:rsidR="00200FA9" w:rsidRPr="0025704C">
        <w:t xml:space="preserve"> 04.56.78.91.32</w:t>
      </w:r>
    </w:p>
    <w:p w14:paraId="37D5FE96" w14:textId="65B528ED" w:rsidR="00200FA9" w:rsidRDefault="00200FA9">
      <w:pPr>
        <w:rPr>
          <w:rStyle w:val="Lienhypertexte"/>
        </w:rPr>
      </w:pPr>
      <w:r>
        <w:t>Courriel</w:t>
      </w:r>
      <w:r w:rsidRPr="00200FA9">
        <w:t xml:space="preserve"> : </w:t>
      </w:r>
      <w:hyperlink r:id="rId8" w:history="1">
        <w:r w:rsidRPr="00D54704">
          <w:rPr>
            <w:rStyle w:val="Lienhypertexte"/>
          </w:rPr>
          <w:t>adrien.tacher@etu.univ-lyon1.fr</w:t>
        </w:r>
      </w:hyperlink>
    </w:p>
    <w:p w14:paraId="254434CE" w14:textId="71EFF7EB" w:rsidR="00343FDD" w:rsidRDefault="00343FDD"/>
    <w:p w14:paraId="50BFBBBD" w14:textId="77724DFA" w:rsidR="00BF7A9C" w:rsidRDefault="00BF7A9C"/>
    <w:p w14:paraId="772677F6" w14:textId="19D51A38" w:rsidR="00EA7E9E" w:rsidRDefault="00EA7E9E"/>
    <w:p w14:paraId="1F5BA7F1" w14:textId="1A469AF9" w:rsidR="00EA7E9E" w:rsidRDefault="00EA7E9E"/>
    <w:p w14:paraId="21B414CE" w14:textId="148EEE37" w:rsidR="00EA7E9E" w:rsidRDefault="00EA7E9E"/>
    <w:p w14:paraId="4A55837B" w14:textId="4DA1D4CF" w:rsidR="00EA7E9E" w:rsidRDefault="00EA7E9E"/>
    <w:p w14:paraId="546DDBD8" w14:textId="1597D4B9" w:rsidR="00EA7E9E" w:rsidRDefault="00EA7E9E"/>
    <w:p w14:paraId="7CC87C38" w14:textId="32526755" w:rsidR="00EA7E9E" w:rsidRDefault="00EA7E9E"/>
    <w:p w14:paraId="1E52EC71" w14:textId="1FD5C708" w:rsidR="00EA7E9E" w:rsidRDefault="00EA7E9E"/>
    <w:p w14:paraId="67415139" w14:textId="77777777" w:rsidR="00B269B9" w:rsidRDefault="00B269B9"/>
    <w:p w14:paraId="77704564" w14:textId="29230AAF" w:rsidR="00EA7E9E" w:rsidRDefault="00EA7E9E"/>
    <w:p w14:paraId="405DB111" w14:textId="655EBCAE" w:rsidR="00EA7E9E" w:rsidRDefault="00EA7E9E"/>
    <w:p w14:paraId="7E794170" w14:textId="0CD06AEA" w:rsidR="00EA7E9E" w:rsidRDefault="00EA7E9E"/>
    <w:p w14:paraId="32A244FC" w14:textId="163D574F" w:rsidR="00EA7E9E" w:rsidRDefault="00EA7E9E"/>
    <w:p w14:paraId="4A4B2A6B" w14:textId="40A737F8" w:rsidR="00EA7E9E" w:rsidRDefault="00EA7E9E"/>
    <w:p w14:paraId="6A1AEA8D" w14:textId="25A50BAD" w:rsidR="00EA7E9E" w:rsidRDefault="00EA7E9E"/>
    <w:p w14:paraId="47BDA744" w14:textId="51C6B71D" w:rsidR="00EA7E9E" w:rsidRDefault="00EA7E9E"/>
    <w:p w14:paraId="4F6BC474" w14:textId="745C65B6" w:rsidR="00EA7E9E" w:rsidRDefault="00EA7E9E"/>
    <w:p w14:paraId="17B6F393" w14:textId="60AB1D00" w:rsidR="00EA7E9E" w:rsidRDefault="00EA7E9E"/>
    <w:p w14:paraId="1F847799" w14:textId="37ECDFF4" w:rsidR="00EA7E9E" w:rsidRDefault="00EA7E9E"/>
    <w:p w14:paraId="15587666" w14:textId="7DC2E9F6" w:rsidR="00EA7E9E" w:rsidRDefault="00EA7E9E"/>
    <w:p w14:paraId="39968A70" w14:textId="5F49BF21" w:rsidR="00EA7E9E" w:rsidRDefault="00EA7E9E"/>
    <w:p w14:paraId="2B364A07" w14:textId="5CC2BDBE" w:rsidR="00EA7E9E" w:rsidRDefault="00EA7E9E"/>
    <w:p w14:paraId="35F5FBA3" w14:textId="38C37F59" w:rsidR="00EA7E9E" w:rsidRDefault="00EA7E9E"/>
    <w:p w14:paraId="3EF938B9" w14:textId="7A01DE4E" w:rsidR="00EA7E9E" w:rsidRDefault="00EA7E9E"/>
    <w:p w14:paraId="34BA5305" w14:textId="6B0FA3E1" w:rsidR="00EA7E9E" w:rsidRDefault="00EA7E9E"/>
    <w:p w14:paraId="520EF05D" w14:textId="222802EB" w:rsidR="00EA7E9E" w:rsidRDefault="00EA7E9E"/>
    <w:p w14:paraId="7404B0C2" w14:textId="72FDF5F0" w:rsidR="00EA7E9E" w:rsidRDefault="00EA7E9E"/>
    <w:p w14:paraId="13D0F4F2" w14:textId="77777777" w:rsidR="00EA7E9E" w:rsidRDefault="00EA7E9E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44420239"/>
        <w:docPartObj>
          <w:docPartGallery w:val="Table of Contents"/>
          <w:docPartUnique/>
        </w:docPartObj>
      </w:sdtPr>
      <w:sdtEndPr/>
      <w:sdtContent>
        <w:p w14:paraId="030A87FD" w14:textId="26F30395" w:rsidR="00BF7A9C" w:rsidRDefault="00BF7A9C">
          <w:pPr>
            <w:pStyle w:val="En-ttedetabledesmatires"/>
          </w:pPr>
          <w:r>
            <w:t>Table des matières</w:t>
          </w:r>
        </w:p>
        <w:p w14:paraId="32F124EA" w14:textId="1C9A089A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>Présentation de l’entreprise</w:t>
          </w:r>
          <w:r w:rsidR="00BF7A9C"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6821F57B" w14:textId="4CF655B3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Présentation du projet </w:t>
          </w:r>
          <w:r w:rsidR="00BF7A9C"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79D34CAB" w14:textId="4933970C" w:rsidR="00BF7A9C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Comité de pilotage </w:t>
          </w:r>
          <w:r w:rsidR="00BF7A9C">
            <w:ptab w:relativeTo="margin" w:alignment="right" w:leader="dot"/>
          </w:r>
          <w:r w:rsidR="00BF7A9C">
            <w:t>5</w:t>
          </w:r>
        </w:p>
        <w:p w14:paraId="439C678C" w14:textId="1C2DC0DE" w:rsidR="000F219B" w:rsidRPr="000F219B" w:rsidRDefault="000F219B" w:rsidP="000F219B">
          <w:pPr>
            <w:pStyle w:val="TM2"/>
            <w:numPr>
              <w:ilvl w:val="1"/>
              <w:numId w:val="15"/>
            </w:numPr>
          </w:pPr>
          <w:r>
            <w:t>Objectif de la SAE</w:t>
          </w:r>
          <w:r w:rsidR="00BF7A9C">
            <w:ptab w:relativeTo="margin" w:alignment="right" w:leader="dot"/>
          </w:r>
          <w:r>
            <w:t>5</w:t>
          </w:r>
        </w:p>
        <w:p w14:paraId="7A2A4639" w14:textId="2AE61D8C" w:rsidR="000F219B" w:rsidRDefault="000F219B" w:rsidP="000F219B">
          <w:pPr>
            <w:pStyle w:val="TM2"/>
            <w:numPr>
              <w:ilvl w:val="1"/>
              <w:numId w:val="15"/>
            </w:numPr>
          </w:pPr>
          <w:r w:rsidRPr="000F219B">
            <w:t xml:space="preserve"> </w:t>
          </w:r>
          <w:r>
            <w:t xml:space="preserve">A qui s’adresse la SAE – les cibles </w:t>
          </w:r>
          <w:r>
            <w:ptab w:relativeTo="margin" w:alignment="right" w:leader="dot"/>
          </w:r>
          <w:r>
            <w:t>6</w:t>
          </w:r>
        </w:p>
        <w:p w14:paraId="746BAA5B" w14:textId="2DFD105C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Contenus </w:t>
          </w:r>
          <w:r>
            <w:ptab w:relativeTo="margin" w:alignment="right" w:leader="dot"/>
          </w:r>
          <w:r>
            <w:t>6</w:t>
          </w:r>
        </w:p>
        <w:p w14:paraId="23CF83C7" w14:textId="472FF1C1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Fonctionnalités </w:t>
          </w:r>
          <w:r>
            <w:ptab w:relativeTo="margin" w:alignment="right" w:leader="dot"/>
          </w:r>
          <w:r>
            <w:t>7</w:t>
          </w:r>
        </w:p>
        <w:p w14:paraId="78D4DA65" w14:textId="26FD8EDE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 Langues </w:t>
          </w:r>
          <w:r>
            <w:ptab w:relativeTo="margin" w:alignment="right" w:leader="dot"/>
          </w:r>
          <w:r>
            <w:t>8</w:t>
          </w:r>
        </w:p>
        <w:p w14:paraId="020F122C" w14:textId="754953B9" w:rsidR="000F219B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Prestation attendues </w:t>
          </w:r>
          <w:r>
            <w:ptab w:relativeTo="margin" w:alignment="right" w:leader="dot"/>
          </w:r>
          <w:r w:rsidR="00A97746">
            <w:rPr>
              <w:b/>
              <w:bCs/>
            </w:rPr>
            <w:t>9</w:t>
          </w:r>
        </w:p>
        <w:p w14:paraId="29F736E7" w14:textId="7A261C9C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Charte graphique et charte éditoriale </w:t>
          </w:r>
          <w:r>
            <w:ptab w:relativeTo="margin" w:alignment="right" w:leader="dot"/>
          </w:r>
          <w:r>
            <w:t>9</w:t>
          </w:r>
        </w:p>
        <w:p w14:paraId="48AB2694" w14:textId="445F5D22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Création et récupération de contenus  </w:t>
          </w:r>
          <w:r>
            <w:ptab w:relativeTo="margin" w:alignment="right" w:leader="dot"/>
          </w:r>
          <w:r>
            <w:t>9</w:t>
          </w:r>
        </w:p>
        <w:p w14:paraId="425DBAF3" w14:textId="15B78556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>Développement</w:t>
          </w:r>
          <w:r>
            <w:ptab w:relativeTo="margin" w:alignment="right" w:leader="dot"/>
          </w:r>
          <w:r>
            <w:t>9</w:t>
          </w:r>
        </w:p>
        <w:p w14:paraId="778A9600" w14:textId="05848992" w:rsidR="00A97746" w:rsidRP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Dépôt du nom de l’application </w:t>
          </w:r>
          <w:r w:rsidR="000F219B">
            <w:ptab w:relativeTo="margin" w:alignment="right" w:leader="dot"/>
          </w:r>
          <w:r>
            <w:t>9</w:t>
          </w:r>
        </w:p>
        <w:p w14:paraId="340A1189" w14:textId="1CCECA49" w:rsidR="00EA7E9E" w:rsidRPr="000F219B" w:rsidRDefault="00D140DF" w:rsidP="00A97746">
          <w:pPr>
            <w:pStyle w:val="TM3"/>
            <w:ind w:left="446" w:firstLine="262"/>
          </w:pPr>
        </w:p>
      </w:sdtContent>
    </w:sdt>
    <w:p w14:paraId="2BA57404" w14:textId="77777777" w:rsidR="00EA7E9E" w:rsidRDefault="00EA7E9E" w:rsidP="00EA7E9E"/>
    <w:p w14:paraId="62433053" w14:textId="77777777" w:rsidR="00EA7E9E" w:rsidRDefault="00EA7E9E" w:rsidP="00EA7E9E"/>
    <w:p w14:paraId="4A8ABBD8" w14:textId="77777777" w:rsidR="00EA7E9E" w:rsidRDefault="00EA7E9E" w:rsidP="00EA7E9E"/>
    <w:p w14:paraId="28397A3A" w14:textId="77777777" w:rsidR="00EA7E9E" w:rsidRDefault="00EA7E9E" w:rsidP="00EA7E9E"/>
    <w:p w14:paraId="1C3C80F0" w14:textId="47552356" w:rsidR="00EA7E9E" w:rsidRPr="00EA7E9E" w:rsidRDefault="00EA7E9E" w:rsidP="00EA7E9E">
      <w:pPr>
        <w:sectPr w:rsidR="00EA7E9E" w:rsidRPr="00EA7E9E" w:rsidSect="00706B8D">
          <w:headerReference w:type="default" r:id="rId9"/>
          <w:footerReference w:type="default" r:id="rId10"/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0306B8C4" w14:textId="634F2C84" w:rsidR="00200FA9" w:rsidRDefault="00200FA9" w:rsidP="00567E4E">
      <w:pPr>
        <w:pStyle w:val="tile"/>
        <w:numPr>
          <w:ilvl w:val="0"/>
          <w:numId w:val="2"/>
        </w:numPr>
      </w:pPr>
      <w:r>
        <w:lastRenderedPageBreak/>
        <w:t>PRESENTATION DE L’ENTREPRISE</w:t>
      </w:r>
    </w:p>
    <w:p w14:paraId="363B86C2" w14:textId="77777777" w:rsidR="009F5957" w:rsidRDefault="009F5957" w:rsidP="00570C3C"/>
    <w:p w14:paraId="6CD7E7EB" w14:textId="3C7A2DCB" w:rsidR="00576E54" w:rsidRDefault="006448C2" w:rsidP="00570C3C">
      <w:r>
        <w:t>A</w:t>
      </w:r>
      <w:r w:rsidR="00576E54">
        <w:t>ssociation régie par la loi du 1er juillet 1901 et le décret du 16 août 1901, ayant pour titre complet “</w:t>
      </w:r>
      <w:r>
        <w:t>Anti-Corporation</w:t>
      </w:r>
      <w:r w:rsidR="00576E54">
        <w:t>”, et pour contraction “</w:t>
      </w:r>
      <w:r>
        <w:t>Anti-corp</w:t>
      </w:r>
      <w:r w:rsidR="00576E54">
        <w:t>”</w:t>
      </w:r>
      <w:r>
        <w:t>.</w:t>
      </w:r>
    </w:p>
    <w:p w14:paraId="43857589" w14:textId="67493D36" w:rsidR="00777FDE" w:rsidRDefault="00777FDE" w:rsidP="00570C3C">
      <w:r>
        <w:t xml:space="preserve">Anti-corp est une association ayant pour but </w:t>
      </w:r>
      <w:r w:rsidR="00703AE0">
        <w:t xml:space="preserve">de remplacer les entreprises existantes à l’aide de ces logiciels. Elle permet à ces adhérents à </w:t>
      </w:r>
      <w:r w:rsidR="00D8525B">
        <w:t xml:space="preserve">utiliser des </w:t>
      </w:r>
      <w:r w:rsidR="007A0CEA">
        <w:t>systèmes</w:t>
      </w:r>
      <w:r w:rsidR="00D8525B">
        <w:t xml:space="preserve"> qui protège d’avantage </w:t>
      </w:r>
      <w:r w:rsidR="004C0EB2">
        <w:t>les données personnels.</w:t>
      </w:r>
    </w:p>
    <w:p w14:paraId="7FBE2BFC" w14:textId="3491B43D" w:rsidR="004C0EB2" w:rsidRDefault="004C0EB2" w:rsidP="00570C3C">
      <w:r>
        <w:t xml:space="preserve">L’Anti-corp est une association et par extension n’a pas de </w:t>
      </w:r>
      <w:r w:rsidR="000512F6">
        <w:t>concurrents.</w:t>
      </w:r>
    </w:p>
    <w:p w14:paraId="4355897A" w14:textId="59A92830" w:rsidR="00B2206E" w:rsidRDefault="00B2206E" w:rsidP="00570C3C"/>
    <w:p w14:paraId="4977AE2D" w14:textId="0F61CE0A" w:rsidR="00585B1E" w:rsidRDefault="00585B1E" w:rsidP="00570C3C"/>
    <w:p w14:paraId="362A195E" w14:textId="081C0CC9" w:rsidR="00585B1E" w:rsidRDefault="00585B1E" w:rsidP="00570C3C"/>
    <w:p w14:paraId="348E1B57" w14:textId="77777777" w:rsidR="00DF4605" w:rsidRDefault="00DF4605" w:rsidP="00570C3C"/>
    <w:p w14:paraId="16C3BB1E" w14:textId="067F5536" w:rsidR="00034D76" w:rsidRDefault="00034D76" w:rsidP="00567E4E">
      <w:pPr>
        <w:pStyle w:val="tile"/>
        <w:numPr>
          <w:ilvl w:val="0"/>
          <w:numId w:val="2"/>
        </w:numPr>
      </w:pPr>
      <w:r>
        <w:t>PRESENTATION DU PROJET</w:t>
      </w:r>
    </w:p>
    <w:p w14:paraId="5DF4B3CF" w14:textId="52C11F6C" w:rsidR="005C2F69" w:rsidRDefault="005C2F69" w:rsidP="005C2F69"/>
    <w:p w14:paraId="55DF452E" w14:textId="748FC176" w:rsidR="005C2F69" w:rsidRDefault="004B4A4C" w:rsidP="005C2F69">
      <w:r>
        <w:t xml:space="preserve">Ce projet est un travail préparatoire pour une future application </w:t>
      </w:r>
      <w:r w:rsidR="00384537">
        <w:t>GPS, GRAMA</w:t>
      </w:r>
      <w:r w:rsidR="005C2F69">
        <w:t xml:space="preserve"> (</w:t>
      </w:r>
      <w:proofErr w:type="spellStart"/>
      <w:r w:rsidR="005C2F69">
        <w:t>GRAph</w:t>
      </w:r>
      <w:proofErr w:type="spellEnd"/>
      <w:r w:rsidR="005C2F69">
        <w:t xml:space="preserve"> </w:t>
      </w:r>
      <w:proofErr w:type="spellStart"/>
      <w:r w:rsidR="005C2F69">
        <w:t>Map</w:t>
      </w:r>
      <w:proofErr w:type="spellEnd"/>
      <w:r w:rsidR="005C2F69">
        <w:t xml:space="preserve"> </w:t>
      </w:r>
      <w:proofErr w:type="spellStart"/>
      <w:r w:rsidR="005C2F69">
        <w:t>Analysis</w:t>
      </w:r>
      <w:proofErr w:type="spellEnd"/>
      <w:r w:rsidR="005C2F69">
        <w:t>) est une SAE qui a pour but la réalisation d’un logiciel d’analyse de Graph représentant une carte.</w:t>
      </w:r>
    </w:p>
    <w:p w14:paraId="40091D60" w14:textId="77777777" w:rsidR="005C2F69" w:rsidRDefault="005C2F69" w:rsidP="005C2F69"/>
    <w:p w14:paraId="042A05E0" w14:textId="41F222BA" w:rsidR="00034D76" w:rsidRDefault="00034D76" w:rsidP="00567E4E">
      <w:pPr>
        <w:pStyle w:val="tile2"/>
      </w:pPr>
      <w:r>
        <w:t>2.1 Comité de pilotage</w:t>
      </w:r>
    </w:p>
    <w:p w14:paraId="332B456B" w14:textId="77777777" w:rsidR="009F5957" w:rsidRDefault="009F5957" w:rsidP="00C34BFC"/>
    <w:p w14:paraId="7F5BEA9E" w14:textId="52A3C5B2" w:rsidR="00AE60CD" w:rsidRDefault="00095274" w:rsidP="00FB047E">
      <w:pPr>
        <w:pStyle w:val="Paragraphedeliste"/>
        <w:numPr>
          <w:ilvl w:val="0"/>
          <w:numId w:val="10"/>
        </w:numPr>
      </w:pPr>
      <w:r>
        <w:t xml:space="preserve">Etablir un cahier des charges </w:t>
      </w:r>
      <w:r w:rsidR="00825B4A">
        <w:tab/>
      </w:r>
      <w:r w:rsidR="00825B4A">
        <w:tab/>
      </w:r>
      <w:r w:rsidR="00825B4A">
        <w:tab/>
      </w:r>
      <w:r w:rsidR="00825B4A">
        <w:tab/>
        <w:t>30 mars 2022</w:t>
      </w:r>
    </w:p>
    <w:p w14:paraId="3078B1D3" w14:textId="4FF21494" w:rsidR="00FB047E" w:rsidRDefault="00FB047E" w:rsidP="00C34BFC">
      <w:pPr>
        <w:pStyle w:val="Paragraphedeliste"/>
        <w:numPr>
          <w:ilvl w:val="0"/>
          <w:numId w:val="10"/>
        </w:numPr>
      </w:pPr>
      <w:r>
        <w:t xml:space="preserve">Validation de la </w:t>
      </w:r>
      <w:r w:rsidR="00C64A97">
        <w:t>structure</w:t>
      </w:r>
      <w:r>
        <w:t xml:space="preserve"> du graph</w:t>
      </w:r>
      <w:r>
        <w:tab/>
      </w:r>
      <w:r>
        <w:tab/>
      </w:r>
      <w:r>
        <w:tab/>
        <w:t xml:space="preserve">xx </w:t>
      </w:r>
      <w:proofErr w:type="spellStart"/>
      <w:r>
        <w:t>xxxx</w:t>
      </w:r>
      <w:proofErr w:type="spellEnd"/>
      <w:r>
        <w:t xml:space="preserve"> 2022</w:t>
      </w:r>
    </w:p>
    <w:p w14:paraId="7E12C0D1" w14:textId="12A34DE9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l’affichage du graph</w:t>
      </w:r>
      <w:r>
        <w:tab/>
      </w:r>
      <w:r>
        <w:tab/>
      </w:r>
      <w:r>
        <w:tab/>
        <w:t xml:space="preserve">xx </w:t>
      </w:r>
      <w:proofErr w:type="spellStart"/>
      <w:r>
        <w:t>xxxx</w:t>
      </w:r>
      <w:proofErr w:type="spellEnd"/>
      <w:r>
        <w:t xml:space="preserve"> 2022</w:t>
      </w:r>
    </w:p>
    <w:p w14:paraId="1DF094E0" w14:textId="117D8970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l’interface IHM</w:t>
      </w:r>
      <w:r>
        <w:tab/>
      </w:r>
      <w:r>
        <w:tab/>
      </w:r>
      <w:r>
        <w:tab/>
      </w:r>
      <w:r>
        <w:tab/>
        <w:t xml:space="preserve">xx </w:t>
      </w:r>
      <w:proofErr w:type="gramStart"/>
      <w:r>
        <w:t>Juin</w:t>
      </w:r>
      <w:proofErr w:type="gramEnd"/>
      <w:r>
        <w:t xml:space="preserve"> 2022</w:t>
      </w:r>
    </w:p>
    <w:p w14:paraId="55BAAA27" w14:textId="77777777" w:rsidR="00931E4D" w:rsidRDefault="00931E4D" w:rsidP="00C34BFC"/>
    <w:p w14:paraId="06A8E0F0" w14:textId="494DE277" w:rsidR="00034D76" w:rsidRDefault="00034D76" w:rsidP="00567E4E">
      <w:pPr>
        <w:pStyle w:val="tile2"/>
      </w:pPr>
      <w:r>
        <w:t>2.2 Objectifs de la SAE</w:t>
      </w:r>
    </w:p>
    <w:p w14:paraId="6E5DA49F" w14:textId="77777777" w:rsidR="00931E4D" w:rsidRDefault="00931E4D" w:rsidP="00F83711"/>
    <w:p w14:paraId="53B8AA83" w14:textId="21C3C4B2" w:rsidR="006813A2" w:rsidRDefault="00BF66AC" w:rsidP="00F83711">
      <w:r>
        <w:t xml:space="preserve">GRAMA à comme principale vocation </w:t>
      </w:r>
      <w:r w:rsidR="009F509F">
        <w:t>de gérer un système de Graph</w:t>
      </w:r>
      <w:r w:rsidR="006813A2">
        <w:t>.</w:t>
      </w:r>
    </w:p>
    <w:p w14:paraId="3903ECA7" w14:textId="6921E60B" w:rsidR="00931E4D" w:rsidRDefault="00E422CB" w:rsidP="00F83711">
      <w:r>
        <w:t xml:space="preserve">GRAMA devra </w:t>
      </w:r>
      <w:r w:rsidR="006F59B7">
        <w:t xml:space="preserve">pouvoir être réutiliser pour </w:t>
      </w:r>
      <w:r w:rsidR="009C5AA6">
        <w:t>un futur projet</w:t>
      </w:r>
      <w:r w:rsidR="006F59B7">
        <w:t xml:space="preserve"> </w:t>
      </w:r>
      <w:r w:rsidR="009C5AA6">
        <w:t>(logiciel GPS)</w:t>
      </w:r>
      <w:r w:rsidR="00931E4D">
        <w:t>.</w:t>
      </w:r>
    </w:p>
    <w:p w14:paraId="15DC339A" w14:textId="789744E8" w:rsidR="00034D76" w:rsidRDefault="00EA1BC4" w:rsidP="00567E4E">
      <w:pPr>
        <w:pStyle w:val="tile2"/>
        <w:numPr>
          <w:ilvl w:val="1"/>
          <w:numId w:val="6"/>
        </w:numPr>
      </w:pPr>
      <w:r>
        <w:lastRenderedPageBreak/>
        <w:t xml:space="preserve"> </w:t>
      </w:r>
      <w:r w:rsidR="00034D76">
        <w:t>A qui s’adresse la SAE – Les cibles</w:t>
      </w:r>
    </w:p>
    <w:p w14:paraId="62C8CE61" w14:textId="77777777" w:rsidR="00F6303B" w:rsidRDefault="00F6303B" w:rsidP="009C5AA6"/>
    <w:p w14:paraId="4025DE53" w14:textId="017EC3B7" w:rsidR="009C5AA6" w:rsidRDefault="00F6303B" w:rsidP="009C5AA6">
      <w:r>
        <w:t xml:space="preserve">Ce projet n’a pas de </w:t>
      </w:r>
      <w:r w:rsidR="00D92348">
        <w:t>cible particulière</w:t>
      </w:r>
      <w:r>
        <w:t xml:space="preserve"> si ce n’est le</w:t>
      </w:r>
      <w:r w:rsidR="00D92348">
        <w:t>s</w:t>
      </w:r>
      <w:r>
        <w:t xml:space="preserve"> développeurs le réutilisant dans le futur.</w:t>
      </w:r>
    </w:p>
    <w:p w14:paraId="5F039B00" w14:textId="239BBE1B" w:rsidR="00060449" w:rsidRDefault="007C15E6" w:rsidP="00567E4E">
      <w:pPr>
        <w:pStyle w:val="tile2"/>
        <w:numPr>
          <w:ilvl w:val="1"/>
          <w:numId w:val="6"/>
        </w:numPr>
      </w:pPr>
      <w:r>
        <w:t xml:space="preserve"> </w:t>
      </w:r>
      <w:r w:rsidR="00034D76">
        <w:t>Contenus</w:t>
      </w:r>
    </w:p>
    <w:p w14:paraId="7BE592D5" w14:textId="77777777" w:rsidR="00DF3E71" w:rsidRDefault="00DF3E71" w:rsidP="00DF3E71"/>
    <w:p w14:paraId="5D678F6A" w14:textId="556F946E" w:rsidR="00DF3E71" w:rsidRDefault="00BC5CB2" w:rsidP="00DF3E71">
      <w:r>
        <w:t>Un Graphe connexe, non-</w:t>
      </w:r>
      <w:r w:rsidR="00D92348">
        <w:t>orienté M</w:t>
      </w:r>
      <w:r w:rsidR="00DF3E71">
        <w:t>, composé d</w:t>
      </w:r>
      <w:r w:rsidR="007E1AB5">
        <w:t>’au minimum 30 nœuds.</w:t>
      </w:r>
    </w:p>
    <w:p w14:paraId="68F5C094" w14:textId="7019F8F1" w:rsidR="00DF3E71" w:rsidRDefault="00E13F01" w:rsidP="00E13F01">
      <w:r>
        <w:t>Les nœuds seront composés de :</w:t>
      </w:r>
    </w:p>
    <w:p w14:paraId="36E9DD43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60% de villes</w:t>
      </w:r>
    </w:p>
    <w:p w14:paraId="44DA119B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20% de restaurants</w:t>
      </w:r>
    </w:p>
    <w:p w14:paraId="7CE23EF9" w14:textId="209A5623" w:rsidR="00DF3E71" w:rsidRDefault="00DF3E71" w:rsidP="00E13F01">
      <w:pPr>
        <w:pStyle w:val="Paragraphedeliste"/>
        <w:numPr>
          <w:ilvl w:val="0"/>
          <w:numId w:val="12"/>
        </w:numPr>
      </w:pPr>
      <w:r>
        <w:t>20% de loisirs</w:t>
      </w:r>
    </w:p>
    <w:p w14:paraId="5BE752BB" w14:textId="511828A1" w:rsidR="00E13F01" w:rsidRDefault="00E13F01" w:rsidP="00E13F01">
      <w:r>
        <w:t>Les liens seront composés de :</w:t>
      </w:r>
    </w:p>
    <w:p w14:paraId="48F2C2F5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d’autoroutes</w:t>
      </w:r>
    </w:p>
    <w:p w14:paraId="242DFB56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de nationales</w:t>
      </w:r>
    </w:p>
    <w:p w14:paraId="130FCCEA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40% de départementales</w:t>
      </w:r>
    </w:p>
    <w:p w14:paraId="65F05086" w14:textId="4E60F293" w:rsidR="00235FEF" w:rsidRDefault="00DF3E71" w:rsidP="00527F82">
      <w:r>
        <w:t xml:space="preserve"> Le Graphe M comportera 2 sous graphes (M1 et M2) représentant les villes de naissance des binômes ainsi qu’éventuellement les différentes villes de résidence des membres du binôme.</w:t>
      </w:r>
    </w:p>
    <w:p w14:paraId="7846E011" w14:textId="520EF73E" w:rsidR="00AD1279" w:rsidRDefault="00AD1279" w:rsidP="00527F82"/>
    <w:p w14:paraId="232FE429" w14:textId="7F50BC2D" w:rsidR="00AD1279" w:rsidRDefault="00AD1279" w:rsidP="00527F82"/>
    <w:p w14:paraId="57500EE5" w14:textId="35584D78" w:rsidR="00AD1279" w:rsidRDefault="00AD1279" w:rsidP="00527F82"/>
    <w:p w14:paraId="17A0CC1D" w14:textId="0EC32E02" w:rsidR="00AD1279" w:rsidRDefault="00AD1279" w:rsidP="00527F82"/>
    <w:p w14:paraId="70C8C26A" w14:textId="60D7457B" w:rsidR="00AD1279" w:rsidRDefault="00AD1279" w:rsidP="00527F82"/>
    <w:p w14:paraId="3D916BF5" w14:textId="0EE75B8A" w:rsidR="00AD1279" w:rsidRDefault="00AD1279" w:rsidP="00527F82"/>
    <w:p w14:paraId="5CAF8630" w14:textId="54BBBD19" w:rsidR="00AD1279" w:rsidRDefault="00AD1279" w:rsidP="00527F82"/>
    <w:p w14:paraId="415243DF" w14:textId="0C02890C" w:rsidR="00AD1279" w:rsidRDefault="00AD1279" w:rsidP="00527F82"/>
    <w:p w14:paraId="0F4D42AB" w14:textId="7AE78164" w:rsidR="00AD1279" w:rsidRDefault="00AD1279" w:rsidP="00527F82"/>
    <w:p w14:paraId="1E5BD9FB" w14:textId="77777777" w:rsidR="00AB2AFE" w:rsidRDefault="00AB2AFE" w:rsidP="00527F82"/>
    <w:p w14:paraId="7351BD6D" w14:textId="21DCE361" w:rsidR="00AD1279" w:rsidRDefault="00AD1279" w:rsidP="00527F82"/>
    <w:p w14:paraId="320BBF8E" w14:textId="77777777" w:rsidR="00AD1279" w:rsidRDefault="00AD1279" w:rsidP="00527F82"/>
    <w:p w14:paraId="224373DC" w14:textId="32DA0288" w:rsidR="00034D76" w:rsidRDefault="00034D76" w:rsidP="00567E4E">
      <w:pPr>
        <w:pStyle w:val="tile2"/>
        <w:numPr>
          <w:ilvl w:val="1"/>
          <w:numId w:val="6"/>
        </w:numPr>
      </w:pPr>
      <w:r>
        <w:lastRenderedPageBreak/>
        <w:t>Fonctionnalités</w:t>
      </w:r>
    </w:p>
    <w:p w14:paraId="709FE0B6" w14:textId="77777777" w:rsidR="004F3B18" w:rsidRDefault="004F3B18" w:rsidP="004F3B18"/>
    <w:tbl>
      <w:tblPr>
        <w:tblStyle w:val="Tableausimple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590"/>
        <w:gridCol w:w="3323"/>
      </w:tblGrid>
      <w:tr w:rsidR="00685A7C" w14:paraId="274F4748" w14:textId="77777777" w:rsidTr="00A3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A24A89" w14:textId="599385D1" w:rsidR="004D2378" w:rsidRDefault="004D2378" w:rsidP="00BC5CB2">
            <w:r>
              <w:t>RUBRIQUE</w:t>
            </w:r>
          </w:p>
        </w:tc>
        <w:tc>
          <w:tcPr>
            <w:tcW w:w="1276" w:type="dxa"/>
          </w:tcPr>
          <w:p w14:paraId="741F66EA" w14:textId="6CF9CAE6" w:rsidR="004D2378" w:rsidRDefault="004D2378" w:rsidP="00DB0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  <w:r w:rsidR="00253ABE">
              <w:rPr>
                <w:rFonts w:hint="eastAsia"/>
              </w:rPr>
              <w:t>È</w:t>
            </w:r>
            <w:r>
              <w:t>RE</w:t>
            </w:r>
          </w:p>
        </w:tc>
        <w:tc>
          <w:tcPr>
            <w:tcW w:w="1276" w:type="dxa"/>
          </w:tcPr>
          <w:p w14:paraId="3FDB9DCC" w14:textId="5DCD50A4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E6A3E">
              <w:t>ÉQUENCE</w:t>
            </w:r>
          </w:p>
        </w:tc>
        <w:tc>
          <w:tcPr>
            <w:tcW w:w="2590" w:type="dxa"/>
          </w:tcPr>
          <w:p w14:paraId="4A122CAE" w14:textId="0B819AF7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SOUS-RUBRIQUES</w:t>
            </w:r>
          </w:p>
        </w:tc>
        <w:tc>
          <w:tcPr>
            <w:tcW w:w="3323" w:type="dxa"/>
          </w:tcPr>
          <w:p w14:paraId="3648F0EB" w14:textId="1B987148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DESCRIPTIFS</w:t>
            </w:r>
          </w:p>
        </w:tc>
      </w:tr>
      <w:tr w:rsidR="002B3FE1" w14:paraId="05E96AAD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5FD2E7" w14:textId="77777777" w:rsidR="002B3FE1" w:rsidRDefault="002B3FE1" w:rsidP="002B3FE1">
            <w:pPr>
              <w:rPr>
                <w:b w:val="0"/>
                <w:bCs w:val="0"/>
              </w:rPr>
            </w:pPr>
            <w:r>
              <w:t xml:space="preserve"> </w:t>
            </w:r>
          </w:p>
          <w:p w14:paraId="276E5BD1" w14:textId="61623FC7" w:rsidR="002B3FE1" w:rsidRDefault="002B3FE1" w:rsidP="002B3FE1">
            <w:r>
              <w:t>Type d’affichage</w:t>
            </w:r>
          </w:p>
        </w:tc>
        <w:tc>
          <w:tcPr>
            <w:tcW w:w="1276" w:type="dxa"/>
          </w:tcPr>
          <w:p w14:paraId="3C23AF0F" w14:textId="77777777" w:rsidR="002B3FE1" w:rsidRDefault="002B3FE1" w:rsidP="002B3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EE6678" w14:textId="1C567719" w:rsidR="002B3FE1" w:rsidRDefault="002B3FE1" w:rsidP="002B3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521039" w14:textId="2C067620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FC51F6A" w14:textId="08558C2D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60AEFE78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d’une interface graphique représentant l’ensemble du graphe</w:t>
            </w:r>
          </w:p>
          <w:p w14:paraId="58531214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E1" w14:paraId="71130D02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AE276B" w14:textId="0A2AC296" w:rsidR="002B3FE1" w:rsidRDefault="002B3FE1" w:rsidP="002B3FE1"/>
        </w:tc>
        <w:tc>
          <w:tcPr>
            <w:tcW w:w="1276" w:type="dxa"/>
          </w:tcPr>
          <w:p w14:paraId="1532AFCB" w14:textId="43E05E76" w:rsidR="002B3FE1" w:rsidRPr="00920CC4" w:rsidRDefault="002B3FE1" w:rsidP="002B3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2C7E9549" w14:textId="6A42869A" w:rsidR="002B3FE1" w:rsidRPr="00920CC4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22B1308" w14:textId="462827F4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985E79C" w14:textId="3465309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seul</w:t>
            </w:r>
          </w:p>
        </w:tc>
      </w:tr>
      <w:tr w:rsidR="002B3FE1" w14:paraId="55C10AF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E6EE8E" w14:textId="77777777" w:rsidR="002B3FE1" w:rsidRDefault="002B3FE1" w:rsidP="002B3FE1"/>
        </w:tc>
        <w:tc>
          <w:tcPr>
            <w:tcW w:w="1276" w:type="dxa"/>
          </w:tcPr>
          <w:p w14:paraId="6AB3FC51" w14:textId="04466D2C" w:rsidR="002B3FE1" w:rsidRPr="00920CC4" w:rsidRDefault="002B3FE1" w:rsidP="002B3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CD765C7" w14:textId="0D21F4AB" w:rsidR="002B3FE1" w:rsidRPr="00920CC4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05A758E" w14:textId="0D919D80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595CBCBA" w14:textId="2904DE8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d’un nœud et de ces voisins directs</w:t>
            </w:r>
          </w:p>
        </w:tc>
      </w:tr>
      <w:tr w:rsidR="002B3FE1" w14:paraId="703539B9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CE153E" w14:textId="77777777" w:rsidR="002B3FE1" w:rsidRDefault="002B3FE1" w:rsidP="002B3FE1"/>
        </w:tc>
        <w:tc>
          <w:tcPr>
            <w:tcW w:w="1276" w:type="dxa"/>
          </w:tcPr>
          <w:p w14:paraId="59D53E5E" w14:textId="5CAFC95E" w:rsidR="002B3FE1" w:rsidRPr="00920CC4" w:rsidRDefault="002B3FE1" w:rsidP="002B3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6007A88" w14:textId="44AA719C" w:rsidR="002B3FE1" w:rsidRPr="00920CC4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11ED3A" w14:textId="2653F385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4C68DA8" w14:textId="3AD9AF32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2 sauts</w:t>
            </w:r>
          </w:p>
        </w:tc>
      </w:tr>
      <w:tr w:rsidR="002B3FE1" w14:paraId="5C5B30A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F46A4A" w14:textId="77777777" w:rsidR="002B3FE1" w:rsidRDefault="002B3FE1" w:rsidP="002B3FE1"/>
        </w:tc>
        <w:tc>
          <w:tcPr>
            <w:tcW w:w="1276" w:type="dxa"/>
          </w:tcPr>
          <w:p w14:paraId="1872C2A2" w14:textId="14D016FD" w:rsidR="002B3FE1" w:rsidRPr="00920CC4" w:rsidRDefault="002B3FE1" w:rsidP="002B3F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D45E4B9" w14:textId="39D0C06C" w:rsidR="002B3FE1" w:rsidRPr="00920CC4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F9E6AED" w14:textId="7DB1FBBF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B790255" w14:textId="4C22D5F3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de deux nœuds et de leurs voisins à 2 sauts ou plus (choix de l’utilisateur)</w:t>
            </w:r>
          </w:p>
        </w:tc>
      </w:tr>
      <w:tr w:rsidR="002B3FE1" w14:paraId="62732AFC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662BDE" w14:textId="77777777" w:rsidR="002B3FE1" w:rsidRDefault="002B3FE1" w:rsidP="002B3FE1"/>
        </w:tc>
        <w:tc>
          <w:tcPr>
            <w:tcW w:w="1276" w:type="dxa"/>
          </w:tcPr>
          <w:p w14:paraId="7EC8C279" w14:textId="3045622A" w:rsidR="002B3FE1" w:rsidRPr="00920CC4" w:rsidRDefault="002B3FE1" w:rsidP="002B3F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6A310368" w14:textId="00880F8A" w:rsidR="002B3FE1" w:rsidRPr="00920CC4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7ADBC24" w14:textId="3013C4B3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F17786A" w14:textId="6F769B6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N sauts</w:t>
            </w:r>
          </w:p>
        </w:tc>
      </w:tr>
      <w:tr w:rsidR="00A3371D" w14:paraId="7E82B70C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7538DB" w14:textId="30CC75D4" w:rsidR="00305F8A" w:rsidRDefault="00305F8A" w:rsidP="00305F8A">
            <w:r>
              <w:t>Afficher de manière groupé ou trié</w:t>
            </w:r>
          </w:p>
        </w:tc>
        <w:tc>
          <w:tcPr>
            <w:tcW w:w="1276" w:type="dxa"/>
          </w:tcPr>
          <w:p w14:paraId="266F955D" w14:textId="7777777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12D6BE" w14:textId="3D47A1A4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68C4FECD" w14:textId="77777777" w:rsidR="00305F8A" w:rsidRPr="00920CC4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86FFF1F" w14:textId="77777777" w:rsidR="00305F8A" w:rsidRPr="00920CC4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FE3420F" w14:textId="449EC19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Une ou plusieurs catégorie(sous-graphes)</w:t>
            </w:r>
          </w:p>
          <w:p w14:paraId="2B9B43BF" w14:textId="3C6A032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aussi être possible d’afficher le nombre de la catégorie choisie</w:t>
            </w:r>
          </w:p>
        </w:tc>
      </w:tr>
      <w:tr w:rsidR="00685A7C" w14:paraId="2C3E768B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44F364" w14:textId="3121858F" w:rsidR="00305F8A" w:rsidRDefault="00305F8A" w:rsidP="00305F8A"/>
        </w:tc>
        <w:tc>
          <w:tcPr>
            <w:tcW w:w="1276" w:type="dxa"/>
          </w:tcPr>
          <w:p w14:paraId="03A7A1CC" w14:textId="100E57AF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1EC1332" w14:textId="265E1DB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B3A281C" w14:textId="73C0AE4F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Catégorie-1-</w:t>
            </w:r>
            <w:r w:rsidRPr="00BA4651">
              <w:t>Villes</w:t>
            </w:r>
          </w:p>
        </w:tc>
        <w:tc>
          <w:tcPr>
            <w:tcW w:w="3323" w:type="dxa"/>
          </w:tcPr>
          <w:p w14:paraId="7121797C" w14:textId="6A3D605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villes seront représentées par des nœuds dont le nom commencera par la lettre V</w:t>
            </w:r>
          </w:p>
        </w:tc>
      </w:tr>
      <w:tr w:rsidR="00685A7C" w14:paraId="7E829B21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A43198" w14:textId="77777777" w:rsidR="00305F8A" w:rsidRDefault="00305F8A" w:rsidP="00305F8A"/>
        </w:tc>
        <w:tc>
          <w:tcPr>
            <w:tcW w:w="1276" w:type="dxa"/>
          </w:tcPr>
          <w:p w14:paraId="3708BA27" w14:textId="62091264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3AEC37C" w14:textId="235961C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0F6631" w14:textId="0393AF0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Catégorie-2-</w:t>
            </w:r>
            <w:r w:rsidRPr="00BA4651">
              <w:t>Centres de loisirs</w:t>
            </w:r>
          </w:p>
        </w:tc>
        <w:tc>
          <w:tcPr>
            <w:tcW w:w="3323" w:type="dxa"/>
          </w:tcPr>
          <w:p w14:paraId="70D034B3" w14:textId="0D1506C3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Centres de loisirs seront représentés par des nœuds dont le nom commencera par la lettre L</w:t>
            </w:r>
          </w:p>
        </w:tc>
      </w:tr>
      <w:tr w:rsidR="00685A7C" w14:paraId="399AC03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E51585" w14:textId="77777777" w:rsidR="00305F8A" w:rsidRDefault="00305F8A" w:rsidP="00305F8A"/>
        </w:tc>
        <w:tc>
          <w:tcPr>
            <w:tcW w:w="1276" w:type="dxa"/>
          </w:tcPr>
          <w:p w14:paraId="4B2BAAF7" w14:textId="77777777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A5CD2" w14:textId="77777777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B7D518" w14:textId="654A9B72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D419D62" w14:textId="0A99EA2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277372D" w14:textId="29020334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Catégorie-3-</w:t>
            </w:r>
            <w:r w:rsidRPr="00BA4651">
              <w:t>Restaurants</w:t>
            </w:r>
          </w:p>
        </w:tc>
        <w:tc>
          <w:tcPr>
            <w:tcW w:w="3323" w:type="dxa"/>
          </w:tcPr>
          <w:p w14:paraId="128CAB77" w14:textId="1AA43FD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Restaurants seront représentés par des nœuds dont le nom commencera par la lettre R</w:t>
            </w:r>
          </w:p>
        </w:tc>
      </w:tr>
      <w:tr w:rsidR="00685A7C" w14:paraId="062060C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A8D155" w14:textId="77777777" w:rsidR="00305F8A" w:rsidRDefault="00305F8A" w:rsidP="00305F8A"/>
        </w:tc>
        <w:tc>
          <w:tcPr>
            <w:tcW w:w="1276" w:type="dxa"/>
          </w:tcPr>
          <w:p w14:paraId="6AC76C70" w14:textId="7777777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53F92" w14:textId="36475CFF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5F216ED" w14:textId="4938446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D735D0E" w14:textId="7A861C2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Catégorie-4-</w:t>
            </w:r>
            <w:r w:rsidRPr="00BA4651">
              <w:t>Autoroutes</w:t>
            </w:r>
          </w:p>
        </w:tc>
        <w:tc>
          <w:tcPr>
            <w:tcW w:w="3323" w:type="dxa"/>
          </w:tcPr>
          <w:p w14:paraId="5DC5BE3F" w14:textId="5B53921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Autoroutes seront représentées par des liens commençant par la lettre A</w:t>
            </w:r>
          </w:p>
        </w:tc>
      </w:tr>
      <w:tr w:rsidR="00685A7C" w14:paraId="4B409E0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B74022" w14:textId="77777777" w:rsidR="00305F8A" w:rsidRDefault="00305F8A" w:rsidP="00305F8A"/>
        </w:tc>
        <w:tc>
          <w:tcPr>
            <w:tcW w:w="1276" w:type="dxa"/>
          </w:tcPr>
          <w:p w14:paraId="0584D611" w14:textId="77777777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3AE8E2" w14:textId="7F9801AA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F6BB163" w14:textId="4179017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72458B4" w14:textId="66838AAB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Catégorie-5-</w:t>
            </w:r>
            <w:r w:rsidRPr="00BA4651">
              <w:t>Nationales</w:t>
            </w:r>
          </w:p>
        </w:tc>
        <w:tc>
          <w:tcPr>
            <w:tcW w:w="3323" w:type="dxa"/>
          </w:tcPr>
          <w:p w14:paraId="286BD113" w14:textId="7265C2A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Nationales seront représentées par des liens commençant par la lettre N</w:t>
            </w:r>
          </w:p>
        </w:tc>
      </w:tr>
      <w:tr w:rsidR="00685A7C" w14:paraId="65835C9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73761F" w14:textId="77777777" w:rsidR="00305F8A" w:rsidRDefault="00305F8A" w:rsidP="00305F8A"/>
        </w:tc>
        <w:tc>
          <w:tcPr>
            <w:tcW w:w="1276" w:type="dxa"/>
          </w:tcPr>
          <w:p w14:paraId="4214DB35" w14:textId="7777777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6FF4F" w14:textId="7777777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ABD3" w14:textId="352A45DD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45F3811" w14:textId="3512CD8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3877980" w14:textId="082311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Catégorie-6-</w:t>
            </w:r>
            <w:r w:rsidRPr="00BA4651">
              <w:t>Départementales</w:t>
            </w:r>
          </w:p>
        </w:tc>
        <w:tc>
          <w:tcPr>
            <w:tcW w:w="3323" w:type="dxa"/>
          </w:tcPr>
          <w:p w14:paraId="1F4CEF41" w14:textId="1E3154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Départementales seront représentées par des liens commençant par la lettre D</w:t>
            </w:r>
          </w:p>
        </w:tc>
      </w:tr>
      <w:tr w:rsidR="00685A7C" w14:paraId="13F9A11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A1BE84" w14:textId="77777777" w:rsidR="00305F8A" w:rsidRDefault="00305F8A" w:rsidP="00305F8A"/>
        </w:tc>
        <w:tc>
          <w:tcPr>
            <w:tcW w:w="1276" w:type="dxa"/>
          </w:tcPr>
          <w:p w14:paraId="5DAF2752" w14:textId="77777777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66E9F1" w14:textId="3A3D533D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69E2476" w14:textId="2AE05D4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167F7B" w14:textId="1F68129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Catégorie-7-</w:t>
            </w:r>
            <w:r w:rsidRPr="00BA4651">
              <w:t>Nœuds</w:t>
            </w:r>
          </w:p>
        </w:tc>
        <w:tc>
          <w:tcPr>
            <w:tcW w:w="3323" w:type="dxa"/>
          </w:tcPr>
          <w:p w14:paraId="01256E00" w14:textId="11B1957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s’agit des villes, centres de loisirs, restaurants</w:t>
            </w:r>
          </w:p>
        </w:tc>
      </w:tr>
      <w:tr w:rsidR="00685A7C" w14:paraId="231C00C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E9D6A" w14:textId="77777777" w:rsidR="00305F8A" w:rsidRDefault="00305F8A" w:rsidP="00305F8A"/>
        </w:tc>
        <w:tc>
          <w:tcPr>
            <w:tcW w:w="1276" w:type="dxa"/>
          </w:tcPr>
          <w:p w14:paraId="28306C7C" w14:textId="7777777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5E565" w14:textId="23845EAA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16B4A42" w14:textId="532981D0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9C98BE1" w14:textId="480EF8C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Catégorie-8-Liens</w:t>
            </w:r>
          </w:p>
        </w:tc>
        <w:tc>
          <w:tcPr>
            <w:tcW w:w="3323" w:type="dxa"/>
          </w:tcPr>
          <w:p w14:paraId="640807B1" w14:textId="0ECAB5E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s’agit des Autoroutes, nationales, départementales</w:t>
            </w:r>
          </w:p>
        </w:tc>
      </w:tr>
      <w:tr w:rsidR="00685A7C" w14:paraId="3C0C5F67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847472" w14:textId="25048407" w:rsidR="00305F8A" w:rsidRDefault="00305F8A" w:rsidP="00305F8A">
            <w:r>
              <w:t>Analyse des voisins</w:t>
            </w:r>
          </w:p>
        </w:tc>
        <w:tc>
          <w:tcPr>
            <w:tcW w:w="1276" w:type="dxa"/>
          </w:tcPr>
          <w:p w14:paraId="01AE9824" w14:textId="77777777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A81055" w14:textId="64BEAAE2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D033F11" w14:textId="45E26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07432F4" w14:textId="161C76B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1-distance</w:t>
            </w:r>
          </w:p>
        </w:tc>
        <w:tc>
          <w:tcPr>
            <w:tcW w:w="3323" w:type="dxa"/>
          </w:tcPr>
          <w:p w14:paraId="3F9B7413" w14:textId="5F9CCFFC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doit être possible de connaître les voisins directs de nœuds, et d’en ressortir des informations des voisins en fonction du type de nœuds (catégorie Cf ci-dessus)</w:t>
            </w:r>
          </w:p>
          <w:p w14:paraId="49C0D5C4" w14:textId="39B3DA50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l’on cherche les voisins direct d’un lien, il faut alors récupérer la/les </w:t>
            </w:r>
            <w:proofErr w:type="spellStart"/>
            <w:proofErr w:type="gramStart"/>
            <w:r>
              <w:t>ville.s</w:t>
            </w:r>
            <w:proofErr w:type="spellEnd"/>
            <w:proofErr w:type="gramEnd"/>
            <w:r>
              <w:t xml:space="preserve"> qu’il relie.</w:t>
            </w:r>
          </w:p>
          <w:p w14:paraId="04D35FBC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A7C" w14:paraId="3915166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B3DCD7" w14:textId="77777777" w:rsidR="00305F8A" w:rsidRDefault="00305F8A" w:rsidP="00305F8A"/>
        </w:tc>
        <w:tc>
          <w:tcPr>
            <w:tcW w:w="1276" w:type="dxa"/>
          </w:tcPr>
          <w:p w14:paraId="4080EA09" w14:textId="7777777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1B5573" w14:textId="7777777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A1776C" w14:textId="2C9F3E0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50E4A5F" w14:textId="52E9139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2BFC39" w14:textId="7C9ED99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2-distance</w:t>
            </w:r>
          </w:p>
        </w:tc>
        <w:tc>
          <w:tcPr>
            <w:tcW w:w="3323" w:type="dxa"/>
          </w:tcPr>
          <w:p w14:paraId="1F69A01C" w14:textId="510DBED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être possible de connaître les voisins seconds de nœuds, et d’en ressortir des informations des voisins en fonction du type de nœuds (catégorie Cf ci-dessus)</w:t>
            </w:r>
          </w:p>
          <w:p w14:paraId="5377E18F" w14:textId="7777777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71D" w14:paraId="5659609E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976A40" w14:textId="77777777" w:rsidR="00305F8A" w:rsidRDefault="00305F8A" w:rsidP="00305F8A">
            <w:r>
              <w:t>Comparer deux villes</w:t>
            </w:r>
          </w:p>
          <w:p w14:paraId="474265C0" w14:textId="77777777" w:rsidR="00305F8A" w:rsidRDefault="00305F8A" w:rsidP="00305F8A"/>
        </w:tc>
        <w:tc>
          <w:tcPr>
            <w:tcW w:w="1276" w:type="dxa"/>
          </w:tcPr>
          <w:p w14:paraId="594640B4" w14:textId="162B7743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72D1DF1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8E29D9D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8C55BA3" w14:textId="294507AB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mettra la possibilité de comparer les villes en regardant les voisins directs et les voisins à 2 distances.</w:t>
            </w:r>
          </w:p>
        </w:tc>
      </w:tr>
      <w:tr w:rsidR="00BA2944" w14:paraId="061384B3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EE2E9C" w14:textId="713506BF" w:rsidR="00305F8A" w:rsidRDefault="00305F8A" w:rsidP="00305F8A"/>
        </w:tc>
        <w:tc>
          <w:tcPr>
            <w:tcW w:w="1276" w:type="dxa"/>
          </w:tcPr>
          <w:p w14:paraId="45D7A807" w14:textId="4EC322DA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FEABB7" w14:textId="21D00EE2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67EF095" w14:textId="6B467B8C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Ouverture de la ville</w:t>
            </w:r>
          </w:p>
        </w:tc>
        <w:tc>
          <w:tcPr>
            <w:tcW w:w="3323" w:type="dxa"/>
          </w:tcPr>
          <w:p w14:paraId="7EE08321" w14:textId="395E575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824">
              <w:t>L’ouverture des deux villes en regardant le nombres de villes aux alentours.</w:t>
            </w:r>
          </w:p>
        </w:tc>
      </w:tr>
      <w:tr w:rsidR="00BA2944" w14:paraId="090A5DA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04F872" w14:textId="77777777" w:rsidR="00305F8A" w:rsidRDefault="00305F8A" w:rsidP="00305F8A"/>
        </w:tc>
        <w:tc>
          <w:tcPr>
            <w:tcW w:w="1276" w:type="dxa"/>
          </w:tcPr>
          <w:p w14:paraId="2E18969D" w14:textId="7159236E" w:rsidR="00305F8A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EC86815" w14:textId="511502C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BBC0A2D" w14:textId="1F085C44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gastronomique</w:t>
            </w:r>
          </w:p>
        </w:tc>
        <w:tc>
          <w:tcPr>
            <w:tcW w:w="3323" w:type="dxa"/>
          </w:tcPr>
          <w:p w14:paraId="37DF353E" w14:textId="7349C0FA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824">
              <w:t>La gastronomie avec le nombre de restaurants</w:t>
            </w:r>
          </w:p>
        </w:tc>
      </w:tr>
      <w:tr w:rsidR="00BA2944" w14:paraId="0D346015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EB0B43" w14:textId="77777777" w:rsidR="00305F8A" w:rsidRDefault="00305F8A" w:rsidP="00305F8A"/>
        </w:tc>
        <w:tc>
          <w:tcPr>
            <w:tcW w:w="1276" w:type="dxa"/>
          </w:tcPr>
          <w:p w14:paraId="5917BC95" w14:textId="2D0E7AE7" w:rsidR="00305F8A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4CA4F7" w14:textId="68567D74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81C0558" w14:textId="48BCAD2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culturel</w:t>
            </w:r>
          </w:p>
        </w:tc>
        <w:tc>
          <w:tcPr>
            <w:tcW w:w="3323" w:type="dxa"/>
          </w:tcPr>
          <w:p w14:paraId="6605F27C" w14:textId="6F7D3A3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824">
              <w:t xml:space="preserve">La culture avec le nombre de centre de loisirs </w:t>
            </w:r>
          </w:p>
        </w:tc>
      </w:tr>
      <w:tr w:rsidR="00BA2944" w14:paraId="00BDEBC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44035E" w14:textId="78517509" w:rsidR="00305F8A" w:rsidRDefault="00305F8A" w:rsidP="00305F8A">
            <w:r>
              <w:t>Distance entre deux sites</w:t>
            </w:r>
          </w:p>
        </w:tc>
        <w:tc>
          <w:tcPr>
            <w:tcW w:w="1276" w:type="dxa"/>
          </w:tcPr>
          <w:p w14:paraId="2CCBFDED" w14:textId="15A647FB" w:rsidR="00305F8A" w:rsidRPr="002A637C" w:rsidRDefault="00305F8A" w:rsidP="0030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1B6C5ADD" w14:textId="5A4F3C5F" w:rsidR="00305F8A" w:rsidRPr="002A637C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41DDDB" w14:textId="113D3CA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0E8DEF4" w14:textId="2967266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37C">
              <w:t>Il faudra que l’on puisse calculer la distance la plus courte entre eux.</w:t>
            </w:r>
          </w:p>
        </w:tc>
      </w:tr>
      <w:tr w:rsidR="00BA2944" w14:paraId="5E78123D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25B6E2" w14:textId="77777777" w:rsidR="00305F8A" w:rsidRDefault="00305F8A" w:rsidP="00305F8A"/>
        </w:tc>
        <w:tc>
          <w:tcPr>
            <w:tcW w:w="1276" w:type="dxa"/>
          </w:tcPr>
          <w:p w14:paraId="2A4FE7F7" w14:textId="0E07B71A" w:rsidR="00305F8A" w:rsidRPr="002A637C" w:rsidRDefault="00305F8A" w:rsidP="0030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330EB9FD" w14:textId="04E041FB" w:rsidR="00305F8A" w:rsidRPr="002A637C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4E5F81C" w14:textId="36392865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56C1540" w14:textId="49CF79D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37C">
              <w:t>Donner les lieux et les routes utilisés entre les deux sites</w:t>
            </w:r>
          </w:p>
        </w:tc>
      </w:tr>
    </w:tbl>
    <w:p w14:paraId="51889279" w14:textId="1BA8521A" w:rsidR="00BC5CB2" w:rsidRDefault="00BC5CB2" w:rsidP="00BC5CB2"/>
    <w:p w14:paraId="2362762E" w14:textId="032BD3B7" w:rsidR="00EB2241" w:rsidRDefault="00EB2241" w:rsidP="00567E4E">
      <w:pPr>
        <w:pStyle w:val="tile2"/>
        <w:numPr>
          <w:ilvl w:val="1"/>
          <w:numId w:val="6"/>
        </w:numPr>
      </w:pPr>
      <w:r>
        <w:t>Langues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43518" w14:paraId="74C73A50" w14:textId="77777777" w:rsidTr="00243518">
        <w:tc>
          <w:tcPr>
            <w:tcW w:w="3245" w:type="dxa"/>
          </w:tcPr>
          <w:p w14:paraId="034CEBD2" w14:textId="4939A07A" w:rsidR="00243518" w:rsidRDefault="00243518" w:rsidP="00243518">
            <w:r>
              <w:t>Langue</w:t>
            </w:r>
          </w:p>
        </w:tc>
        <w:tc>
          <w:tcPr>
            <w:tcW w:w="3245" w:type="dxa"/>
          </w:tcPr>
          <w:p w14:paraId="38FF8A64" w14:textId="42BD2E0D" w:rsidR="00243518" w:rsidRDefault="00243518" w:rsidP="00243518">
            <w:r>
              <w:t>Type</w:t>
            </w:r>
          </w:p>
        </w:tc>
        <w:tc>
          <w:tcPr>
            <w:tcW w:w="3246" w:type="dxa"/>
          </w:tcPr>
          <w:p w14:paraId="3E6CF386" w14:textId="76EA6553" w:rsidR="00243518" w:rsidRDefault="00243518" w:rsidP="00243518">
            <w:r>
              <w:t>Traduction par l’agence ?</w:t>
            </w:r>
          </w:p>
        </w:tc>
      </w:tr>
      <w:tr w:rsidR="00243518" w14:paraId="0D622EAE" w14:textId="77777777" w:rsidTr="00243518">
        <w:tc>
          <w:tcPr>
            <w:tcW w:w="3245" w:type="dxa"/>
          </w:tcPr>
          <w:p w14:paraId="1A14F8B7" w14:textId="273FCFDD" w:rsidR="00243518" w:rsidRDefault="008523CE" w:rsidP="00243518">
            <w:r>
              <w:t>Français</w:t>
            </w:r>
          </w:p>
        </w:tc>
        <w:tc>
          <w:tcPr>
            <w:tcW w:w="3245" w:type="dxa"/>
          </w:tcPr>
          <w:p w14:paraId="31963C74" w14:textId="1DEFDD28" w:rsidR="00243518" w:rsidRDefault="00304FC7" w:rsidP="00243518">
            <w:r>
              <w:t>Logiciel complet</w:t>
            </w:r>
          </w:p>
        </w:tc>
        <w:tc>
          <w:tcPr>
            <w:tcW w:w="3246" w:type="dxa"/>
          </w:tcPr>
          <w:p w14:paraId="6B99FBEA" w14:textId="476E6908" w:rsidR="00243518" w:rsidRDefault="00304FC7" w:rsidP="00243518">
            <w:r>
              <w:t>OUI</w:t>
            </w:r>
          </w:p>
        </w:tc>
      </w:tr>
      <w:tr w:rsidR="00243518" w14:paraId="3B67E8A4" w14:textId="77777777" w:rsidTr="00243518">
        <w:tc>
          <w:tcPr>
            <w:tcW w:w="3245" w:type="dxa"/>
          </w:tcPr>
          <w:p w14:paraId="0AA587A1" w14:textId="7D2D290B" w:rsidR="00243518" w:rsidRDefault="00304FC7" w:rsidP="00243518">
            <w:r>
              <w:t>Anglais</w:t>
            </w:r>
          </w:p>
        </w:tc>
        <w:tc>
          <w:tcPr>
            <w:tcW w:w="3245" w:type="dxa"/>
          </w:tcPr>
          <w:p w14:paraId="0B50EABB" w14:textId="02ABEA6E" w:rsidR="00243518" w:rsidRDefault="00304FC7" w:rsidP="00243518">
            <w:r>
              <w:t>Lo</w:t>
            </w:r>
            <w:r w:rsidR="00FE47C5">
              <w:t>g</w:t>
            </w:r>
            <w:r>
              <w:t>i</w:t>
            </w:r>
            <w:r w:rsidR="00FE47C5">
              <w:t>ci</w:t>
            </w:r>
            <w:r>
              <w:t>el complet</w:t>
            </w:r>
          </w:p>
        </w:tc>
        <w:tc>
          <w:tcPr>
            <w:tcW w:w="3246" w:type="dxa"/>
          </w:tcPr>
          <w:p w14:paraId="3A49C719" w14:textId="748F9329" w:rsidR="00243518" w:rsidRDefault="00304FC7" w:rsidP="00243518">
            <w:r>
              <w:t>N</w:t>
            </w:r>
            <w:r w:rsidR="00FE47C5">
              <w:t>ON (sera fournie par le client)</w:t>
            </w:r>
          </w:p>
        </w:tc>
      </w:tr>
      <w:tr w:rsidR="00626F94" w14:paraId="36383D5D" w14:textId="77777777" w:rsidTr="00243518">
        <w:tc>
          <w:tcPr>
            <w:tcW w:w="3245" w:type="dxa"/>
          </w:tcPr>
          <w:p w14:paraId="2C346CBF" w14:textId="69853D71" w:rsidR="00626F94" w:rsidRDefault="002D4CF1" w:rsidP="00626F94">
            <w:r>
              <w:t>Espagnol</w:t>
            </w:r>
          </w:p>
        </w:tc>
        <w:tc>
          <w:tcPr>
            <w:tcW w:w="3245" w:type="dxa"/>
          </w:tcPr>
          <w:p w14:paraId="723C9887" w14:textId="0B1416B3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9B45547" w14:textId="1CB7828F" w:rsidR="00626F94" w:rsidRDefault="00626F94" w:rsidP="00626F94">
            <w:r>
              <w:t>NON (sera fournie par le client)</w:t>
            </w:r>
          </w:p>
        </w:tc>
      </w:tr>
      <w:tr w:rsidR="00626F94" w14:paraId="2A2743E6" w14:textId="77777777" w:rsidTr="00243518">
        <w:tc>
          <w:tcPr>
            <w:tcW w:w="3245" w:type="dxa"/>
          </w:tcPr>
          <w:p w14:paraId="3F8A51B8" w14:textId="6F442D28" w:rsidR="00626F94" w:rsidRDefault="002D4CF1" w:rsidP="00626F94">
            <w:r>
              <w:t>Allemand</w:t>
            </w:r>
          </w:p>
        </w:tc>
        <w:tc>
          <w:tcPr>
            <w:tcW w:w="3245" w:type="dxa"/>
          </w:tcPr>
          <w:p w14:paraId="386DD317" w14:textId="572B3F6A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6847EBA0" w14:textId="312CA172" w:rsidR="00626F94" w:rsidRDefault="00626F94" w:rsidP="00626F94">
            <w:r>
              <w:t>NON (sera fournie par le client)</w:t>
            </w:r>
          </w:p>
        </w:tc>
      </w:tr>
      <w:tr w:rsidR="00626F94" w14:paraId="3B0B49D7" w14:textId="77777777" w:rsidTr="00243518">
        <w:tc>
          <w:tcPr>
            <w:tcW w:w="3245" w:type="dxa"/>
          </w:tcPr>
          <w:p w14:paraId="1470FE8D" w14:textId="4EF5815D" w:rsidR="00626F94" w:rsidRDefault="002D4CF1" w:rsidP="00626F94">
            <w:r>
              <w:t>Italien</w:t>
            </w:r>
          </w:p>
        </w:tc>
        <w:tc>
          <w:tcPr>
            <w:tcW w:w="3245" w:type="dxa"/>
          </w:tcPr>
          <w:p w14:paraId="4DE219B9" w14:textId="385F6915" w:rsidR="00626F94" w:rsidRDefault="002D4CF1" w:rsidP="00626F94">
            <w:r>
              <w:t>Menu principal</w:t>
            </w:r>
          </w:p>
        </w:tc>
        <w:tc>
          <w:tcPr>
            <w:tcW w:w="3246" w:type="dxa"/>
          </w:tcPr>
          <w:p w14:paraId="7601B861" w14:textId="1F792732" w:rsidR="00626F94" w:rsidRDefault="00626F94" w:rsidP="00626F94">
            <w:r>
              <w:t>NON (sera fournie par le client)</w:t>
            </w:r>
          </w:p>
        </w:tc>
      </w:tr>
      <w:tr w:rsidR="00626F94" w14:paraId="1E154DED" w14:textId="77777777" w:rsidTr="00243518">
        <w:tc>
          <w:tcPr>
            <w:tcW w:w="3245" w:type="dxa"/>
          </w:tcPr>
          <w:p w14:paraId="5A4359BF" w14:textId="0364CB1F" w:rsidR="00626F94" w:rsidRDefault="002D4CF1" w:rsidP="00626F94">
            <w:r>
              <w:t>Russe</w:t>
            </w:r>
          </w:p>
        </w:tc>
        <w:tc>
          <w:tcPr>
            <w:tcW w:w="3245" w:type="dxa"/>
          </w:tcPr>
          <w:p w14:paraId="64D6C7B4" w14:textId="05E16A81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EB843FF" w14:textId="33BF9953" w:rsidR="00626F94" w:rsidRDefault="00626F94" w:rsidP="00626F94">
            <w:r>
              <w:t>NON (sera fournie par le client)</w:t>
            </w:r>
          </w:p>
        </w:tc>
      </w:tr>
    </w:tbl>
    <w:p w14:paraId="2B037E0D" w14:textId="77777777" w:rsidR="008523CE" w:rsidRDefault="008523CE" w:rsidP="00243518"/>
    <w:p w14:paraId="2F617C11" w14:textId="3C7D873E" w:rsidR="00034D76" w:rsidRDefault="00034D76" w:rsidP="00567E4E">
      <w:pPr>
        <w:pStyle w:val="tile"/>
        <w:numPr>
          <w:ilvl w:val="0"/>
          <w:numId w:val="2"/>
        </w:numPr>
      </w:pPr>
      <w:r>
        <w:lastRenderedPageBreak/>
        <w:t>PRESTATION ATTENDUES</w:t>
      </w:r>
    </w:p>
    <w:p w14:paraId="728D25D2" w14:textId="0A72142D" w:rsidR="00034D76" w:rsidRDefault="00034D76" w:rsidP="00567E4E">
      <w:pPr>
        <w:pStyle w:val="tile2"/>
      </w:pPr>
      <w:r>
        <w:t>3.1 Charte graphique et charte éditoriale</w:t>
      </w:r>
    </w:p>
    <w:p w14:paraId="35836D7E" w14:textId="77777777" w:rsidR="006C1B5E" w:rsidRDefault="006C1B5E" w:rsidP="003C5CA9"/>
    <w:p w14:paraId="557CCA34" w14:textId="1F99A05C" w:rsidR="003C2909" w:rsidRDefault="00C052C4" w:rsidP="003C5CA9">
      <w:r>
        <w:t>É</w:t>
      </w:r>
      <w:r w:rsidR="006C1B5E">
        <w:t>tant un projet préparatoire, il n’y a pas de charte graphique particulière, il est simplement demandé de faire un affichage lisible et simple à comprendre.</w:t>
      </w:r>
    </w:p>
    <w:p w14:paraId="56C86E58" w14:textId="77777777" w:rsidR="00D14787" w:rsidRDefault="00D14787" w:rsidP="003C5CA9"/>
    <w:p w14:paraId="4A67EA5A" w14:textId="19479461" w:rsidR="00034D76" w:rsidRDefault="00034D76" w:rsidP="00567E4E">
      <w:pPr>
        <w:pStyle w:val="tile2"/>
      </w:pPr>
      <w:r>
        <w:t>3.2 Création et récupération de contenus</w:t>
      </w:r>
    </w:p>
    <w:p w14:paraId="6A13F985" w14:textId="1FF0E2DA" w:rsidR="003927C6" w:rsidRDefault="003927C6" w:rsidP="003927C6"/>
    <w:p w14:paraId="773B92BE" w14:textId="0715AEEB" w:rsidR="003927C6" w:rsidRDefault="00997134" w:rsidP="003927C6">
      <w:r>
        <w:t>Les librairies</w:t>
      </w:r>
      <w:r w:rsidR="003927C6">
        <w:t xml:space="preserve"> d’affichage sont déjà créées</w:t>
      </w:r>
      <w:r>
        <w:t>.</w:t>
      </w:r>
    </w:p>
    <w:p w14:paraId="5C3302CA" w14:textId="7F4254AC" w:rsidR="00997134" w:rsidRDefault="00997134" w:rsidP="003927C6">
      <w:r>
        <w:t xml:space="preserve">Les données </w:t>
      </w:r>
      <w:r w:rsidR="00563D8C">
        <w:t xml:space="preserve">à exploitées sont </w:t>
      </w:r>
      <w:r w:rsidR="001C4777">
        <w:t>fournies</w:t>
      </w:r>
      <w:r w:rsidR="00563D8C">
        <w:t xml:space="preserve"> par l’agence.</w:t>
      </w:r>
    </w:p>
    <w:p w14:paraId="2EB75148" w14:textId="77777777" w:rsidR="001257A4" w:rsidRDefault="001257A4" w:rsidP="003927C6"/>
    <w:p w14:paraId="686CDE0C" w14:textId="6C0E1E2A" w:rsidR="00034D76" w:rsidRDefault="00034D76" w:rsidP="00567E4E">
      <w:pPr>
        <w:pStyle w:val="tile2"/>
      </w:pPr>
      <w:r>
        <w:t>3.3 Développement</w:t>
      </w:r>
    </w:p>
    <w:p w14:paraId="6769674F" w14:textId="77777777" w:rsidR="001257A4" w:rsidRDefault="001257A4" w:rsidP="00D46EBB"/>
    <w:p w14:paraId="7BE58033" w14:textId="154D3115" w:rsidR="001C4777" w:rsidRDefault="00D46EBB" w:rsidP="00D46EBB">
      <w:r>
        <w:t>Utilisation de structures dynamiques pour le chargement du Graph M en mémoires (listes)</w:t>
      </w:r>
      <w:r w:rsidR="001257A4">
        <w:t>.</w:t>
      </w:r>
    </w:p>
    <w:p w14:paraId="7B9B710E" w14:textId="77777777" w:rsidR="001257A4" w:rsidRDefault="001257A4" w:rsidP="00D46EBB"/>
    <w:p w14:paraId="6A74D6A1" w14:textId="4D60A402" w:rsidR="00034D76" w:rsidRDefault="00034D76" w:rsidP="00567E4E">
      <w:pPr>
        <w:pStyle w:val="tile2"/>
      </w:pPr>
      <w:r>
        <w:t>3.4 Dépôt du nom de l’application</w:t>
      </w:r>
    </w:p>
    <w:p w14:paraId="0F80AF1B" w14:textId="7E33E110" w:rsidR="001257A4" w:rsidRDefault="001257A4" w:rsidP="001257A4"/>
    <w:p w14:paraId="274E1A8D" w14:textId="5C3D6D99" w:rsidR="001257A4" w:rsidRDefault="001257A4" w:rsidP="001257A4">
      <w:r>
        <w:t xml:space="preserve">Le nom de l’application est encore en discussion, il ne sera utilisé que </w:t>
      </w:r>
      <w:r w:rsidR="000273F8">
        <w:t>pour le projet futur utilisant GRAMA.</w:t>
      </w:r>
    </w:p>
    <w:sectPr w:rsidR="001257A4" w:rsidSect="00706B8D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D196" w14:textId="77777777" w:rsidR="00D140DF" w:rsidRDefault="00D140DF" w:rsidP="00706B8D">
      <w:pPr>
        <w:spacing w:after="0" w:line="240" w:lineRule="auto"/>
      </w:pPr>
      <w:r>
        <w:separator/>
      </w:r>
    </w:p>
  </w:endnote>
  <w:endnote w:type="continuationSeparator" w:id="0">
    <w:p w14:paraId="480886B6" w14:textId="77777777" w:rsidR="00D140DF" w:rsidRDefault="00D140DF" w:rsidP="0070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74227"/>
      <w:docPartObj>
        <w:docPartGallery w:val="Page Numbers (Bottom of Page)"/>
        <w:docPartUnique/>
      </w:docPartObj>
    </w:sdtPr>
    <w:sdtEndPr/>
    <w:sdtContent>
      <w:p w14:paraId="57E15619" w14:textId="711D2045" w:rsidR="00503FC9" w:rsidRDefault="00503F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83B63" w14:textId="2BAAF0B7" w:rsidR="00706B8D" w:rsidRDefault="00706B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01C0F" w14:textId="77777777" w:rsidR="00D140DF" w:rsidRDefault="00D140DF" w:rsidP="00706B8D">
      <w:pPr>
        <w:spacing w:after="0" w:line="240" w:lineRule="auto"/>
      </w:pPr>
      <w:r>
        <w:separator/>
      </w:r>
    </w:p>
  </w:footnote>
  <w:footnote w:type="continuationSeparator" w:id="0">
    <w:p w14:paraId="5EA8DD9E" w14:textId="77777777" w:rsidR="00D140DF" w:rsidRDefault="00D140DF" w:rsidP="0070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D34F" w14:textId="74B4D179" w:rsidR="00F25472" w:rsidRDefault="00235FEF" w:rsidP="00F25472">
    <w:pPr>
      <w:pStyle w:val="En-tte"/>
      <w:jc w:val="center"/>
    </w:pPr>
    <w:r w:rsidRPr="00235FEF">
      <w:rPr>
        <w:noProof/>
      </w:rPr>
      <w:drawing>
        <wp:inline distT="0" distB="0" distL="0" distR="0" wp14:anchorId="2F47AA2F" wp14:editId="1D9AF77A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D41"/>
    <w:multiLevelType w:val="multilevel"/>
    <w:tmpl w:val="C0505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3CB421E"/>
    <w:multiLevelType w:val="hybridMultilevel"/>
    <w:tmpl w:val="B60800EE"/>
    <w:lvl w:ilvl="0" w:tplc="8C645C7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B50AF"/>
    <w:multiLevelType w:val="hybridMultilevel"/>
    <w:tmpl w:val="2BDA9A9E"/>
    <w:lvl w:ilvl="0" w:tplc="9698CE4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846F1"/>
    <w:multiLevelType w:val="hybridMultilevel"/>
    <w:tmpl w:val="A0BAA446"/>
    <w:lvl w:ilvl="0" w:tplc="4FD2C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3F44"/>
    <w:multiLevelType w:val="hybridMultilevel"/>
    <w:tmpl w:val="3B22F03C"/>
    <w:lvl w:ilvl="0" w:tplc="60447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E0954"/>
    <w:multiLevelType w:val="hybridMultilevel"/>
    <w:tmpl w:val="3D182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0B26DB"/>
    <w:multiLevelType w:val="hybridMultilevel"/>
    <w:tmpl w:val="94A4FB4E"/>
    <w:lvl w:ilvl="0" w:tplc="9698CE4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BA274C"/>
    <w:multiLevelType w:val="hybridMultilevel"/>
    <w:tmpl w:val="95A07F36"/>
    <w:lvl w:ilvl="0" w:tplc="E95AB246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178CE"/>
    <w:multiLevelType w:val="multilevel"/>
    <w:tmpl w:val="A246C1D2"/>
    <w:lvl w:ilvl="0">
      <w:start w:val="1"/>
      <w:numFmt w:val="decimal"/>
      <w:lvlText w:val="%1.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6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6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40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5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60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70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40" w:hanging="2520"/>
      </w:pPr>
      <w:rPr>
        <w:rFonts w:hint="default"/>
      </w:rPr>
    </w:lvl>
  </w:abstractNum>
  <w:abstractNum w:abstractNumId="9" w15:restartNumberingAfterBreak="0">
    <w:nsid w:val="5C486FCD"/>
    <w:multiLevelType w:val="hybridMultilevel"/>
    <w:tmpl w:val="25F8F45E"/>
    <w:lvl w:ilvl="0" w:tplc="D60AB91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97AF0"/>
    <w:multiLevelType w:val="multilevel"/>
    <w:tmpl w:val="4C66342A"/>
    <w:lvl w:ilvl="0">
      <w:start w:val="2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3" w:hanging="543"/>
      </w:pPr>
      <w:rPr>
        <w:rFonts w:hint="default"/>
      </w:rPr>
    </w:lvl>
    <w:lvl w:ilvl="2">
      <w:start w:val="1"/>
      <w:numFmt w:val="decimal"/>
      <w:pStyle w:val="tile3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1440"/>
      </w:pPr>
      <w:rPr>
        <w:rFonts w:hint="default"/>
      </w:rPr>
    </w:lvl>
  </w:abstractNum>
  <w:abstractNum w:abstractNumId="11" w15:restartNumberingAfterBreak="0">
    <w:nsid w:val="6A8E29FE"/>
    <w:multiLevelType w:val="hybridMultilevel"/>
    <w:tmpl w:val="53FE967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D71BC1"/>
    <w:multiLevelType w:val="hybridMultilevel"/>
    <w:tmpl w:val="E878D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4593F"/>
    <w:multiLevelType w:val="multilevel"/>
    <w:tmpl w:val="18FAB4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7FEB2A45"/>
    <w:multiLevelType w:val="hybridMultilevel"/>
    <w:tmpl w:val="09043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44172">
    <w:abstractNumId w:val="4"/>
  </w:num>
  <w:num w:numId="2" w16cid:durableId="310065203">
    <w:abstractNumId w:val="7"/>
  </w:num>
  <w:num w:numId="3" w16cid:durableId="933591013">
    <w:abstractNumId w:val="8"/>
  </w:num>
  <w:num w:numId="4" w16cid:durableId="2134248133">
    <w:abstractNumId w:val="1"/>
  </w:num>
  <w:num w:numId="5" w16cid:durableId="11762947">
    <w:abstractNumId w:val="3"/>
  </w:num>
  <w:num w:numId="6" w16cid:durableId="50689448">
    <w:abstractNumId w:val="10"/>
  </w:num>
  <w:num w:numId="7" w16cid:durableId="107899589">
    <w:abstractNumId w:val="2"/>
  </w:num>
  <w:num w:numId="8" w16cid:durableId="1285692904">
    <w:abstractNumId w:val="14"/>
  </w:num>
  <w:num w:numId="9" w16cid:durableId="2139372871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1320773">
    <w:abstractNumId w:val="12"/>
  </w:num>
  <w:num w:numId="11" w16cid:durableId="1159269402">
    <w:abstractNumId w:val="6"/>
  </w:num>
  <w:num w:numId="12" w16cid:durableId="254243192">
    <w:abstractNumId w:val="5"/>
  </w:num>
  <w:num w:numId="13" w16cid:durableId="226960807">
    <w:abstractNumId w:val="11"/>
  </w:num>
  <w:num w:numId="14" w16cid:durableId="1006714775">
    <w:abstractNumId w:val="9"/>
  </w:num>
  <w:num w:numId="15" w16cid:durableId="933132175">
    <w:abstractNumId w:val="0"/>
  </w:num>
  <w:num w:numId="16" w16cid:durableId="821313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9"/>
    <w:rsid w:val="0001214F"/>
    <w:rsid w:val="00020BE5"/>
    <w:rsid w:val="000273F8"/>
    <w:rsid w:val="00034D76"/>
    <w:rsid w:val="00050A62"/>
    <w:rsid w:val="000512F6"/>
    <w:rsid w:val="00060449"/>
    <w:rsid w:val="000647AF"/>
    <w:rsid w:val="00095274"/>
    <w:rsid w:val="000A40A7"/>
    <w:rsid w:val="000B3060"/>
    <w:rsid w:val="000F219B"/>
    <w:rsid w:val="000F349F"/>
    <w:rsid w:val="001257A4"/>
    <w:rsid w:val="00170362"/>
    <w:rsid w:val="00172273"/>
    <w:rsid w:val="001942BA"/>
    <w:rsid w:val="001C4777"/>
    <w:rsid w:val="001D0147"/>
    <w:rsid w:val="001D7F50"/>
    <w:rsid w:val="001E1342"/>
    <w:rsid w:val="00200FA9"/>
    <w:rsid w:val="00235FEF"/>
    <w:rsid w:val="00236152"/>
    <w:rsid w:val="00243518"/>
    <w:rsid w:val="00253ABE"/>
    <w:rsid w:val="0025704C"/>
    <w:rsid w:val="00263CDE"/>
    <w:rsid w:val="002775E9"/>
    <w:rsid w:val="002B3C42"/>
    <w:rsid w:val="002B3FE1"/>
    <w:rsid w:val="002D4CF1"/>
    <w:rsid w:val="002F7281"/>
    <w:rsid w:val="0030209F"/>
    <w:rsid w:val="00304FC7"/>
    <w:rsid w:val="00305F8A"/>
    <w:rsid w:val="00343FDD"/>
    <w:rsid w:val="00347321"/>
    <w:rsid w:val="00384537"/>
    <w:rsid w:val="00390581"/>
    <w:rsid w:val="003927C6"/>
    <w:rsid w:val="003C2909"/>
    <w:rsid w:val="003C5CA9"/>
    <w:rsid w:val="003D0B87"/>
    <w:rsid w:val="003D5D96"/>
    <w:rsid w:val="003F136B"/>
    <w:rsid w:val="004117D5"/>
    <w:rsid w:val="00430F51"/>
    <w:rsid w:val="00470F41"/>
    <w:rsid w:val="004723BF"/>
    <w:rsid w:val="00480971"/>
    <w:rsid w:val="004848CA"/>
    <w:rsid w:val="004B4A4C"/>
    <w:rsid w:val="004C0EB2"/>
    <w:rsid w:val="004D2378"/>
    <w:rsid w:val="004D5879"/>
    <w:rsid w:val="004E6A3E"/>
    <w:rsid w:val="004F3B18"/>
    <w:rsid w:val="00503FC9"/>
    <w:rsid w:val="00527F82"/>
    <w:rsid w:val="00535F18"/>
    <w:rsid w:val="00563D8C"/>
    <w:rsid w:val="00567E4E"/>
    <w:rsid w:val="00570C3C"/>
    <w:rsid w:val="005722CB"/>
    <w:rsid w:val="00576E54"/>
    <w:rsid w:val="00585B1E"/>
    <w:rsid w:val="005A4EAC"/>
    <w:rsid w:val="005C2F69"/>
    <w:rsid w:val="00626F94"/>
    <w:rsid w:val="00631BC5"/>
    <w:rsid w:val="006342E9"/>
    <w:rsid w:val="006448C2"/>
    <w:rsid w:val="006506C6"/>
    <w:rsid w:val="006813A2"/>
    <w:rsid w:val="00685A7C"/>
    <w:rsid w:val="006C1B5E"/>
    <w:rsid w:val="006C58E3"/>
    <w:rsid w:val="006F59B7"/>
    <w:rsid w:val="00703AE0"/>
    <w:rsid w:val="007044D4"/>
    <w:rsid w:val="00706B8D"/>
    <w:rsid w:val="007261F5"/>
    <w:rsid w:val="00736846"/>
    <w:rsid w:val="00736A0F"/>
    <w:rsid w:val="00777FDE"/>
    <w:rsid w:val="00786B8C"/>
    <w:rsid w:val="007A00AF"/>
    <w:rsid w:val="007A0CEA"/>
    <w:rsid w:val="007A540A"/>
    <w:rsid w:val="007B0E70"/>
    <w:rsid w:val="007C15E6"/>
    <w:rsid w:val="007E1AB5"/>
    <w:rsid w:val="00825B4A"/>
    <w:rsid w:val="00844987"/>
    <w:rsid w:val="008523CE"/>
    <w:rsid w:val="008545F0"/>
    <w:rsid w:val="008E018A"/>
    <w:rsid w:val="008F1B05"/>
    <w:rsid w:val="00931E4D"/>
    <w:rsid w:val="00997134"/>
    <w:rsid w:val="00997CF4"/>
    <w:rsid w:val="009C5AA6"/>
    <w:rsid w:val="009F509F"/>
    <w:rsid w:val="009F5957"/>
    <w:rsid w:val="00A10DBE"/>
    <w:rsid w:val="00A17B89"/>
    <w:rsid w:val="00A20043"/>
    <w:rsid w:val="00A3371D"/>
    <w:rsid w:val="00A61154"/>
    <w:rsid w:val="00A818EC"/>
    <w:rsid w:val="00A94631"/>
    <w:rsid w:val="00A97746"/>
    <w:rsid w:val="00AB2AFE"/>
    <w:rsid w:val="00AC5A9E"/>
    <w:rsid w:val="00AD1279"/>
    <w:rsid w:val="00AE60CD"/>
    <w:rsid w:val="00B0166A"/>
    <w:rsid w:val="00B2206E"/>
    <w:rsid w:val="00B269B9"/>
    <w:rsid w:val="00B60BE5"/>
    <w:rsid w:val="00B62012"/>
    <w:rsid w:val="00B6662C"/>
    <w:rsid w:val="00BA2944"/>
    <w:rsid w:val="00BA4AE2"/>
    <w:rsid w:val="00BB3CB9"/>
    <w:rsid w:val="00BC5CB2"/>
    <w:rsid w:val="00BE48D7"/>
    <w:rsid w:val="00BF66AC"/>
    <w:rsid w:val="00BF7A9C"/>
    <w:rsid w:val="00C052C4"/>
    <w:rsid w:val="00C34BFC"/>
    <w:rsid w:val="00C367FA"/>
    <w:rsid w:val="00C505B0"/>
    <w:rsid w:val="00C63B81"/>
    <w:rsid w:val="00C64A97"/>
    <w:rsid w:val="00C70AD3"/>
    <w:rsid w:val="00C771F3"/>
    <w:rsid w:val="00CD7075"/>
    <w:rsid w:val="00D10CA9"/>
    <w:rsid w:val="00D10CC8"/>
    <w:rsid w:val="00D140DF"/>
    <w:rsid w:val="00D14787"/>
    <w:rsid w:val="00D27A68"/>
    <w:rsid w:val="00D308B6"/>
    <w:rsid w:val="00D46EBB"/>
    <w:rsid w:val="00D8166C"/>
    <w:rsid w:val="00D8525B"/>
    <w:rsid w:val="00D92348"/>
    <w:rsid w:val="00DB0226"/>
    <w:rsid w:val="00DF3E71"/>
    <w:rsid w:val="00DF4605"/>
    <w:rsid w:val="00E13F01"/>
    <w:rsid w:val="00E26FE3"/>
    <w:rsid w:val="00E422CB"/>
    <w:rsid w:val="00E62E2A"/>
    <w:rsid w:val="00E95134"/>
    <w:rsid w:val="00EA1BC4"/>
    <w:rsid w:val="00EA5AAB"/>
    <w:rsid w:val="00EA7E9E"/>
    <w:rsid w:val="00EB2241"/>
    <w:rsid w:val="00EE4F44"/>
    <w:rsid w:val="00F07BA1"/>
    <w:rsid w:val="00F25472"/>
    <w:rsid w:val="00F6303B"/>
    <w:rsid w:val="00F727F9"/>
    <w:rsid w:val="00F83711"/>
    <w:rsid w:val="00FB047E"/>
    <w:rsid w:val="00FD60DA"/>
    <w:rsid w:val="00FE2325"/>
    <w:rsid w:val="00FE47C5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AF614"/>
  <w15:chartTrackingRefBased/>
  <w15:docId w15:val="{0CE9676C-A702-4CBF-A449-8E213C53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D3"/>
  </w:style>
  <w:style w:type="paragraph" w:styleId="Titre1">
    <w:name w:val="heading 1"/>
    <w:basedOn w:val="Normal"/>
    <w:next w:val="Normal"/>
    <w:link w:val="Titre1Car"/>
    <w:uiPriority w:val="9"/>
    <w:qFormat/>
    <w:rsid w:val="0003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0F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0FA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00FA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tile2"/>
    <w:link w:val="tileCar"/>
    <w:autoRedefine/>
    <w:qFormat/>
    <w:rsid w:val="00567E4E"/>
    <w:rPr>
      <w:b/>
      <w:color w:val="000000" w:themeColor="text1"/>
      <w:sz w:val="44"/>
    </w:rPr>
  </w:style>
  <w:style w:type="paragraph" w:customStyle="1" w:styleId="tile2">
    <w:name w:val="tile2"/>
    <w:basedOn w:val="tile"/>
    <w:next w:val="tile3"/>
    <w:link w:val="tile2Car"/>
    <w:qFormat/>
    <w:rsid w:val="00034D76"/>
    <w:pPr>
      <w:ind w:left="740"/>
    </w:pPr>
    <w:rPr>
      <w:i/>
      <w:sz w:val="40"/>
    </w:rPr>
  </w:style>
  <w:style w:type="character" w:customStyle="1" w:styleId="Titre1Car">
    <w:name w:val="Titre 1 Car"/>
    <w:basedOn w:val="Policepardfaut"/>
    <w:link w:val="Titre1"/>
    <w:uiPriority w:val="9"/>
    <w:rsid w:val="00034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leCar">
    <w:name w:val="tile Car"/>
    <w:basedOn w:val="Titre1Car"/>
    <w:link w:val="tile"/>
    <w:rsid w:val="00567E4E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customStyle="1" w:styleId="tile3">
    <w:name w:val="tile3"/>
    <w:basedOn w:val="tile2"/>
    <w:next w:val="Titre4"/>
    <w:link w:val="tile3Car"/>
    <w:qFormat/>
    <w:rsid w:val="006342E9"/>
    <w:pPr>
      <w:numPr>
        <w:ilvl w:val="2"/>
        <w:numId w:val="6"/>
      </w:numPr>
    </w:pPr>
    <w:rPr>
      <w:b w:val="0"/>
    </w:rPr>
  </w:style>
  <w:style w:type="character" w:customStyle="1" w:styleId="tile2Car">
    <w:name w:val="tile2 Car"/>
    <w:basedOn w:val="tileCar"/>
    <w:link w:val="tile2"/>
    <w:rsid w:val="00034D7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tile3Car">
    <w:name w:val="tile3 Car"/>
    <w:basedOn w:val="tile2Car"/>
    <w:link w:val="tile3"/>
    <w:rsid w:val="006342E9"/>
    <w:rPr>
      <w:rFonts w:asciiTheme="majorHAnsi" w:eastAsiaTheme="majorEastAsia" w:hAnsiTheme="majorHAnsi" w:cstheme="majorBidi"/>
      <w:b w:val="0"/>
      <w:i/>
      <w:color w:val="000000" w:themeColor="text1"/>
      <w:sz w:val="40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B0E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0E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B0E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0E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B0E70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B8D"/>
  </w:style>
  <w:style w:type="paragraph" w:styleId="Pieddepage">
    <w:name w:val="footer"/>
    <w:basedOn w:val="Normal"/>
    <w:link w:val="Pieddepag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B8D"/>
  </w:style>
  <w:style w:type="table" w:styleId="Grilledutableau">
    <w:name w:val="Table Grid"/>
    <w:basedOn w:val="TableauNormal"/>
    <w:uiPriority w:val="39"/>
    <w:rsid w:val="00BC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470F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F7A9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7A9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7A9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7A9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70A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en.tacher@etu.univ-lyon1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F4E2A-907A-4987-9086-F6FBC597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160</cp:revision>
  <dcterms:created xsi:type="dcterms:W3CDTF">2022-03-01T07:23:00Z</dcterms:created>
  <dcterms:modified xsi:type="dcterms:W3CDTF">2022-04-18T18:13:00Z</dcterms:modified>
</cp:coreProperties>
</file>