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21" w:rsidRPr="00622021" w:rsidRDefault="00622021" w:rsidP="00622021">
      <w:pPr>
        <w:widowControl/>
        <w:spacing w:before="100" w:beforeAutospacing="1" w:after="100" w:afterAutospacing="1"/>
        <w:jc w:val="center"/>
        <w:outlineLvl w:val="0"/>
        <w:rPr>
          <w:rFonts w:ascii="Times" w:eastAsia="宋体" w:hAnsi="Times" w:cs="Times"/>
          <w:b/>
          <w:bCs/>
          <w:kern w:val="36"/>
          <w:sz w:val="48"/>
          <w:szCs w:val="48"/>
          <w:lang w:val="en"/>
        </w:rPr>
      </w:pPr>
      <w:bookmarkStart w:id="0" w:name="_GoBack"/>
      <w:r w:rsidRPr="00622021">
        <w:rPr>
          <w:rFonts w:ascii="Times" w:eastAsia="宋体" w:hAnsi="Times" w:cs="Times"/>
          <w:b/>
          <w:bCs/>
          <w:kern w:val="36"/>
          <w:sz w:val="48"/>
          <w:szCs w:val="48"/>
          <w:lang w:val="en"/>
        </w:rPr>
        <w:t>读取日志</w:t>
      </w:r>
      <w:r>
        <w:rPr>
          <w:rFonts w:ascii="Times" w:eastAsia="宋体" w:hAnsi="Times" w:cs="Times" w:hint="eastAsia"/>
          <w:b/>
          <w:bCs/>
          <w:kern w:val="36"/>
          <w:sz w:val="48"/>
          <w:szCs w:val="48"/>
          <w:lang w:val="en"/>
        </w:rPr>
        <w:t>设计</w:t>
      </w:r>
    </w:p>
    <w:bookmarkEnd w:id="0"/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Table of Contents</w:t>
      </w:r>
    </w:p>
    <w:p w:rsidR="00622021" w:rsidRPr="00622021" w:rsidRDefault="00622021" w:rsidP="006220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6" w:anchor="sec-1" w:history="1"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功能划分</w:t>
        </w:r>
      </w:hyperlink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7" w:anchor="sec-1-1" w:history="1"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1.1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根据文件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ID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和文件偏移读取一批日志：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6220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ObLocatedLogReader</w:t>
        </w:r>
      </w:hyperlink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8" w:anchor="sec-1-2" w:history="1"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1.2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位置缓存和实际定位：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6220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ObDefaultLogLocator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的实现</w:t>
        </w:r>
      </w:hyperlink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9" w:anchor="sec-2" w:history="1"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2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日志位置缓存：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6220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ObLogLocationCache</w:t>
        </w:r>
      </w:hyperlink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0" w:anchor="sec-3" w:history="1"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3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实际定位：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6220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ObOnDiskLogLocator</w:t>
        </w:r>
      </w:hyperlink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1" w:anchor="sec-3-1" w:history="1"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3.1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由日志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ID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查询文件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ID</w:t>
        </w:r>
      </w:hyperlink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2" w:anchor="sec-3-2" w:history="1"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3.2 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由日志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ID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和文件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ID</w:t>
        </w:r>
        <w:r w:rsidRPr="00622021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查询文件偏移</w:t>
        </w:r>
      </w:hyperlink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1 </w:t>
      </w: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功能划分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ObPosLogReader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根据日志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读取日志文件，返回给定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ID(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包括该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之后的一批日志。要完成读取功能，需要两个功能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622021" w:rsidRPr="00622021" w:rsidRDefault="00622021" w:rsidP="006220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根据日志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快速定位日志文件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和文件内偏移，这部分功能由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ObDefaultLogLocator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实现。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根据日志文件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和文件偏移读取日志的类，这部分功能由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ObLocatedLogReader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完成。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日志的位置信息定义如下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struct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int64_t offset_;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ObDefaultLogLocator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ObLocatedLogReader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接口定义如下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//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()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从日志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ID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获得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location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//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enter_location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()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记录一个新的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location,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//  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只有在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locator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可以缓存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location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的情况下，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enter_location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()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才有意义；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//  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否则，可以把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enter_location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()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定义为空。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class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IObLogLocator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// 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当定位失败时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()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返回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OB_ENTRY_NOT_EXIST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virtual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&amp; location) = 0;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virtual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enter_location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&amp; location) = 0;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lastRenderedPageBreak/>
        <w:t>};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class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IObLocatedLogReader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virtual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read_log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offset,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start_log_id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end_log_id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,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                    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char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*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buf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len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read_count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) = 0;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ObPosLogReader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实现如下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//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IObLogSrc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定义了获取日志的源的接口，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recent_log_cache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/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pos_log_reader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/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fetched_log_buffer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最后都要实现这个接口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class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ObPosLogReader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: public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IObLogSrc</w:t>
      </w:r>
      <w:proofErr w:type="spellEnd"/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public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virtual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get_log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start_log_id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end_log_id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,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                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char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*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buf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len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read_count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);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private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IObLogLocator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*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log_locator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IObLocatedLogReader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*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located_log_reader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get_</w:t>
      </w:r>
      <w:proofErr w:type="gram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proofErr w:type="spellStart"/>
      <w:proofErr w:type="gram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end_log_id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len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read_count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使用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log_locator_.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get_location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, location)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得到文件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和偏移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使用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located_log_reader_.read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location.file_id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_,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location.offset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_,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end_log_id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_,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len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read_count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读取文件内容到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调用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log_locator_.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enter_location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end_location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缓存最后的日志位置。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实际使用时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由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ObDefaultLogLocator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完成日志定位，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ObLocatedLogReader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完成日志读取。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1.1 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根据文件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ID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和文件偏移读取一批日志：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ObLocatedLogReader</w:t>
      </w:r>
      <w:proofErr w:type="spellEnd"/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lastRenderedPageBreak/>
        <w:t>ObLocatedLogReader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目前实现为每次重新打开指定的文件，定位到给定的偏移，读取日志，读取的日志拷贝到给定的缓冲区内，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class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ObLocatedLogReader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: public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IObLocatedLogReader</w:t>
      </w:r>
      <w:proofErr w:type="spellEnd"/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public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virtual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read_log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offset,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start_log_id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end_log_id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,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                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char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*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buf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len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read_count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);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private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char*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log_dir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bool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dio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_; // 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是否使用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DirectIO</w:t>
      </w:r>
      <w:proofErr w:type="spellEnd"/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读取的日志不超过调用者给定的缓冲区长度，也不能越过文件末尾跳到下一个文件。读取文件成功后，接着解析一遍读到的日志，去掉缓冲区最后可能剩余的半个日志，并同时得到开始和结束的日志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在调用时作为常量给出，返回之前会检查实际读到的第一条日志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是否真的等于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返回的日志是由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[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start_log_id,end_log_id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组成的左</w:t>
      </w:r>
      <w:proofErr w:type="gramStart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闭右开</w:t>
      </w:r>
      <w:proofErr w:type="gram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的区间。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读取不到日志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到了文件末尾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不认为是错误，这时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read_count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=0,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end_log_id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=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调用者一般每次都会请求读取约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2M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所以每次读取磁盘应该也不会有性能问题。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1.2 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位置缓存和实际定位：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ObDefaultLogLocator</w:t>
      </w:r>
      <w:proofErr w:type="spellEnd"/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 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的实现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为了根据日志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快速定位文件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和文件内偏移，使用两个类：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ObLogLocationCache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日志的位置缓存。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缓存的形式是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ID-&gt;(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ID,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文件偏移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) </w:t>
      </w:r>
    </w:p>
    <w:p w:rsidR="00622021" w:rsidRPr="00622021" w:rsidRDefault="00622021" w:rsidP="0062202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ObOnDiskLogLocator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缓存未命中时，读取磁盘文件定位日志。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这</w:t>
      </w:r>
      <w:proofErr w:type="gramStart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两个类都实现</w:t>
      </w:r>
      <w:proofErr w:type="gram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了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IObLogLocator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接口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2 </w:t>
      </w: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日志位置缓存：</w:t>
      </w: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ObLogLocationCache</w:t>
      </w:r>
      <w:proofErr w:type="spellEnd"/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缓存由一个固定大小的数组表示：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缓存的形式是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ID-&gt;(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ID,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文件偏移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，接口如下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lastRenderedPageBreak/>
        <w:t>struct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ObLogLocationCache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(int64_t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&amp; location);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enter_location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ObLogLocation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&amp; location);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622021" w:rsidRPr="00622021" w:rsidRDefault="00622021" w:rsidP="006220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给定日志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，数组长度为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array_len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日志的位置信息在环形数组中的位置为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%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array_len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</w:p>
    <w:p w:rsidR="00622021" w:rsidRPr="00622021" w:rsidRDefault="00622021" w:rsidP="006220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向缓存中添加位置信息时，如果有冲突，替换规则是日志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大的可以替换日志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小的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缓存可能会并发更新，更新时也可能有读者读取，需要保证并发读写时位置信息的完整性。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上面这些需求实际上可以由一个有明确替换优先级的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KV cache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完成，并且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KV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都是定长的，为了代码重用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,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缓存用一个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ObRecentCache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的模板</w:t>
      </w:r>
      <w:proofErr w:type="gramStart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类实现</w:t>
      </w:r>
      <w:proofErr w:type="gram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. 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template&lt;</w:t>
      </w:r>
      <w:proofErr w:type="spellStart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typename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K,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typename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V&gt;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class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ObRecentCache</w:t>
      </w:r>
      <w:proofErr w:type="spellEnd"/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public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//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ObAtomicType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保证并发读写的原子性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struct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AssocItem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: public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ObAtomicType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&lt;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AssocItem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&gt;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 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AssocItem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(): k(), v() {} // k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应该初始化为最小值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  K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k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  V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v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};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get(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K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k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V&amp; v)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add(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K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k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V&amp; v);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private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n_items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AssocItem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* items_;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gram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get(</w:t>
      </w:r>
      <w:proofErr w:type="gram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k, v)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原子性拷贝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items_[k %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n_items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_]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到一个临时变量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item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，若拷贝失败，返回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OB_ENTRY_NOT_EXIST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item.k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是否等于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k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，若不等，返回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OB_ENTRY_NOT_EXIST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;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若相等，设置好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v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返回成功。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gram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add(</w:t>
      </w:r>
      <w:proofErr w:type="gram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k, v)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items_[k %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n_items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_].k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是否大于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k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，若前者更大，直接返回。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k,v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初始化一个临时变量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item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原子性更新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items_[k %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n_items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_]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的值为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item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3 </w:t>
      </w: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实际定位：</w:t>
      </w:r>
      <w:r w:rsidRPr="00622021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ObOnDiskLogLocator</w:t>
      </w:r>
      <w:proofErr w:type="spellEnd"/>
    </w:p>
    <w:p w:rsidR="00622021" w:rsidRPr="00622021" w:rsidRDefault="00622021" w:rsidP="0062202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根据日志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得到文件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，由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ObLogFileIdLocator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完成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在单个日志文件内得到给定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的日志的偏移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由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ObLogFileOffsetLocator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完成。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3.1 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由日志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ID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查询文件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ID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ObLogFileIdLocator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virtual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get_first_log_id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);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get_file_id_helper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max_log_file_id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)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get_first_log_id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(int64_t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int64_t&amp;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start_log_id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); // 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获取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的日志文件的第一条日志</w:t>
      </w:r>
      <w:r w:rsidRPr="00622021">
        <w:rPr>
          <w:rFonts w:ascii="Courier" w:eastAsia="宋体" w:hAnsi="Courier" w:cs="宋体"/>
          <w:kern w:val="0"/>
          <w:sz w:val="22"/>
          <w:lang w:val="en"/>
        </w:rPr>
        <w:t>ID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get_file_id_helper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max_log_file_id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, &amp;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实现定位文件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的功能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从编号最大的日志文件开始，找到第一个第一条日志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小于等于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的文件，返回这个文件的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的值为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max_log_file_id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调用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get_start_log_id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尝试获得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对应的日志文件的第一条日志的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若这条日志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小于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，返回成功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否则，将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减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1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，继续尝试，直到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对应的文件不存在，返回失败。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为完成定位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有两个功能需要实现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622021" w:rsidRPr="00622021" w:rsidRDefault="00622021" w:rsidP="0062202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如何知道磁盘上已经生成的最大日志文件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？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每次扫描日志目录是不可取的。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实际使用时可以在第一次启动时扫描日志目录更新一次最大日志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，并且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log_writer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每次新写一个日志文件更新一次最大日志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这里把问题推到后面解决，留下了一个接口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IObMaxLogFileIdGetter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如何获取每个日志文件的第一条日志的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？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使用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ObRecentCache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实现一个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ID-&gt;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第一条日志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ID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cache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首先查询缓存，如果命中，直接返回，如果未命中，使用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ObRepeatedLogReader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打开日志文件，读取第一条日志即可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更新缓存并返回。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lastRenderedPageBreak/>
        <w:t xml:space="preserve">3.2 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由日志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ID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和文件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ID</w:t>
      </w:r>
      <w:r w:rsidRPr="00622021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查询文件偏移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ObLogFileOffsetLocator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在给定的文件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中定位给定编号的日志，定位失败时返回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OB_ENTRY_NOT_EXIST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class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ObLogFileOffsetLocator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: public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IObLogFileOffsetLocator</w:t>
      </w:r>
      <w:proofErr w:type="spellEnd"/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{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public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virtual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int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get_file_offset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(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,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int64_t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file_id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, int64_t&amp; offset);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</w:t>
      </w:r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private</w:t>
      </w:r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>: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   </w:t>
      </w:r>
      <w:proofErr w:type="spellStart"/>
      <w:proofErr w:type="gramStart"/>
      <w:r w:rsidRPr="00622021">
        <w:rPr>
          <w:rFonts w:ascii="Courier" w:eastAsia="宋体" w:hAnsi="Courier" w:cs="宋体"/>
          <w:kern w:val="0"/>
          <w:sz w:val="22"/>
          <w:lang w:val="en"/>
        </w:rPr>
        <w:t>const</w:t>
      </w:r>
      <w:proofErr w:type="spellEnd"/>
      <w:proofErr w:type="gramEnd"/>
      <w:r w:rsidRPr="00622021">
        <w:rPr>
          <w:rFonts w:ascii="Courier" w:eastAsia="宋体" w:hAnsi="Courier" w:cs="宋体"/>
          <w:kern w:val="0"/>
          <w:sz w:val="22"/>
          <w:lang w:val="en"/>
        </w:rPr>
        <w:t xml:space="preserve"> char* </w:t>
      </w:r>
      <w:proofErr w:type="spellStart"/>
      <w:r w:rsidRPr="00622021">
        <w:rPr>
          <w:rFonts w:ascii="Courier" w:eastAsia="宋体" w:hAnsi="Courier" w:cs="宋体"/>
          <w:kern w:val="0"/>
          <w:sz w:val="22"/>
          <w:lang w:val="en"/>
        </w:rPr>
        <w:t>log_dir</w:t>
      </w:r>
      <w:proofErr w:type="spellEnd"/>
      <w:r w:rsidRPr="00622021">
        <w:rPr>
          <w:rFonts w:ascii="Courier" w:eastAsia="宋体" w:hAnsi="Courier" w:cs="宋体"/>
          <w:kern w:val="0"/>
          <w:sz w:val="22"/>
          <w:lang w:val="en"/>
        </w:rPr>
        <w:t>_;</w:t>
      </w:r>
    </w:p>
    <w:p w:rsidR="00622021" w:rsidRPr="00622021" w:rsidRDefault="00622021" w:rsidP="0062202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622021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返回的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offset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的含义是指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从给定文件的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offset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开始读，读到的第一条日志编号为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.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get_file_</w:t>
      </w:r>
      <w:proofErr w:type="gram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offset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proofErr w:type="spellStart"/>
      <w:proofErr w:type="gram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proofErr w:type="spellEnd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, offset)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打开编号为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的日志文件，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从当前位置读取一条日志，假设当前日志编号为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: </w:t>
      </w:r>
    </w:p>
    <w:p w:rsidR="00622021" w:rsidRPr="00622021" w:rsidRDefault="00622021" w:rsidP="0062202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大于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返回错误；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等于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log_id-1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offset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为当前位置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返回；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等于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要读的日志是这个文件的第一条日志，设置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offset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0,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返回；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小于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log_id-1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重复第二步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如果遇到错误或读到文件末尾时退出第二步循环。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定位日志偏移时使用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ObRepeatedLogReader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打开指定的日志文件，一条一条的读取日志，由于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proofErr w:type="spellStart"/>
      <w:r w:rsidRPr="00622021">
        <w:rPr>
          <w:rFonts w:ascii="宋体" w:eastAsia="宋体" w:hAnsi="宋体" w:cs="宋体"/>
          <w:kern w:val="0"/>
          <w:sz w:val="24"/>
          <w:szCs w:val="24"/>
          <w:lang w:val="en"/>
        </w:rPr>
        <w:t>ObRepeatedLogReader</w:t>
      </w:r>
      <w:proofErr w:type="spellEnd"/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>内部设有缓存，所以并不会每次读一条日志就读一次磁盘。</w:t>
      </w:r>
      <w:r w:rsidRPr="00622021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622021" w:rsidRPr="00622021" w:rsidRDefault="00622021" w:rsidP="00622021">
      <w:pPr>
        <w:widowControl/>
        <w:spacing w:before="100" w:beforeAutospacing="1" w:after="100" w:afterAutospacing="1" w:line="435" w:lineRule="atLeast"/>
        <w:jc w:val="left"/>
        <w:outlineLvl w:val="2"/>
        <w:rPr>
          <w:rFonts w:ascii="Times" w:eastAsia="宋体" w:hAnsi="Times" w:cs="Times"/>
          <w:b/>
          <w:bCs/>
          <w:vanish/>
          <w:color w:val="000000"/>
          <w:kern w:val="0"/>
          <w:sz w:val="20"/>
          <w:szCs w:val="20"/>
          <w:lang w:val="en"/>
        </w:rPr>
      </w:pPr>
      <w:r w:rsidRPr="00622021">
        <w:rPr>
          <w:rFonts w:ascii="Times" w:eastAsia="宋体" w:hAnsi="Times" w:cs="Times"/>
          <w:b/>
          <w:bCs/>
          <w:vanish/>
          <w:color w:val="000000"/>
          <w:kern w:val="0"/>
          <w:sz w:val="20"/>
          <w:szCs w:val="20"/>
          <w:lang w:val="en"/>
        </w:rPr>
        <w:t>关闭提示</w:t>
      </w:r>
      <w:r w:rsidRPr="00622021">
        <w:rPr>
          <w:rFonts w:ascii="Times" w:eastAsia="宋体" w:hAnsi="Times" w:cs="Times"/>
          <w:b/>
          <w:bCs/>
          <w:vanish/>
          <w:color w:val="000000"/>
          <w:kern w:val="0"/>
          <w:sz w:val="20"/>
          <w:szCs w:val="20"/>
          <w:lang w:val="en"/>
        </w:rPr>
        <w:t xml:space="preserve"> </w:t>
      </w:r>
      <w:hyperlink r:id="rId13" w:tooltip="关闭提示" w:history="1">
        <w:r w:rsidRPr="00622021">
          <w:rPr>
            <w:rFonts w:ascii="Times" w:eastAsia="宋体" w:hAnsi="Times" w:cs="Times"/>
            <w:b/>
            <w:bCs/>
            <w:vanish/>
            <w:color w:val="0000FF"/>
            <w:kern w:val="0"/>
            <w:sz w:val="20"/>
            <w:szCs w:val="20"/>
            <w:u w:val="single"/>
            <w:bdr w:val="single" w:sz="6" w:space="0" w:color="B1CBE8" w:frame="1"/>
            <w:shd w:val="clear" w:color="auto" w:fill="FFFFFF"/>
            <w:lang w:val="en"/>
          </w:rPr>
          <w:t>关闭</w:t>
        </w:r>
      </w:hyperlink>
    </w:p>
    <w:p w:rsidR="00622021" w:rsidRPr="00622021" w:rsidRDefault="00622021" w:rsidP="00622021">
      <w:pPr>
        <w:widowControl/>
        <w:jc w:val="center"/>
        <w:rPr>
          <w:rFonts w:ascii="Times" w:eastAsia="宋体" w:hAnsi="Times" w:cs="Times"/>
          <w:vanish/>
          <w:color w:val="000000"/>
          <w:kern w:val="0"/>
          <w:szCs w:val="21"/>
          <w:lang w:val="en"/>
        </w:rPr>
      </w:pPr>
      <w:hyperlink r:id="rId14" w:history="1">
        <w:r w:rsidRPr="00622021">
          <w:rPr>
            <w:rFonts w:ascii="Times" w:eastAsia="宋体" w:hAnsi="Times" w:cs="Times"/>
            <w:b/>
            <w:bCs/>
            <w:vanish/>
            <w:color w:val="515F68"/>
            <w:kern w:val="0"/>
            <w:szCs w:val="21"/>
            <w:u w:val="single"/>
            <w:bdr w:val="single" w:sz="6" w:space="0" w:color="89B4E1" w:frame="1"/>
            <w:shd w:val="clear" w:color="auto" w:fill="D7E5ED"/>
            <w:lang w:val="en"/>
          </w:rPr>
          <w:t>确</w:t>
        </w:r>
        <w:r w:rsidRPr="00622021">
          <w:rPr>
            <w:rFonts w:ascii="Times" w:eastAsia="宋体" w:hAnsi="Times" w:cs="Times"/>
            <w:b/>
            <w:bCs/>
            <w:vanish/>
            <w:color w:val="515F68"/>
            <w:kern w:val="0"/>
            <w:szCs w:val="21"/>
            <w:u w:val="single"/>
            <w:bdr w:val="single" w:sz="6" w:space="0" w:color="89B4E1" w:frame="1"/>
            <w:shd w:val="clear" w:color="auto" w:fill="D7E5ED"/>
            <w:lang w:val="en"/>
          </w:rPr>
          <w:t xml:space="preserve"> </w:t>
        </w:r>
        <w:r w:rsidRPr="00622021">
          <w:rPr>
            <w:rFonts w:ascii="Times" w:eastAsia="宋体" w:hAnsi="Times" w:cs="Times"/>
            <w:b/>
            <w:bCs/>
            <w:vanish/>
            <w:color w:val="515F68"/>
            <w:kern w:val="0"/>
            <w:szCs w:val="21"/>
            <w:u w:val="single"/>
            <w:bdr w:val="single" w:sz="6" w:space="0" w:color="89B4E1" w:frame="1"/>
            <w:shd w:val="clear" w:color="auto" w:fill="D7E5ED"/>
            <w:lang w:val="en"/>
          </w:rPr>
          <w:t>认</w:t>
        </w:r>
      </w:hyperlink>
      <w:r w:rsidRPr="00622021">
        <w:rPr>
          <w:rFonts w:ascii="Times" w:eastAsia="宋体" w:hAnsi="Times" w:cs="Times"/>
          <w:vanish/>
          <w:color w:val="000000"/>
          <w:kern w:val="0"/>
          <w:szCs w:val="21"/>
          <w:lang w:val="en"/>
        </w:rPr>
        <w:t xml:space="preserve"> </w:t>
      </w:r>
      <w:hyperlink r:id="rId15" w:history="1">
        <w:r w:rsidRPr="00622021">
          <w:rPr>
            <w:rFonts w:ascii="Times" w:eastAsia="宋体" w:hAnsi="Times" w:cs="Times"/>
            <w:b/>
            <w:bCs/>
            <w:vanish/>
            <w:color w:val="515F68"/>
            <w:kern w:val="0"/>
            <w:szCs w:val="21"/>
            <w:u w:val="single"/>
            <w:bdr w:val="single" w:sz="6" w:space="0" w:color="89B4E1" w:frame="1"/>
            <w:shd w:val="clear" w:color="auto" w:fill="D7E5ED"/>
            <w:lang w:val="en"/>
          </w:rPr>
          <w:t>取</w:t>
        </w:r>
        <w:r w:rsidRPr="00622021">
          <w:rPr>
            <w:rFonts w:ascii="Times" w:eastAsia="宋体" w:hAnsi="Times" w:cs="Times"/>
            <w:b/>
            <w:bCs/>
            <w:vanish/>
            <w:color w:val="515F68"/>
            <w:kern w:val="0"/>
            <w:szCs w:val="21"/>
            <w:u w:val="single"/>
            <w:bdr w:val="single" w:sz="6" w:space="0" w:color="89B4E1" w:frame="1"/>
            <w:shd w:val="clear" w:color="auto" w:fill="D7E5ED"/>
            <w:lang w:val="en"/>
          </w:rPr>
          <w:t xml:space="preserve"> </w:t>
        </w:r>
        <w:r w:rsidRPr="00622021">
          <w:rPr>
            <w:rFonts w:ascii="Times" w:eastAsia="宋体" w:hAnsi="Times" w:cs="Times"/>
            <w:b/>
            <w:bCs/>
            <w:vanish/>
            <w:color w:val="515F68"/>
            <w:kern w:val="0"/>
            <w:szCs w:val="21"/>
            <w:u w:val="single"/>
            <w:bdr w:val="single" w:sz="6" w:space="0" w:color="89B4E1" w:frame="1"/>
            <w:shd w:val="clear" w:color="auto" w:fill="D7E5ED"/>
            <w:lang w:val="en"/>
          </w:rPr>
          <w:t>消</w:t>
        </w:r>
      </w:hyperlink>
    </w:p>
    <w:p w:rsidR="0074347E" w:rsidRDefault="00622021" w:rsidP="00622021">
      <w:r w:rsidRPr="00622021">
        <w:rPr>
          <w:rFonts w:ascii="Times" w:eastAsia="宋体" w:hAnsi="Times" w:cs="Times"/>
          <w:vanish/>
          <w:color w:val="000000"/>
          <w:kern w:val="0"/>
          <w:szCs w:val="21"/>
          <w:lang w:val="en"/>
        </w:rPr>
        <w:pict/>
      </w:r>
    </w:p>
    <w:sectPr w:rsidR="0074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D71"/>
    <w:multiLevelType w:val="multilevel"/>
    <w:tmpl w:val="69B2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84782"/>
    <w:multiLevelType w:val="multilevel"/>
    <w:tmpl w:val="04C8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3106A"/>
    <w:multiLevelType w:val="multilevel"/>
    <w:tmpl w:val="B3B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97761"/>
    <w:multiLevelType w:val="multilevel"/>
    <w:tmpl w:val="0A00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1312D7"/>
    <w:multiLevelType w:val="multilevel"/>
    <w:tmpl w:val="D13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633A2"/>
    <w:multiLevelType w:val="multilevel"/>
    <w:tmpl w:val="1CE4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D73CC5"/>
    <w:multiLevelType w:val="multilevel"/>
    <w:tmpl w:val="33EE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384C42"/>
    <w:multiLevelType w:val="multilevel"/>
    <w:tmpl w:val="96D2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41922"/>
    <w:multiLevelType w:val="multilevel"/>
    <w:tmpl w:val="E566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DB33AF"/>
    <w:multiLevelType w:val="multilevel"/>
    <w:tmpl w:val="F7F4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DC6937"/>
    <w:multiLevelType w:val="multilevel"/>
    <w:tmpl w:val="8694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4578A7"/>
    <w:multiLevelType w:val="multilevel"/>
    <w:tmpl w:val="D21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00D90"/>
    <w:multiLevelType w:val="multilevel"/>
    <w:tmpl w:val="0F26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B6"/>
    <w:rsid w:val="001E08B6"/>
    <w:rsid w:val="004318B7"/>
    <w:rsid w:val="00622021"/>
    <w:rsid w:val="00B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0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20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20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0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20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20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202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22021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semiHidden/>
    <w:rsid w:val="00622021"/>
    <w:rPr>
      <w:rFonts w:ascii="Courier" w:eastAsia="宋体" w:hAnsi="Courier" w:cs="宋体"/>
      <w:kern w:val="0"/>
      <w:sz w:val="22"/>
      <w:shd w:val="clear" w:color="auto" w:fill="F3F5F7"/>
    </w:rPr>
  </w:style>
  <w:style w:type="paragraph" w:styleId="a4">
    <w:name w:val="Normal (Web)"/>
    <w:basedOn w:val="a"/>
    <w:uiPriority w:val="99"/>
    <w:semiHidden/>
    <w:unhideWhenUsed/>
    <w:rsid w:val="00622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2021"/>
    <w:rPr>
      <w:rFonts w:ascii="宋体" w:eastAsia="宋体" w:hAnsi="宋体" w:cs="宋体"/>
      <w:sz w:val="24"/>
      <w:szCs w:val="24"/>
    </w:rPr>
  </w:style>
  <w:style w:type="character" w:customStyle="1" w:styleId="section-number-2">
    <w:name w:val="section-number-2"/>
    <w:basedOn w:val="a0"/>
    <w:rsid w:val="00622021"/>
  </w:style>
  <w:style w:type="character" w:customStyle="1" w:styleId="org-keyword">
    <w:name w:val="org-keyword"/>
    <w:basedOn w:val="a0"/>
    <w:rsid w:val="00622021"/>
  </w:style>
  <w:style w:type="character" w:customStyle="1" w:styleId="org-type">
    <w:name w:val="org-type"/>
    <w:basedOn w:val="a0"/>
    <w:rsid w:val="00622021"/>
  </w:style>
  <w:style w:type="character" w:customStyle="1" w:styleId="org-variable-name">
    <w:name w:val="org-variable-name"/>
    <w:basedOn w:val="a0"/>
    <w:rsid w:val="00622021"/>
  </w:style>
  <w:style w:type="character" w:customStyle="1" w:styleId="org-comment-delimiter">
    <w:name w:val="org-comment-delimiter"/>
    <w:basedOn w:val="a0"/>
    <w:rsid w:val="00622021"/>
  </w:style>
  <w:style w:type="character" w:customStyle="1" w:styleId="org-comment">
    <w:name w:val="org-comment"/>
    <w:basedOn w:val="a0"/>
    <w:rsid w:val="00622021"/>
  </w:style>
  <w:style w:type="character" w:customStyle="1" w:styleId="org-function-name">
    <w:name w:val="org-function-name"/>
    <w:basedOn w:val="a0"/>
    <w:rsid w:val="00622021"/>
  </w:style>
  <w:style w:type="character" w:customStyle="1" w:styleId="section-number-3">
    <w:name w:val="section-number-3"/>
    <w:basedOn w:val="a0"/>
    <w:rsid w:val="00622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0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20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20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0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20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20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202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22021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semiHidden/>
    <w:rsid w:val="00622021"/>
    <w:rPr>
      <w:rFonts w:ascii="Courier" w:eastAsia="宋体" w:hAnsi="Courier" w:cs="宋体"/>
      <w:kern w:val="0"/>
      <w:sz w:val="22"/>
      <w:shd w:val="clear" w:color="auto" w:fill="F3F5F7"/>
    </w:rPr>
  </w:style>
  <w:style w:type="paragraph" w:styleId="a4">
    <w:name w:val="Normal (Web)"/>
    <w:basedOn w:val="a"/>
    <w:uiPriority w:val="99"/>
    <w:semiHidden/>
    <w:unhideWhenUsed/>
    <w:rsid w:val="00622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2021"/>
    <w:rPr>
      <w:rFonts w:ascii="宋体" w:eastAsia="宋体" w:hAnsi="宋体" w:cs="宋体"/>
      <w:sz w:val="24"/>
      <w:szCs w:val="24"/>
    </w:rPr>
  </w:style>
  <w:style w:type="character" w:customStyle="1" w:styleId="section-number-2">
    <w:name w:val="section-number-2"/>
    <w:basedOn w:val="a0"/>
    <w:rsid w:val="00622021"/>
  </w:style>
  <w:style w:type="character" w:customStyle="1" w:styleId="org-keyword">
    <w:name w:val="org-keyword"/>
    <w:basedOn w:val="a0"/>
    <w:rsid w:val="00622021"/>
  </w:style>
  <w:style w:type="character" w:customStyle="1" w:styleId="org-type">
    <w:name w:val="org-type"/>
    <w:basedOn w:val="a0"/>
    <w:rsid w:val="00622021"/>
  </w:style>
  <w:style w:type="character" w:customStyle="1" w:styleId="org-variable-name">
    <w:name w:val="org-variable-name"/>
    <w:basedOn w:val="a0"/>
    <w:rsid w:val="00622021"/>
  </w:style>
  <w:style w:type="character" w:customStyle="1" w:styleId="org-comment-delimiter">
    <w:name w:val="org-comment-delimiter"/>
    <w:basedOn w:val="a0"/>
    <w:rsid w:val="00622021"/>
  </w:style>
  <w:style w:type="character" w:customStyle="1" w:styleId="org-comment">
    <w:name w:val="org-comment"/>
    <w:basedOn w:val="a0"/>
    <w:rsid w:val="00622021"/>
  </w:style>
  <w:style w:type="character" w:customStyle="1" w:styleId="org-function-name">
    <w:name w:val="org-function-name"/>
    <w:basedOn w:val="a0"/>
    <w:rsid w:val="00622021"/>
  </w:style>
  <w:style w:type="character" w:customStyle="1" w:styleId="section-number-3">
    <w:name w:val="section-number-3"/>
    <w:basedOn w:val="a0"/>
    <w:rsid w:val="0062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32.35.40:8001/home/yuanqi.xhf/org/archive/pos-log-reader.html" TargetMode="External"/><Relationship Id="rId13" Type="http://schemas.openxmlformats.org/officeDocument/2006/relationships/hyperlink" Target="http://10.232.35.40:8001/home/yuanqi.xhf/org/archive/pos-log-read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0.232.35.40:8001/home/yuanqi.xhf/org/archive/pos-log-reader.html" TargetMode="External"/><Relationship Id="rId12" Type="http://schemas.openxmlformats.org/officeDocument/2006/relationships/hyperlink" Target="http://10.232.35.40:8001/home/yuanqi.xhf/org/archive/pos-log-rea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0.232.35.40:8001/home/yuanqi.xhf/org/archive/pos-log-reader.html" TargetMode="External"/><Relationship Id="rId11" Type="http://schemas.openxmlformats.org/officeDocument/2006/relationships/hyperlink" Target="http://10.232.35.40:8001/home/yuanqi.xhf/org/archive/pos-log-read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232.35.40:8001/home/yuanqi.xhf/org/archive/pos-log-reader.html" TargetMode="External"/><Relationship Id="rId10" Type="http://schemas.openxmlformats.org/officeDocument/2006/relationships/hyperlink" Target="http://10.232.35.40:8001/home/yuanqi.xhf/org/archive/pos-log-rea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32.35.40:8001/home/yuanqi.xhf/org/archive/pos-log-reader.html" TargetMode="External"/><Relationship Id="rId14" Type="http://schemas.openxmlformats.org/officeDocument/2006/relationships/hyperlink" Target="http://10.232.35.40:8001/home/yuanqi.xhf/org/archive/pos-log-read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1006</Words>
  <Characters>5738</Characters>
  <Application>Microsoft Office Word</Application>
  <DocSecurity>0</DocSecurity>
  <Lines>47</Lines>
  <Paragraphs>13</Paragraphs>
  <ScaleCrop>false</ScaleCrop>
  <Company>alipay-z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蓉暄</dc:creator>
  <cp:keywords/>
  <dc:description/>
  <cp:lastModifiedBy>蓉暄</cp:lastModifiedBy>
  <cp:revision>3</cp:revision>
  <dcterms:created xsi:type="dcterms:W3CDTF">2013-03-04T05:01:00Z</dcterms:created>
  <dcterms:modified xsi:type="dcterms:W3CDTF">2013-03-04T05:01:00Z</dcterms:modified>
</cp:coreProperties>
</file>