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A52B8" w14:textId="77777777" w:rsidR="00CD3A1D" w:rsidRPr="008169AE" w:rsidRDefault="008169AE">
      <w:pPr>
        <w:rPr>
          <w:rFonts w:asciiTheme="minorEastAsia" w:hAnsiTheme="minorEastAsia" w:hint="eastAsia"/>
        </w:rPr>
      </w:pPr>
      <w:r w:rsidRPr="008169AE">
        <w:rPr>
          <w:rFonts w:asciiTheme="minorEastAsia" w:hAnsiTheme="minorEastAsia" w:hint="eastAsia"/>
        </w:rPr>
        <w:t>程骁毅 41835003</w:t>
      </w:r>
    </w:p>
    <w:p w14:paraId="064424EE" w14:textId="77777777" w:rsidR="008169AE" w:rsidRPr="008169AE" w:rsidRDefault="008169AE">
      <w:pPr>
        <w:rPr>
          <w:rFonts w:asciiTheme="minorEastAsia" w:hAnsiTheme="minorEastAsia" w:hint="eastAsia"/>
        </w:rPr>
      </w:pPr>
      <w:r w:rsidRPr="008169AE">
        <w:rPr>
          <w:rFonts w:asciiTheme="minorEastAsia" w:hAnsiTheme="minorEastAsia" w:hint="eastAsia"/>
        </w:rPr>
        <w:t>姜景峰 418350</w:t>
      </w:r>
      <w:r>
        <w:rPr>
          <w:rFonts w:asciiTheme="minorEastAsia" w:hAnsiTheme="minorEastAsia" w:hint="eastAsia"/>
        </w:rPr>
        <w:t>16</w:t>
      </w:r>
    </w:p>
    <w:p w14:paraId="7F4967E5" w14:textId="77777777" w:rsidR="008169AE" w:rsidRPr="008169AE" w:rsidRDefault="008169AE" w:rsidP="008169AE">
      <w:pPr>
        <w:rPr>
          <w:rFonts w:asciiTheme="minorEastAsia" w:hAnsiTheme="minorEastAsia" w:hint="eastAsia"/>
        </w:rPr>
      </w:pPr>
      <w:r w:rsidRPr="008169AE">
        <w:rPr>
          <w:rFonts w:asciiTheme="minorEastAsia" w:hAnsiTheme="minorEastAsia" w:hint="eastAsia"/>
        </w:rPr>
        <w:t>杨阿龙娜：41835030</w:t>
      </w:r>
    </w:p>
    <w:p w14:paraId="3E23A730" w14:textId="77777777" w:rsidR="008169AE" w:rsidRPr="008169AE" w:rsidRDefault="008169AE" w:rsidP="008169AE">
      <w:pPr>
        <w:rPr>
          <w:rFonts w:asciiTheme="minorEastAsia" w:hAnsiTheme="minorEastAsia"/>
        </w:rPr>
      </w:pPr>
      <w:r w:rsidRPr="008169AE">
        <w:rPr>
          <w:rFonts w:asciiTheme="minorEastAsia" w:hAnsiTheme="minorEastAsia" w:hint="eastAsia"/>
        </w:rPr>
        <w:t xml:space="preserve">邓琳三：41835033 </w:t>
      </w:r>
    </w:p>
    <w:p w14:paraId="78D1C4F6" w14:textId="77777777" w:rsidR="008169AE" w:rsidRPr="008169AE" w:rsidRDefault="008169AE" w:rsidP="008169AE">
      <w:pPr>
        <w:rPr>
          <w:rFonts w:asciiTheme="minorEastAsia" w:hAnsiTheme="minorEastAsia"/>
        </w:rPr>
      </w:pPr>
      <w:r w:rsidRPr="008169AE">
        <w:rPr>
          <w:rFonts w:asciiTheme="minorEastAsia" w:hAnsiTheme="minorEastAsia" w:hint="eastAsia"/>
        </w:rPr>
        <w:t xml:space="preserve">葛纯言：41835034 </w:t>
      </w:r>
    </w:p>
    <w:p w14:paraId="227DFA1E" w14:textId="77777777" w:rsidR="008169AE" w:rsidRPr="008169AE" w:rsidRDefault="008169AE" w:rsidP="008169AE">
      <w:pPr>
        <w:rPr>
          <w:rFonts w:asciiTheme="minorEastAsia" w:hAnsiTheme="minorEastAsia"/>
        </w:rPr>
      </w:pPr>
      <w:r w:rsidRPr="008169AE">
        <w:rPr>
          <w:rFonts w:asciiTheme="minorEastAsia" w:hAnsiTheme="minorEastAsia" w:hint="eastAsia"/>
        </w:rPr>
        <w:t>闵文怡：41835035</w:t>
      </w:r>
    </w:p>
    <w:p w14:paraId="55F12857" w14:textId="77777777" w:rsidR="008169AE" w:rsidRDefault="008169AE">
      <w:pPr>
        <w:rPr>
          <w:rFonts w:hint="eastAsia"/>
        </w:rPr>
      </w:pPr>
    </w:p>
    <w:p w14:paraId="1FA56A79" w14:textId="77777777" w:rsidR="008169AE" w:rsidRDefault="008169AE">
      <w:pPr>
        <w:rPr>
          <w:rFonts w:hint="eastAsia"/>
        </w:rPr>
      </w:pPr>
      <w:r>
        <w:rPr>
          <w:rFonts w:hint="eastAsia"/>
        </w:rPr>
        <w:t>宏观环境分析（</w:t>
      </w:r>
      <w:r>
        <w:rPr>
          <w:rFonts w:hint="eastAsia"/>
        </w:rPr>
        <w:t>PEST</w:t>
      </w:r>
      <w:r>
        <w:rPr>
          <w:rFonts w:hint="eastAsia"/>
        </w:rPr>
        <w:t>）：闵文怡</w:t>
      </w:r>
    </w:p>
    <w:p w14:paraId="27F267C5" w14:textId="77777777" w:rsidR="008169AE" w:rsidRDefault="008169AE">
      <w:pPr>
        <w:rPr>
          <w:rFonts w:hint="eastAsia"/>
        </w:rPr>
      </w:pPr>
      <w:r>
        <w:rPr>
          <w:rFonts w:hint="eastAsia"/>
        </w:rPr>
        <w:t>微观环境分析（</w:t>
      </w:r>
      <w:r>
        <w:rPr>
          <w:rFonts w:hint="eastAsia"/>
        </w:rPr>
        <w:t>SWOT</w:t>
      </w:r>
      <w:r>
        <w:rPr>
          <w:rFonts w:hint="eastAsia"/>
        </w:rPr>
        <w:t>）：程骁毅</w:t>
      </w:r>
    </w:p>
    <w:p w14:paraId="1983B2CE" w14:textId="77777777" w:rsidR="008169AE" w:rsidRDefault="008169AE">
      <w:pPr>
        <w:rPr>
          <w:rFonts w:hint="eastAsia"/>
        </w:rPr>
      </w:pPr>
      <w:r>
        <w:rPr>
          <w:rFonts w:hint="eastAsia"/>
        </w:rPr>
        <w:t>案例：葛纯言</w:t>
      </w:r>
    </w:p>
    <w:p w14:paraId="6C6F5230" w14:textId="77777777" w:rsidR="008169AE" w:rsidRDefault="008169AE">
      <w:pPr>
        <w:rPr>
          <w:rFonts w:hint="eastAsia"/>
        </w:rPr>
      </w:pPr>
      <w:r>
        <w:rPr>
          <w:rFonts w:hint="eastAsia"/>
        </w:rPr>
        <w:t>应用技术和特质分析：程骁毅</w:t>
      </w:r>
    </w:p>
    <w:p w14:paraId="05B0F4FA" w14:textId="77777777" w:rsidR="008169AE" w:rsidRDefault="008169AE">
      <w:pPr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的制作：邓琳三</w:t>
      </w:r>
    </w:p>
    <w:p w14:paraId="70B2BFE8" w14:textId="77777777" w:rsidR="008169AE" w:rsidRDefault="008169AE">
      <w:pPr>
        <w:rPr>
          <w:rFonts w:hint="eastAsia"/>
        </w:rPr>
      </w:pPr>
      <w:r>
        <w:rPr>
          <w:rFonts w:hint="eastAsia"/>
        </w:rPr>
        <w:t>Markdown</w:t>
      </w:r>
      <w:r>
        <w:rPr>
          <w:rFonts w:hint="eastAsia"/>
        </w:rPr>
        <w:t>形式的案例书写：姜景峰</w:t>
      </w:r>
    </w:p>
    <w:p w14:paraId="1479241D" w14:textId="77777777" w:rsidR="008169AE" w:rsidRDefault="008169AE">
      <w:pPr>
        <w:rPr>
          <w:rFonts w:hint="eastAsia"/>
        </w:rPr>
      </w:pPr>
      <w:r>
        <w:rPr>
          <w:rFonts w:hint="eastAsia"/>
        </w:rPr>
        <w:t>课堂展示：杨阿龙娜</w:t>
      </w:r>
    </w:p>
    <w:p w14:paraId="066B37B1" w14:textId="77777777" w:rsidR="008169AE" w:rsidRDefault="008169AE">
      <w:pPr>
        <w:rPr>
          <w:rFonts w:hint="eastAsia"/>
        </w:rPr>
      </w:pPr>
    </w:p>
    <w:p w14:paraId="5A443BE5" w14:textId="77777777" w:rsidR="008169AE" w:rsidRDefault="008169AE">
      <w:pPr>
        <w:rPr>
          <w:rFonts w:hint="eastAsia"/>
        </w:rPr>
      </w:pPr>
      <w:r>
        <w:rPr>
          <w:rFonts w:hint="eastAsia"/>
        </w:rPr>
        <w:t>分工的分值比例</w:t>
      </w:r>
      <w:r w:rsidR="00495166">
        <w:rPr>
          <w:rFonts w:hint="eastAsia"/>
        </w:rPr>
        <w:t>均为</w:t>
      </w:r>
      <w:bookmarkStart w:id="0" w:name="_GoBack"/>
      <w:bookmarkEnd w:id="0"/>
      <w:r>
        <w:rPr>
          <w:rFonts w:hint="eastAsia"/>
        </w:rPr>
        <w:t>1:1</w:t>
      </w:r>
    </w:p>
    <w:sectPr w:rsidR="008169AE" w:rsidSect="000A20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AE"/>
    <w:rsid w:val="000A2058"/>
    <w:rsid w:val="00495166"/>
    <w:rsid w:val="008169AE"/>
    <w:rsid w:val="00C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33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江</dc:creator>
  <cp:keywords/>
  <dc:description/>
  <cp:lastModifiedBy>一帆 江</cp:lastModifiedBy>
  <cp:revision>2</cp:revision>
  <dcterms:created xsi:type="dcterms:W3CDTF">2019-11-23T11:21:00Z</dcterms:created>
  <dcterms:modified xsi:type="dcterms:W3CDTF">2019-11-23T11:33:00Z</dcterms:modified>
</cp:coreProperties>
</file>