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lang w:val="en-US"/>
        </w:rPr>
      </w:pPr>
      <w:r>
        <w:rPr>
          <w:rFonts w:hint="default"/>
          <w:color w:val="FF0000"/>
          <w:lang w:val="en-US"/>
        </w:rPr>
        <w:t>-14 mai 2023 dimanche:</w:t>
      </w:r>
    </w:p>
    <w:p>
      <w:pPr>
        <w:rPr>
          <w:rFonts w:hint="default"/>
          <w:lang w:val="en-US"/>
        </w:rPr>
      </w:pPr>
      <w:r>
        <w:rPr>
          <w:rFonts w:hint="default"/>
          <w:lang w:val="en-US"/>
        </w:rPr>
        <w:t>J'ai fait mon schéma de structure bd et mon code à la maison sans aucun problème</w:t>
      </w:r>
    </w:p>
    <w:p>
      <w:pPr>
        <w:rPr>
          <w:rFonts w:hint="default"/>
          <w:lang w:val="en-US"/>
        </w:rPr>
      </w:pPr>
    </w:p>
    <w:p>
      <w:pPr>
        <w:rPr>
          <w:rFonts w:hint="default"/>
          <w:color w:val="FF0000"/>
          <w:lang w:val="en-US"/>
        </w:rPr>
      </w:pPr>
      <w:r>
        <w:rPr>
          <w:rFonts w:hint="default"/>
          <w:color w:val="FF0000"/>
          <w:lang w:val="en-US"/>
        </w:rPr>
        <w:t>-15 mai 2023 lundi:</w:t>
      </w:r>
    </w:p>
    <w:p>
      <w:pPr>
        <w:rPr>
          <w:rFonts w:hint="default"/>
          <w:lang w:val="en-US"/>
        </w:rPr>
      </w:pPr>
      <w:r>
        <w:rPr>
          <w:rFonts w:hint="default"/>
          <w:lang w:val="en-US"/>
        </w:rPr>
        <w:t>Moi et mon partenaire allons finir tout le tp3 aujourd'hui</w:t>
      </w:r>
    </w:p>
    <w:p>
      <w:pPr>
        <w:rPr>
          <w:rFonts w:hint="default"/>
          <w:lang w:val="en-US"/>
        </w:rPr>
      </w:pPr>
    </w:p>
    <w:p>
      <w:pPr>
        <w:rPr>
          <w:rFonts w:hint="default"/>
          <w:color w:val="1900FF"/>
          <w:lang w:val="en-US"/>
        </w:rPr>
      </w:pPr>
      <w:r>
        <w:rPr>
          <w:rFonts w:hint="default"/>
          <w:color w:val="1900FF"/>
          <w:lang w:val="en-US"/>
        </w:rPr>
        <w:t>première problème:</w:t>
      </w:r>
    </w:p>
    <w:p>
      <w:pPr>
        <w:rPr>
          <w:rFonts w:hint="default"/>
          <w:lang w:val="en-US"/>
        </w:rPr>
      </w:pPr>
      <w:r>
        <w:rPr>
          <w:rFonts w:hint="default"/>
          <w:lang w:val="en-US"/>
        </w:rPr>
        <w:t>Nous ne pouvons pas nous connecter avec succès à notre base de données avec l'URL.</w:t>
      </w:r>
    </w:p>
    <w:p>
      <w:pPr>
        <w:rPr>
          <w:rFonts w:hint="default"/>
          <w:lang w:val="en-US"/>
        </w:rPr>
      </w:pPr>
    </w:p>
    <w:p>
      <w:pPr>
        <w:rPr>
          <w:rFonts w:hint="default"/>
          <w:lang w:val="en-US"/>
        </w:rPr>
      </w:pPr>
      <w:r>
        <w:rPr>
          <w:rFonts w:hint="default"/>
          <w:lang w:val="en-US"/>
        </w:rPr>
        <w:t>Nous avons donc demandé l'aide du professeur, il s'est avéré que l'url de restscott et de chaque table n'était pas créée.</w:t>
      </w:r>
    </w:p>
    <w:p>
      <w:pPr>
        <w:rPr>
          <w:rFonts w:hint="default"/>
          <w:lang w:val="en-US"/>
        </w:rPr>
      </w:pPr>
    </w:p>
    <w:p>
      <w:pPr>
        <w:rPr>
          <w:rFonts w:hint="default"/>
          <w:color w:val="1900FF"/>
          <w:lang w:val="en-US"/>
        </w:rPr>
      </w:pPr>
      <w:r>
        <w:rPr>
          <w:rFonts w:hint="default"/>
          <w:color w:val="1900FF"/>
          <w:lang w:val="en-US"/>
        </w:rPr>
        <w:t>deuxième problème:</w:t>
      </w:r>
    </w:p>
    <w:p>
      <w:pPr>
        <w:rPr>
          <w:rFonts w:hint="default"/>
          <w:color w:val="auto"/>
          <w:lang w:val="en-US"/>
        </w:rPr>
      </w:pPr>
      <w:r>
        <w:rPr>
          <w:rFonts w:hint="default"/>
          <w:color w:val="auto"/>
          <w:lang w:val="en-US"/>
        </w:rPr>
        <w:t>Même si nous suivons complètement la méthode et les étapes données par l'enseignant, nous ne pouvons toujours pas ouvrir notre table sur le site Web via l'url.</w:t>
      </w:r>
    </w:p>
    <w:p>
      <w:pPr>
        <w:rPr>
          <w:rFonts w:hint="default"/>
          <w:color w:val="auto"/>
          <w:lang w:val="en-US"/>
        </w:rPr>
      </w:pPr>
    </w:p>
    <w:p>
      <w:pPr>
        <w:rPr>
          <w:rFonts w:hint="default"/>
          <w:color w:val="auto"/>
          <w:lang w:val="en-US"/>
        </w:rPr>
      </w:pPr>
      <w:r>
        <w:rPr>
          <w:rFonts w:hint="default"/>
          <w:color w:val="auto"/>
          <w:lang w:val="en-US"/>
        </w:rPr>
        <w:t>Nous l'avons vérifié plusieurs fois et n'avons rien trouvé d'anormal, aucune étape n'a été manquée. Nous supposons donc qu'il s'agit d'un problème informatique. Effectivement, quand j'ai changé d'ordinateur, le problème a été résolu.</w:t>
      </w:r>
    </w:p>
    <w:p>
      <w:pPr>
        <w:rPr>
          <w:rFonts w:hint="default"/>
          <w:color w:val="auto"/>
          <w:lang w:val="en-US"/>
        </w:rPr>
      </w:pPr>
    </w:p>
    <w:p>
      <w:pPr>
        <w:rPr>
          <w:rFonts w:hint="default"/>
          <w:color w:val="1900FF"/>
          <w:lang w:val="en-US"/>
        </w:rPr>
      </w:pPr>
      <w:r>
        <w:rPr>
          <w:rFonts w:hint="default"/>
          <w:color w:val="1900FF"/>
          <w:lang w:val="en-US"/>
        </w:rPr>
        <w:t>troisième problème:</w:t>
      </w:r>
    </w:p>
    <w:p>
      <w:pPr>
        <w:rPr>
          <w:rFonts w:hint="default"/>
          <w:color w:val="auto"/>
          <w:lang w:val="en-US"/>
        </w:rPr>
      </w:pPr>
      <w:r>
        <w:rPr>
          <w:rFonts w:hint="default"/>
          <w:color w:val="auto"/>
          <w:lang w:val="en-US"/>
        </w:rPr>
        <w:t>Je n'ai pas compris le code donné par l'enseignant qui peut extraire les variables du tableau dans l'url pour synthétiser la liste, donc je ne sais pas quelles variables du code doivent être modifiées pour l'adapter à notre bd.</w:t>
      </w:r>
    </w:p>
    <w:p>
      <w:pPr>
        <w:rPr>
          <w:rFonts w:hint="default"/>
          <w:color w:val="auto"/>
          <w:lang w:val="en-US"/>
        </w:rPr>
      </w:pPr>
    </w:p>
    <w:p>
      <w:pPr>
        <w:rPr>
          <w:rFonts w:hint="default"/>
          <w:color w:val="auto"/>
          <w:lang w:val="en-US"/>
        </w:rPr>
      </w:pPr>
      <w:r>
        <w:rPr>
          <w:rFonts w:hint="default"/>
          <w:color w:val="auto"/>
          <w:lang w:val="en-US"/>
        </w:rPr>
        <w:t>Ce problème est facile à résoudre, j'ai demandé au professeur de me guider, j'ai donc vite compris le sens de la plupart des variables, j'ai donc modifié le code pour l'adapter à mon propre bd.</w:t>
      </w:r>
    </w:p>
    <w:p>
      <w:pPr>
        <w:rPr>
          <w:rFonts w:hint="default"/>
          <w:color w:val="auto"/>
          <w:lang w:val="en-US"/>
        </w:rPr>
      </w:pPr>
    </w:p>
    <w:p>
      <w:pPr>
        <w:rPr>
          <w:rFonts w:hint="default"/>
          <w:color w:val="1900FF"/>
          <w:lang w:val="en-US"/>
        </w:rPr>
      </w:pPr>
      <w:r>
        <w:rPr>
          <w:rFonts w:hint="default"/>
          <w:color w:val="1900FF"/>
          <w:lang w:val="en-US"/>
        </w:rPr>
        <w:t xml:space="preserve">quatrième </w:t>
      </w:r>
      <w:r>
        <w:rPr>
          <w:rFonts w:hint="default"/>
          <w:color w:val="1900FF"/>
          <w:lang w:val="en-US"/>
        </w:rPr>
        <w:t>problème:</w:t>
      </w:r>
    </w:p>
    <w:p>
      <w:pPr>
        <w:rPr>
          <w:rFonts w:hint="default"/>
          <w:color w:val="auto"/>
          <w:lang w:val="en-US"/>
        </w:rPr>
      </w:pPr>
      <w:r>
        <w:rPr>
          <w:rFonts w:hint="default"/>
          <w:color w:val="auto"/>
          <w:lang w:val="en-US"/>
        </w:rPr>
        <w:t>Afin d'améliorer l'apparence de la page de requête, vous devez modifier la liste en table.</w:t>
      </w:r>
    </w:p>
    <w:p>
      <w:pPr>
        <w:rPr>
          <w:rFonts w:hint="default"/>
          <w:color w:val="auto"/>
          <w:lang w:val="en-US"/>
        </w:rPr>
      </w:pPr>
    </w:p>
    <w:p>
      <w:pPr>
        <w:rPr>
          <w:rFonts w:hint="default"/>
          <w:color w:val="auto"/>
          <w:lang w:val="en-US"/>
        </w:rPr>
      </w:pPr>
      <w:r>
        <w:rPr>
          <w:rFonts w:hint="default"/>
          <w:color w:val="auto"/>
          <w:lang w:val="en-US"/>
        </w:rPr>
        <w:t>Le professeur m'a demandé de l'essayer moi-même, j'ai donc vérifié beaucoup d'informations pour mieux comprendre comment extraire les informations de bd et les synthétiser dans une liste, afin que je puisse les recombiner dans un tableau</w:t>
      </w:r>
    </w:p>
    <w:p>
      <w:pPr>
        <w:rPr>
          <w:rFonts w:hint="default"/>
          <w:color w:val="auto"/>
          <w:lang w:val="en-US"/>
        </w:rPr>
      </w:pPr>
    </w:p>
    <w:p>
      <w:pPr>
        <w:rPr>
          <w:rFonts w:hint="default"/>
          <w:color w:val="auto"/>
          <w:lang w:val="en-US"/>
        </w:rPr>
      </w:pPr>
      <w:r>
        <w:rPr>
          <w:rFonts w:hint="default"/>
          <w:color w:val="1900FF"/>
          <w:lang w:val="en-US"/>
        </w:rPr>
        <w:t>cinquième problème:</w:t>
      </w:r>
    </w:p>
    <w:p>
      <w:pPr>
        <w:rPr>
          <w:rFonts w:hint="default"/>
          <w:color w:val="auto"/>
          <w:lang w:val="en-US"/>
        </w:rPr>
      </w:pPr>
      <w:r>
        <w:rPr>
          <w:rFonts w:hint="default"/>
          <w:color w:val="auto"/>
          <w:lang w:val="en-US"/>
        </w:rPr>
        <w:t>Mais la table synthétisée n'a pas d'en-tête.</w:t>
      </w:r>
    </w:p>
    <w:p>
      <w:pPr>
        <w:rPr>
          <w:rFonts w:hint="default"/>
          <w:color w:val="auto"/>
          <w:lang w:val="en-US"/>
        </w:rPr>
      </w:pPr>
    </w:p>
    <w:p>
      <w:pPr>
        <w:rPr>
          <w:rFonts w:hint="default"/>
          <w:color w:val="auto"/>
          <w:lang w:val="en-US"/>
        </w:rPr>
      </w:pPr>
      <w:r>
        <w:rPr>
          <w:rFonts w:hint="default"/>
          <w:color w:val="auto"/>
          <w:lang w:val="en-US"/>
        </w:rPr>
        <w:t>Je ne peux que continuer à chercher des exemples et des informations sur Internet et constater que je dois créer un en-tête après avoir créé le tableau :</w:t>
      </w: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r>
        <w:rPr>
          <w:rFonts w:hint="default"/>
          <w:color w:val="auto"/>
          <w:lang w:val="en-US"/>
        </w:rPr>
        <w:t>let headers = ['ID Client', 'Nom', 'Prénom', 'Email', 'Adresse'];</w:t>
      </w:r>
    </w:p>
    <w:p>
      <w:pPr>
        <w:rPr>
          <w:rFonts w:hint="default"/>
          <w:color w:val="auto"/>
          <w:lang w:val="en-US"/>
        </w:rPr>
      </w:pPr>
      <w:r>
        <w:rPr>
          <w:rFonts w:hint="default"/>
          <w:color w:val="auto"/>
          <w:lang w:val="en-US"/>
        </w:rPr>
        <w:t>let tr = document.createElement('tr');</w:t>
      </w:r>
    </w:p>
    <w:p>
      <w:pPr>
        <w:rPr>
          <w:rFonts w:hint="default"/>
          <w:color w:val="auto"/>
          <w:lang w:val="en-US"/>
        </w:rPr>
      </w:pPr>
      <w:r>
        <w:rPr>
          <w:rFonts w:hint="default"/>
          <w:color w:val="auto"/>
          <w:lang w:val="en-US"/>
        </w:rPr>
        <w:t>headers.forEach(headerText =&gt; {</w:t>
      </w:r>
    </w:p>
    <w:p>
      <w:pPr>
        <w:rPr>
          <w:rFonts w:hint="default"/>
          <w:color w:val="auto"/>
          <w:lang w:val="en-US"/>
        </w:rPr>
      </w:pPr>
      <w:r>
        <w:rPr>
          <w:rFonts w:hint="default"/>
          <w:color w:val="auto"/>
          <w:lang w:val="en-US"/>
        </w:rPr>
        <w:t xml:space="preserve">    let th = document.createElement('th');</w:t>
      </w:r>
    </w:p>
    <w:p>
      <w:pPr>
        <w:rPr>
          <w:rFonts w:hint="default"/>
          <w:color w:val="auto"/>
          <w:lang w:val="en-US"/>
        </w:rPr>
      </w:pPr>
      <w:r>
        <w:rPr>
          <w:rFonts w:hint="default"/>
          <w:color w:val="auto"/>
          <w:lang w:val="en-US"/>
        </w:rPr>
        <w:t xml:space="preserve">    th.innerHTML = headerText;</w:t>
      </w:r>
    </w:p>
    <w:p>
      <w:pPr>
        <w:rPr>
          <w:rFonts w:hint="default"/>
          <w:color w:val="auto"/>
          <w:lang w:val="en-US"/>
        </w:rPr>
      </w:pPr>
      <w:r>
        <w:rPr>
          <w:rFonts w:hint="default"/>
          <w:color w:val="auto"/>
          <w:lang w:val="en-US"/>
        </w:rPr>
        <w:t xml:space="preserve">    tr.appendChild(th);</w:t>
      </w:r>
    </w:p>
    <w:p>
      <w:pPr>
        <w:rPr>
          <w:rFonts w:hint="default"/>
          <w:color w:val="auto"/>
          <w:lang w:val="en-US"/>
        </w:rPr>
      </w:pPr>
      <w:r>
        <w:rPr>
          <w:rFonts w:hint="default"/>
          <w:color w:val="auto"/>
          <w:lang w:val="en-US"/>
        </w:rPr>
        <w:t>});</w:t>
      </w:r>
    </w:p>
    <w:p>
      <w:pPr>
        <w:rPr>
          <w:rFonts w:hint="default"/>
          <w:lang w:val="en-US"/>
        </w:rPr>
      </w:pPr>
      <w:bookmarkStart w:id="0" w:name="_GoBack"/>
      <w:bookmarkEnd w:id="0"/>
    </w:p>
    <w:p>
      <w:pPr>
        <w:rPr>
          <w:rFonts w:hint="default"/>
          <w:lang w:val="en-US"/>
        </w:rPr>
      </w:pPr>
      <w:r>
        <w:rPr>
          <w:rFonts w:hint="default"/>
          <w:lang w:val="en-US"/>
        </w:rPr>
        <w:t>Finalement, j'ai terminé tout le travail le 15, sauf Word et le journal d’</w:t>
      </w:r>
      <w:r>
        <w:rPr>
          <w:rFonts w:hint="default"/>
          <w:color w:val="auto"/>
          <w:lang w:val="en-US"/>
        </w:rPr>
        <w:t>é</w:t>
      </w:r>
      <w:r>
        <w:rPr>
          <w:rFonts w:hint="default"/>
          <w:lang w:val="en-US"/>
        </w:rPr>
        <w:t>tudiant pour le rapport.</w:t>
      </w: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yODJhNTAwMWY1Mzc1Y2RkNGUyMjBkMWIxODJmZDkifQ=="/>
  </w:docVars>
  <w:rsids>
    <w:rsidRoot w:val="00000000"/>
    <w:rsid w:val="7AF8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2023-05-17T19:56:14Z</dcterms:created>
  <dc:creator>ayjz1</dc:creator>
  <cp:lastModifiedBy>顺其自然</cp:lastModifiedBy>
  <dcterms:modified xsi:type="dcterms:W3CDTF">2023-05-17T20:27:05Z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09AFF495523F49CBA1E9CD8EF0F82010_12</vt:lpwstr>
  </property>
</Properties>
</file>