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941D7" w14:textId="19B4ECB5" w:rsidR="00F22C44" w:rsidRPr="007F75D1" w:rsidRDefault="00F22C44" w:rsidP="00F770DE">
      <w:pPr>
        <w:pBdr>
          <w:bottom w:val="single" w:sz="4" w:space="1" w:color="auto"/>
        </w:pBdr>
        <w:spacing w:line="360" w:lineRule="auto"/>
        <w:jc w:val="center"/>
        <w:rPr>
          <w:b/>
          <w:bCs/>
          <w:sz w:val="36"/>
          <w:szCs w:val="28"/>
        </w:rPr>
      </w:pPr>
      <w:r w:rsidRPr="007F75D1">
        <w:rPr>
          <w:b/>
          <w:bCs/>
          <w:sz w:val="36"/>
          <w:szCs w:val="28"/>
        </w:rPr>
        <w:t>Exercice #</w:t>
      </w:r>
      <w:r w:rsidR="004829C9">
        <w:rPr>
          <w:b/>
          <w:bCs/>
          <w:sz w:val="36"/>
          <w:szCs w:val="28"/>
        </w:rPr>
        <w:t>1</w:t>
      </w:r>
      <w:r w:rsidRPr="007F75D1">
        <w:rPr>
          <w:b/>
          <w:bCs/>
          <w:sz w:val="36"/>
          <w:szCs w:val="28"/>
        </w:rPr>
        <w:t xml:space="preserve"> </w:t>
      </w:r>
      <w:r w:rsidR="004829C9">
        <w:rPr>
          <w:b/>
          <w:bCs/>
          <w:sz w:val="36"/>
          <w:szCs w:val="28"/>
        </w:rPr>
        <w:t>-</w:t>
      </w:r>
      <w:r w:rsidRPr="007F75D1">
        <w:rPr>
          <w:b/>
          <w:bCs/>
          <w:sz w:val="36"/>
          <w:szCs w:val="28"/>
        </w:rPr>
        <w:t xml:space="preserve"> </w:t>
      </w:r>
      <w:r w:rsidR="004829C9">
        <w:rPr>
          <w:b/>
          <w:bCs/>
          <w:sz w:val="36"/>
          <w:szCs w:val="28"/>
        </w:rPr>
        <w:t>Exercices en ligne avec autocorrection</w:t>
      </w:r>
    </w:p>
    <w:p w14:paraId="2F9F8283" w14:textId="77777777" w:rsidR="00F22C44" w:rsidRDefault="00F22C44" w:rsidP="00F22C44">
      <w:pPr>
        <w:spacing w:line="360" w:lineRule="auto"/>
      </w:pPr>
    </w:p>
    <w:p w14:paraId="155EB848" w14:textId="77777777" w:rsidR="00F22C44" w:rsidRPr="007F75D1" w:rsidRDefault="00F22C44" w:rsidP="00F22C44">
      <w:pPr>
        <w:spacing w:line="276" w:lineRule="auto"/>
        <w:rPr>
          <w:b/>
          <w:bCs/>
          <w:sz w:val="32"/>
          <w:szCs w:val="32"/>
        </w:rPr>
      </w:pPr>
      <w:r w:rsidRPr="007F75D1">
        <w:rPr>
          <w:b/>
          <w:bCs/>
          <w:sz w:val="32"/>
          <w:szCs w:val="32"/>
        </w:rPr>
        <w:t>Objectif</w:t>
      </w:r>
    </w:p>
    <w:p w14:paraId="6FD16F02" w14:textId="0F9AFF64" w:rsidR="00495523" w:rsidRDefault="00485356" w:rsidP="00AC68B1">
      <w:pPr>
        <w:spacing w:line="360" w:lineRule="auto"/>
      </w:pPr>
      <w:r w:rsidRPr="00485356">
        <w:t xml:space="preserve">Vous </w:t>
      </w:r>
      <w:r>
        <w:t>devez répondre aux questions en cliquant sur les liens. La traduction en français des questions est disponible dans ce document Word si jamais vous n’êtes pas encore allaise complètement avec l’anglais. Vous n’avez pas besoin de prendre de capture d’écran de vos réponses. Faites-les simplement, car c’est une bonne pratique et que tu vas apprendre possiblement une ou deux nouvelles notions ^-^</w:t>
      </w:r>
    </w:p>
    <w:tbl>
      <w:tblPr>
        <w:tblStyle w:val="Grilledutableau"/>
        <w:tblW w:w="14176" w:type="dxa"/>
        <w:tblInd w:w="-714" w:type="dxa"/>
        <w:tblLook w:val="04A0" w:firstRow="1" w:lastRow="0" w:firstColumn="1" w:lastColumn="0" w:noHBand="0" w:noVBand="1"/>
      </w:tblPr>
      <w:tblGrid>
        <w:gridCol w:w="2410"/>
        <w:gridCol w:w="795"/>
        <w:gridCol w:w="10404"/>
        <w:gridCol w:w="567"/>
      </w:tblGrid>
      <w:tr w:rsidR="008346E8" w14:paraId="1EA6FE54" w14:textId="77777777" w:rsidTr="00485356">
        <w:tc>
          <w:tcPr>
            <w:tcW w:w="2410" w:type="dxa"/>
          </w:tcPr>
          <w:p w14:paraId="039F1C05" w14:textId="77777777" w:rsidR="008346E8" w:rsidRDefault="008346E8" w:rsidP="00AB6908">
            <w:pPr>
              <w:spacing w:line="360" w:lineRule="auto"/>
              <w:jc w:val="both"/>
            </w:pPr>
          </w:p>
        </w:tc>
        <w:tc>
          <w:tcPr>
            <w:tcW w:w="795" w:type="dxa"/>
          </w:tcPr>
          <w:p w14:paraId="0A02A9F0" w14:textId="0CB64F21" w:rsidR="008346E8" w:rsidRPr="00A1124F" w:rsidRDefault="008D3F80" w:rsidP="008D3F80">
            <w:pPr>
              <w:spacing w:line="360" w:lineRule="auto"/>
              <w:jc w:val="center"/>
              <w:rPr>
                <w:b/>
                <w:bCs/>
              </w:rPr>
            </w:pPr>
            <w:r>
              <w:rPr>
                <w:b/>
                <w:bCs/>
              </w:rPr>
              <w:t>Lien</w:t>
            </w:r>
          </w:p>
        </w:tc>
        <w:tc>
          <w:tcPr>
            <w:tcW w:w="10404" w:type="dxa"/>
            <w:vAlign w:val="center"/>
          </w:tcPr>
          <w:p w14:paraId="233DFF8E" w14:textId="77777777" w:rsidR="008346E8" w:rsidRPr="00A1124F" w:rsidRDefault="008346E8" w:rsidP="00AB6908">
            <w:pPr>
              <w:spacing w:line="360" w:lineRule="auto"/>
              <w:jc w:val="center"/>
              <w:rPr>
                <w:b/>
                <w:bCs/>
              </w:rPr>
            </w:pPr>
            <w:r w:rsidRPr="00A1124F">
              <w:rPr>
                <w:b/>
                <w:bCs/>
              </w:rPr>
              <w:t>Traduction en français</w:t>
            </w:r>
          </w:p>
        </w:tc>
        <w:tc>
          <w:tcPr>
            <w:tcW w:w="567" w:type="dxa"/>
            <w:vAlign w:val="center"/>
          </w:tcPr>
          <w:p w14:paraId="37D26CDC" w14:textId="77777777" w:rsidR="008346E8" w:rsidRPr="00A1124F" w:rsidRDefault="008346E8" w:rsidP="00AB6908">
            <w:pPr>
              <w:spacing w:line="360" w:lineRule="auto"/>
              <w:jc w:val="center"/>
              <w:rPr>
                <w:b/>
                <w:bCs/>
              </w:rPr>
            </w:pPr>
            <w:r w:rsidRPr="00A1124F">
              <w:rPr>
                <w:b/>
                <w:bCs/>
              </w:rPr>
              <w:t>Fait</w:t>
            </w:r>
          </w:p>
        </w:tc>
      </w:tr>
      <w:tr w:rsidR="006D0617" w14:paraId="64EE3078" w14:textId="77777777" w:rsidTr="00485356">
        <w:tc>
          <w:tcPr>
            <w:tcW w:w="2410" w:type="dxa"/>
            <w:vMerge w:val="restart"/>
            <w:shd w:val="clear" w:color="auto" w:fill="FFE599" w:themeFill="accent4" w:themeFillTint="66"/>
            <w:vAlign w:val="center"/>
          </w:tcPr>
          <w:p w14:paraId="07779E28" w14:textId="5BEAC6ED" w:rsidR="006D0617" w:rsidRPr="00B64652" w:rsidRDefault="006D0617" w:rsidP="006D0617">
            <w:pPr>
              <w:spacing w:line="360" w:lineRule="auto"/>
              <w:jc w:val="center"/>
              <w:rPr>
                <w:b/>
                <w:bCs/>
              </w:rPr>
            </w:pPr>
            <w:r>
              <w:rPr>
                <w:b/>
                <w:bCs/>
              </w:rPr>
              <w:t>CSS Selector</w:t>
            </w:r>
          </w:p>
        </w:tc>
        <w:tc>
          <w:tcPr>
            <w:tcW w:w="795" w:type="dxa"/>
            <w:shd w:val="clear" w:color="auto" w:fill="FFF2CC" w:themeFill="accent4" w:themeFillTint="33"/>
            <w:vAlign w:val="center"/>
          </w:tcPr>
          <w:p w14:paraId="12FB1C81" w14:textId="0399C06B" w:rsidR="006D0617" w:rsidRDefault="008D3F80" w:rsidP="006D0617">
            <w:pPr>
              <w:spacing w:line="360" w:lineRule="auto"/>
              <w:jc w:val="center"/>
            </w:pPr>
            <w:hyperlink r:id="rId10" w:history="1">
              <w:proofErr w:type="gramStart"/>
              <w:r w:rsidRPr="008D3F80">
                <w:rPr>
                  <w:rStyle w:val="Lienhypertexte"/>
                </w:rPr>
                <w:t>lie</w:t>
              </w:r>
              <w:r>
                <w:rPr>
                  <w:rStyle w:val="Lienhypertexte"/>
                </w:rPr>
                <w:t>n</w:t>
              </w:r>
              <w:proofErr w:type="gramEnd"/>
            </w:hyperlink>
          </w:p>
        </w:tc>
        <w:tc>
          <w:tcPr>
            <w:tcW w:w="10404" w:type="dxa"/>
            <w:shd w:val="clear" w:color="auto" w:fill="FFF2CC" w:themeFill="accent4" w:themeFillTint="33"/>
            <w:vAlign w:val="center"/>
          </w:tcPr>
          <w:p w14:paraId="46814EA4" w14:textId="6BCE55C1" w:rsidR="006D0617" w:rsidRDefault="006D0617" w:rsidP="006D0617">
            <w:pPr>
              <w:spacing w:line="360" w:lineRule="auto"/>
              <w:jc w:val="both"/>
            </w:pPr>
            <w:r>
              <w:rPr>
                <w:rFonts w:ascii="Calibri" w:hAnsi="Calibri" w:cs="Calibri"/>
                <w:color w:val="000000"/>
              </w:rPr>
              <w:t xml:space="preserve">Changez la </w:t>
            </w:r>
            <w:r w:rsidRPr="0044133C">
              <w:rPr>
                <w:rFonts w:ascii="Calibri" w:hAnsi="Calibri" w:cs="Calibri"/>
                <w:b/>
                <w:bCs/>
                <w:color w:val="000000"/>
              </w:rPr>
              <w:t>couleur</w:t>
            </w:r>
            <w:r>
              <w:rPr>
                <w:rFonts w:ascii="Calibri" w:hAnsi="Calibri" w:cs="Calibri"/>
                <w:color w:val="000000"/>
              </w:rPr>
              <w:t xml:space="preserve"> de l'élément avec id = "para1", en "rouge".</w:t>
            </w:r>
          </w:p>
        </w:tc>
        <w:sdt>
          <w:sdtPr>
            <w:id w:val="-1930411996"/>
            <w14:checkbox>
              <w14:checked w14:val="0"/>
              <w14:checkedState w14:val="2612" w14:font="MS Gothic"/>
              <w14:uncheckedState w14:val="2610" w14:font="MS Gothic"/>
            </w14:checkbox>
          </w:sdtPr>
          <w:sdtContent>
            <w:tc>
              <w:tcPr>
                <w:tcW w:w="567" w:type="dxa"/>
                <w:shd w:val="clear" w:color="auto" w:fill="FFF2CC" w:themeFill="accent4" w:themeFillTint="33"/>
                <w:vAlign w:val="center"/>
              </w:tcPr>
              <w:p w14:paraId="075F0FCF" w14:textId="77777777" w:rsidR="006D0617" w:rsidRDefault="006D0617" w:rsidP="006D0617">
                <w:pPr>
                  <w:spacing w:line="360" w:lineRule="auto"/>
                  <w:jc w:val="center"/>
                </w:pPr>
                <w:r>
                  <w:rPr>
                    <w:rFonts w:ascii="MS Gothic" w:eastAsia="MS Gothic" w:hAnsi="MS Gothic" w:hint="eastAsia"/>
                  </w:rPr>
                  <w:t>☐</w:t>
                </w:r>
              </w:p>
            </w:tc>
          </w:sdtContent>
        </w:sdt>
      </w:tr>
      <w:tr w:rsidR="006D0617" w14:paraId="5CA2E606" w14:textId="77777777" w:rsidTr="00485356">
        <w:tc>
          <w:tcPr>
            <w:tcW w:w="2410" w:type="dxa"/>
            <w:vMerge/>
            <w:shd w:val="clear" w:color="auto" w:fill="FFE599" w:themeFill="accent4" w:themeFillTint="66"/>
            <w:vAlign w:val="center"/>
          </w:tcPr>
          <w:p w14:paraId="20C6553F" w14:textId="77777777" w:rsidR="006D0617" w:rsidRDefault="006D0617" w:rsidP="006D0617">
            <w:pPr>
              <w:spacing w:line="360" w:lineRule="auto"/>
              <w:jc w:val="center"/>
            </w:pPr>
          </w:p>
        </w:tc>
        <w:tc>
          <w:tcPr>
            <w:tcW w:w="795" w:type="dxa"/>
            <w:shd w:val="clear" w:color="auto" w:fill="FFF2CC" w:themeFill="accent4" w:themeFillTint="33"/>
            <w:vAlign w:val="center"/>
          </w:tcPr>
          <w:p w14:paraId="73C109B5" w14:textId="6F78AD35" w:rsidR="006D0617" w:rsidRDefault="008D3F80" w:rsidP="006D0617">
            <w:pPr>
              <w:spacing w:line="360" w:lineRule="auto"/>
              <w:jc w:val="center"/>
            </w:pPr>
            <w:hyperlink r:id="rId11" w:history="1">
              <w:proofErr w:type="gramStart"/>
              <w:r w:rsidRPr="008D3F80">
                <w:rPr>
                  <w:rStyle w:val="Lienhypertexte"/>
                </w:rPr>
                <w:t>lie</w:t>
              </w:r>
              <w:r>
                <w:rPr>
                  <w:rStyle w:val="Lienhypertexte"/>
                </w:rPr>
                <w:t>n</w:t>
              </w:r>
              <w:proofErr w:type="gramEnd"/>
            </w:hyperlink>
            <w:r>
              <w:t xml:space="preserve"> </w:t>
            </w:r>
          </w:p>
        </w:tc>
        <w:tc>
          <w:tcPr>
            <w:tcW w:w="10404" w:type="dxa"/>
            <w:shd w:val="clear" w:color="auto" w:fill="FFF2CC" w:themeFill="accent4" w:themeFillTint="33"/>
            <w:vAlign w:val="center"/>
          </w:tcPr>
          <w:p w14:paraId="4F9E4AF5" w14:textId="14E727BA" w:rsidR="006D0617" w:rsidRDefault="006D0617" w:rsidP="006D0617">
            <w:pPr>
              <w:spacing w:line="360" w:lineRule="auto"/>
              <w:jc w:val="both"/>
            </w:pPr>
            <w:r>
              <w:rPr>
                <w:rFonts w:ascii="Calibri" w:hAnsi="Calibri" w:cs="Calibri"/>
                <w:color w:val="000000"/>
              </w:rPr>
              <w:t xml:space="preserve">Changez la </w:t>
            </w:r>
            <w:r w:rsidRPr="0044133C">
              <w:rPr>
                <w:rFonts w:ascii="Calibri" w:hAnsi="Calibri" w:cs="Calibri"/>
                <w:b/>
                <w:bCs/>
                <w:color w:val="000000"/>
              </w:rPr>
              <w:t>couleur</w:t>
            </w:r>
            <w:r>
              <w:rPr>
                <w:rFonts w:ascii="Calibri" w:hAnsi="Calibri" w:cs="Calibri"/>
                <w:color w:val="000000"/>
              </w:rPr>
              <w:t xml:space="preserve"> de tous les éléments &lt;p&gt; et &lt;h1&gt; en "rouge". Groupez les sélecteurs pour minimiser le code.</w:t>
            </w:r>
          </w:p>
        </w:tc>
        <w:sdt>
          <w:sdtPr>
            <w:id w:val="46959563"/>
            <w14:checkbox>
              <w14:checked w14:val="0"/>
              <w14:checkedState w14:val="2612" w14:font="MS Gothic"/>
              <w14:uncheckedState w14:val="2610" w14:font="MS Gothic"/>
            </w14:checkbox>
          </w:sdtPr>
          <w:sdtContent>
            <w:tc>
              <w:tcPr>
                <w:tcW w:w="567" w:type="dxa"/>
                <w:shd w:val="clear" w:color="auto" w:fill="FFF2CC" w:themeFill="accent4" w:themeFillTint="33"/>
                <w:vAlign w:val="center"/>
              </w:tcPr>
              <w:p w14:paraId="6C142A2D" w14:textId="77777777" w:rsidR="006D0617" w:rsidRDefault="006D0617" w:rsidP="006D0617">
                <w:pPr>
                  <w:spacing w:line="360" w:lineRule="auto"/>
                  <w:jc w:val="center"/>
                </w:pPr>
                <w:r>
                  <w:rPr>
                    <w:rFonts w:ascii="MS Gothic" w:eastAsia="MS Gothic" w:hAnsi="MS Gothic" w:hint="eastAsia"/>
                  </w:rPr>
                  <w:t>☐</w:t>
                </w:r>
              </w:p>
            </w:tc>
          </w:sdtContent>
        </w:sdt>
      </w:tr>
      <w:tr w:rsidR="008346E8" w14:paraId="5F246C3C" w14:textId="77777777" w:rsidTr="00485356">
        <w:tc>
          <w:tcPr>
            <w:tcW w:w="2410" w:type="dxa"/>
            <w:vMerge w:val="restart"/>
            <w:shd w:val="clear" w:color="auto" w:fill="F7CAAC" w:themeFill="accent2" w:themeFillTint="66"/>
            <w:vAlign w:val="center"/>
          </w:tcPr>
          <w:p w14:paraId="27EF3122" w14:textId="5436A6BC" w:rsidR="008346E8" w:rsidRPr="00B64652" w:rsidRDefault="008346E8" w:rsidP="008346E8">
            <w:pPr>
              <w:spacing w:line="360" w:lineRule="auto"/>
              <w:jc w:val="center"/>
              <w:rPr>
                <w:b/>
                <w:bCs/>
              </w:rPr>
            </w:pPr>
            <w:r>
              <w:rPr>
                <w:b/>
                <w:bCs/>
              </w:rPr>
              <w:t>CSS Border</w:t>
            </w:r>
          </w:p>
        </w:tc>
        <w:tc>
          <w:tcPr>
            <w:tcW w:w="795" w:type="dxa"/>
            <w:shd w:val="clear" w:color="auto" w:fill="FBE4D5" w:themeFill="accent2" w:themeFillTint="33"/>
            <w:vAlign w:val="center"/>
          </w:tcPr>
          <w:p w14:paraId="1E3C9E00" w14:textId="4FF870FF" w:rsidR="008346E8" w:rsidRDefault="008D3F80" w:rsidP="008346E8">
            <w:pPr>
              <w:spacing w:line="360" w:lineRule="auto"/>
              <w:jc w:val="center"/>
            </w:pPr>
            <w:hyperlink r:id="rId12" w:history="1">
              <w:proofErr w:type="gramStart"/>
              <w:r w:rsidRPr="008D3F80">
                <w:rPr>
                  <w:rStyle w:val="Lienhypertexte"/>
                </w:rPr>
                <w:t>lien</w:t>
              </w:r>
              <w:proofErr w:type="gramEnd"/>
            </w:hyperlink>
          </w:p>
        </w:tc>
        <w:tc>
          <w:tcPr>
            <w:tcW w:w="10404" w:type="dxa"/>
            <w:shd w:val="clear" w:color="auto" w:fill="FBE4D5" w:themeFill="accent2" w:themeFillTint="33"/>
            <w:vAlign w:val="center"/>
          </w:tcPr>
          <w:p w14:paraId="168625C4" w14:textId="693C521C" w:rsidR="008346E8" w:rsidRDefault="008346E8" w:rsidP="008346E8">
            <w:pPr>
              <w:spacing w:line="360" w:lineRule="auto"/>
              <w:jc w:val="both"/>
            </w:pPr>
            <w:r>
              <w:rPr>
                <w:rFonts w:ascii="Calibri" w:hAnsi="Calibri" w:cs="Calibri"/>
                <w:color w:val="000000"/>
              </w:rPr>
              <w:t xml:space="preserve">Définissez la </w:t>
            </w:r>
            <w:r w:rsidRPr="0044133C">
              <w:rPr>
                <w:rFonts w:ascii="Calibri" w:hAnsi="Calibri" w:cs="Calibri"/>
                <w:b/>
                <w:bCs/>
                <w:color w:val="000000"/>
              </w:rPr>
              <w:t>couleur</w:t>
            </w:r>
            <w:r>
              <w:rPr>
                <w:rFonts w:ascii="Calibri" w:hAnsi="Calibri" w:cs="Calibri"/>
                <w:color w:val="000000"/>
              </w:rPr>
              <w:t xml:space="preserve"> de la bordure pour les éléments &lt;p&gt; </w:t>
            </w:r>
            <w:r w:rsidR="0044133C">
              <w:rPr>
                <w:rFonts w:ascii="Calibri" w:hAnsi="Calibri" w:cs="Calibri"/>
                <w:color w:val="000000"/>
              </w:rPr>
              <w:t>à</w:t>
            </w:r>
            <w:r>
              <w:rPr>
                <w:rFonts w:ascii="Calibri" w:hAnsi="Calibri" w:cs="Calibri"/>
                <w:color w:val="000000"/>
              </w:rPr>
              <w:t xml:space="preserve"> "rouge".</w:t>
            </w:r>
          </w:p>
        </w:tc>
        <w:sdt>
          <w:sdtPr>
            <w:id w:val="-1941520863"/>
            <w14:checkbox>
              <w14:checked w14:val="0"/>
              <w14:checkedState w14:val="2612" w14:font="MS Gothic"/>
              <w14:uncheckedState w14:val="2610" w14:font="MS Gothic"/>
            </w14:checkbox>
          </w:sdtPr>
          <w:sdtContent>
            <w:tc>
              <w:tcPr>
                <w:tcW w:w="567" w:type="dxa"/>
                <w:shd w:val="clear" w:color="auto" w:fill="FBE4D5" w:themeFill="accent2" w:themeFillTint="33"/>
                <w:vAlign w:val="center"/>
              </w:tcPr>
              <w:p w14:paraId="0F0F75BC"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2346334A" w14:textId="77777777" w:rsidTr="00485356">
        <w:trPr>
          <w:trHeight w:val="542"/>
        </w:trPr>
        <w:tc>
          <w:tcPr>
            <w:tcW w:w="2410" w:type="dxa"/>
            <w:vMerge/>
            <w:shd w:val="clear" w:color="auto" w:fill="F7CAAC" w:themeFill="accent2" w:themeFillTint="66"/>
            <w:vAlign w:val="center"/>
          </w:tcPr>
          <w:p w14:paraId="135929D1" w14:textId="77777777" w:rsidR="008346E8" w:rsidRDefault="008346E8" w:rsidP="008346E8">
            <w:pPr>
              <w:spacing w:line="360" w:lineRule="auto"/>
              <w:jc w:val="center"/>
            </w:pPr>
          </w:p>
        </w:tc>
        <w:tc>
          <w:tcPr>
            <w:tcW w:w="795" w:type="dxa"/>
            <w:shd w:val="clear" w:color="auto" w:fill="FBE4D5" w:themeFill="accent2" w:themeFillTint="33"/>
            <w:vAlign w:val="center"/>
          </w:tcPr>
          <w:p w14:paraId="5EA5FF9B" w14:textId="7F38B9E4" w:rsidR="008346E8" w:rsidRDefault="00485356" w:rsidP="008346E8">
            <w:pPr>
              <w:spacing w:line="360" w:lineRule="auto"/>
              <w:jc w:val="center"/>
            </w:pPr>
            <w:hyperlink r:id="rId13" w:history="1">
              <w:proofErr w:type="gramStart"/>
              <w:r w:rsidRPr="00485356">
                <w:rPr>
                  <w:rStyle w:val="Lienhypertexte"/>
                </w:rPr>
                <w:t>lien</w:t>
              </w:r>
              <w:proofErr w:type="gramEnd"/>
            </w:hyperlink>
          </w:p>
        </w:tc>
        <w:tc>
          <w:tcPr>
            <w:tcW w:w="10404" w:type="dxa"/>
            <w:shd w:val="clear" w:color="auto" w:fill="FBE4D5" w:themeFill="accent2" w:themeFillTint="33"/>
            <w:vAlign w:val="center"/>
          </w:tcPr>
          <w:p w14:paraId="214BBE7E" w14:textId="2FDE9062" w:rsidR="008346E8" w:rsidRDefault="00485356" w:rsidP="008346E8">
            <w:pPr>
              <w:spacing w:line="360" w:lineRule="auto"/>
            </w:pPr>
            <w:r>
              <w:t xml:space="preserve">Glissez la valeur correcte pour faire une border </w:t>
            </w:r>
            <w:r w:rsidR="006D0617">
              <w:t>"dotted".</w:t>
            </w:r>
          </w:p>
        </w:tc>
        <w:sdt>
          <w:sdtPr>
            <w:id w:val="-1437661321"/>
            <w14:checkbox>
              <w14:checked w14:val="0"/>
              <w14:checkedState w14:val="2612" w14:font="MS Gothic"/>
              <w14:uncheckedState w14:val="2610" w14:font="MS Gothic"/>
            </w14:checkbox>
          </w:sdtPr>
          <w:sdtContent>
            <w:tc>
              <w:tcPr>
                <w:tcW w:w="567" w:type="dxa"/>
                <w:shd w:val="clear" w:color="auto" w:fill="FBE4D5" w:themeFill="accent2" w:themeFillTint="33"/>
                <w:vAlign w:val="center"/>
              </w:tcPr>
              <w:p w14:paraId="7ACCF0FE"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40878868" w14:textId="77777777" w:rsidTr="00485356">
        <w:trPr>
          <w:trHeight w:val="542"/>
        </w:trPr>
        <w:tc>
          <w:tcPr>
            <w:tcW w:w="2410" w:type="dxa"/>
            <w:vMerge/>
            <w:shd w:val="clear" w:color="auto" w:fill="F7CAAC" w:themeFill="accent2" w:themeFillTint="66"/>
            <w:vAlign w:val="center"/>
          </w:tcPr>
          <w:p w14:paraId="74CDF081" w14:textId="77777777" w:rsidR="008346E8" w:rsidRDefault="008346E8" w:rsidP="008346E8">
            <w:pPr>
              <w:spacing w:line="360" w:lineRule="auto"/>
              <w:jc w:val="center"/>
            </w:pPr>
          </w:p>
        </w:tc>
        <w:tc>
          <w:tcPr>
            <w:tcW w:w="795" w:type="dxa"/>
            <w:shd w:val="clear" w:color="auto" w:fill="FBE4D5" w:themeFill="accent2" w:themeFillTint="33"/>
            <w:vAlign w:val="center"/>
          </w:tcPr>
          <w:p w14:paraId="1B9079D4" w14:textId="30006CC2" w:rsidR="008346E8" w:rsidRDefault="006B52E6" w:rsidP="008346E8">
            <w:pPr>
              <w:spacing w:line="360" w:lineRule="auto"/>
              <w:jc w:val="center"/>
            </w:pPr>
            <w:hyperlink r:id="rId14" w:history="1">
              <w:proofErr w:type="gramStart"/>
              <w:r w:rsidRPr="006B52E6">
                <w:rPr>
                  <w:rStyle w:val="Lienhypertexte"/>
                </w:rPr>
                <w:t>lien</w:t>
              </w:r>
              <w:proofErr w:type="gramEnd"/>
            </w:hyperlink>
          </w:p>
        </w:tc>
        <w:tc>
          <w:tcPr>
            <w:tcW w:w="10404" w:type="dxa"/>
            <w:shd w:val="clear" w:color="auto" w:fill="FBE4D5" w:themeFill="accent2" w:themeFillTint="33"/>
            <w:vAlign w:val="center"/>
          </w:tcPr>
          <w:p w14:paraId="109E8253" w14:textId="79B76F91" w:rsidR="008346E8" w:rsidRDefault="008346E8" w:rsidP="008346E8">
            <w:pPr>
              <w:spacing w:line="360" w:lineRule="auto"/>
              <w:rPr>
                <w:rFonts w:ascii="Calibri" w:hAnsi="Calibri" w:cs="Calibri"/>
                <w:color w:val="000000"/>
              </w:rPr>
            </w:pPr>
            <w:r>
              <w:rPr>
                <w:rFonts w:ascii="Calibri" w:hAnsi="Calibri" w:cs="Calibri"/>
                <w:color w:val="000000"/>
              </w:rPr>
              <w:t xml:space="preserve">Utilisez la bonne propriété de bordure pour rendre les bordures </w:t>
            </w:r>
            <w:r w:rsidRPr="0044133C">
              <w:rPr>
                <w:rFonts w:ascii="Calibri" w:hAnsi="Calibri" w:cs="Calibri"/>
                <w:b/>
                <w:bCs/>
                <w:color w:val="000000"/>
              </w:rPr>
              <w:t>rondes</w:t>
            </w:r>
            <w:r w:rsidR="006D0617">
              <w:rPr>
                <w:rFonts w:ascii="Calibri" w:hAnsi="Calibri" w:cs="Calibri"/>
                <w:b/>
                <w:bCs/>
                <w:color w:val="000000"/>
              </w:rPr>
              <w:t xml:space="preserve"> </w:t>
            </w:r>
            <w:r w:rsidR="006D0617" w:rsidRPr="006D0617">
              <w:rPr>
                <w:rFonts w:ascii="Calibri" w:hAnsi="Calibri" w:cs="Calibri"/>
                <w:color w:val="000000"/>
              </w:rPr>
              <w:t>des éléments &lt;p&gt;</w:t>
            </w:r>
            <w:r w:rsidRPr="006D0617">
              <w:rPr>
                <w:rFonts w:ascii="Calibri" w:hAnsi="Calibri" w:cs="Calibri"/>
                <w:color w:val="000000"/>
              </w:rPr>
              <w:t>.</w:t>
            </w:r>
          </w:p>
        </w:tc>
        <w:sdt>
          <w:sdtPr>
            <w:id w:val="-61253160"/>
            <w14:checkbox>
              <w14:checked w14:val="0"/>
              <w14:checkedState w14:val="2612" w14:font="MS Gothic"/>
              <w14:uncheckedState w14:val="2610" w14:font="MS Gothic"/>
            </w14:checkbox>
          </w:sdtPr>
          <w:sdtContent>
            <w:tc>
              <w:tcPr>
                <w:tcW w:w="567" w:type="dxa"/>
                <w:shd w:val="clear" w:color="auto" w:fill="FBE4D5" w:themeFill="accent2" w:themeFillTint="33"/>
                <w:vAlign w:val="center"/>
              </w:tcPr>
              <w:p w14:paraId="2BFA687F" w14:textId="073C8339" w:rsidR="008346E8" w:rsidRDefault="00DA6339" w:rsidP="008346E8">
                <w:pPr>
                  <w:spacing w:line="360" w:lineRule="auto"/>
                  <w:jc w:val="center"/>
                </w:pPr>
                <w:r w:rsidRPr="00F8543F">
                  <w:rPr>
                    <w:rFonts w:ascii="MS Gothic" w:eastAsia="MS Gothic" w:hAnsi="MS Gothic" w:hint="eastAsia"/>
                  </w:rPr>
                  <w:t>☐</w:t>
                </w:r>
              </w:p>
            </w:tc>
          </w:sdtContent>
        </w:sdt>
      </w:tr>
      <w:tr w:rsidR="008346E8" w14:paraId="13969BE2" w14:textId="77777777" w:rsidTr="00485356">
        <w:tc>
          <w:tcPr>
            <w:tcW w:w="2410" w:type="dxa"/>
            <w:vMerge w:val="restart"/>
            <w:shd w:val="clear" w:color="auto" w:fill="C5E0B3" w:themeFill="accent6" w:themeFillTint="66"/>
            <w:vAlign w:val="center"/>
          </w:tcPr>
          <w:p w14:paraId="572A70D4" w14:textId="00A6B9B9" w:rsidR="008346E8" w:rsidRPr="00B64652" w:rsidRDefault="008346E8" w:rsidP="008346E8">
            <w:pPr>
              <w:spacing w:line="360" w:lineRule="auto"/>
              <w:jc w:val="center"/>
              <w:rPr>
                <w:b/>
                <w:bCs/>
              </w:rPr>
            </w:pPr>
            <w:r>
              <w:rPr>
                <w:b/>
                <w:bCs/>
              </w:rPr>
              <w:t>CSS Margin</w:t>
            </w:r>
          </w:p>
        </w:tc>
        <w:tc>
          <w:tcPr>
            <w:tcW w:w="795" w:type="dxa"/>
            <w:shd w:val="clear" w:color="auto" w:fill="E2EFD9" w:themeFill="accent6" w:themeFillTint="33"/>
            <w:vAlign w:val="center"/>
          </w:tcPr>
          <w:p w14:paraId="123751C8" w14:textId="31F37B51" w:rsidR="008346E8" w:rsidRPr="00570530" w:rsidRDefault="006B52E6" w:rsidP="008346E8">
            <w:pPr>
              <w:spacing w:line="360" w:lineRule="auto"/>
              <w:jc w:val="center"/>
            </w:pPr>
            <w:hyperlink r:id="rId15" w:history="1">
              <w:proofErr w:type="gramStart"/>
              <w:r w:rsidRPr="006B52E6">
                <w:rPr>
                  <w:rStyle w:val="Lienhypertexte"/>
                </w:rPr>
                <w:t>lien</w:t>
              </w:r>
              <w:proofErr w:type="gramEnd"/>
            </w:hyperlink>
          </w:p>
        </w:tc>
        <w:tc>
          <w:tcPr>
            <w:tcW w:w="10404" w:type="dxa"/>
            <w:shd w:val="clear" w:color="auto" w:fill="E2EFD9" w:themeFill="accent6" w:themeFillTint="33"/>
            <w:vAlign w:val="center"/>
          </w:tcPr>
          <w:p w14:paraId="6F49142F" w14:textId="09BF9E31" w:rsidR="008346E8" w:rsidRDefault="0044133C" w:rsidP="008346E8">
            <w:pPr>
              <w:spacing w:line="360" w:lineRule="auto"/>
              <w:jc w:val="both"/>
            </w:pPr>
            <w:r>
              <w:rPr>
                <w:rFonts w:ascii="Calibri" w:hAnsi="Calibri" w:cs="Calibri"/>
                <w:color w:val="000000"/>
              </w:rPr>
              <w:t xml:space="preserve">Ajoutez une </w:t>
            </w:r>
            <w:r w:rsidRPr="0044133C">
              <w:rPr>
                <w:rFonts w:ascii="Calibri" w:hAnsi="Calibri" w:cs="Calibri"/>
                <w:b/>
                <w:bCs/>
                <w:color w:val="000000"/>
              </w:rPr>
              <w:t>marge</w:t>
            </w:r>
            <w:r>
              <w:rPr>
                <w:rFonts w:ascii="Calibri" w:hAnsi="Calibri" w:cs="Calibri"/>
                <w:color w:val="000000"/>
              </w:rPr>
              <w:t xml:space="preserve"> à l’élément &lt;h1&gt; qui fait 20 pixels en haut et en bas et 40 pixels à gauche et à droite.</w:t>
            </w:r>
          </w:p>
        </w:tc>
        <w:sdt>
          <w:sdtPr>
            <w:id w:val="-47300710"/>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29FE15C9"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2D0712E7" w14:textId="77777777" w:rsidTr="00485356">
        <w:tc>
          <w:tcPr>
            <w:tcW w:w="2410" w:type="dxa"/>
            <w:vMerge/>
            <w:shd w:val="clear" w:color="auto" w:fill="C5E0B3" w:themeFill="accent6" w:themeFillTint="66"/>
            <w:vAlign w:val="center"/>
          </w:tcPr>
          <w:p w14:paraId="13E6FB1B" w14:textId="77777777" w:rsidR="008346E8" w:rsidRDefault="008346E8" w:rsidP="008346E8">
            <w:pPr>
              <w:spacing w:line="360" w:lineRule="auto"/>
              <w:jc w:val="center"/>
            </w:pPr>
          </w:p>
        </w:tc>
        <w:tc>
          <w:tcPr>
            <w:tcW w:w="795" w:type="dxa"/>
            <w:shd w:val="clear" w:color="auto" w:fill="E2EFD9" w:themeFill="accent6" w:themeFillTint="33"/>
            <w:vAlign w:val="center"/>
          </w:tcPr>
          <w:p w14:paraId="1F3BF1A9" w14:textId="33255C1A" w:rsidR="008346E8" w:rsidRPr="00570530" w:rsidRDefault="006B52E6" w:rsidP="008346E8">
            <w:pPr>
              <w:spacing w:line="360" w:lineRule="auto"/>
              <w:jc w:val="center"/>
            </w:pPr>
            <w:hyperlink r:id="rId16" w:history="1">
              <w:proofErr w:type="gramStart"/>
              <w:r w:rsidRPr="006B52E6">
                <w:rPr>
                  <w:rStyle w:val="Lienhypertexte"/>
                </w:rPr>
                <w:t>lien</w:t>
              </w:r>
              <w:proofErr w:type="gramEnd"/>
            </w:hyperlink>
          </w:p>
        </w:tc>
        <w:tc>
          <w:tcPr>
            <w:tcW w:w="10404" w:type="dxa"/>
            <w:shd w:val="clear" w:color="auto" w:fill="E2EFD9" w:themeFill="accent6" w:themeFillTint="33"/>
            <w:vAlign w:val="center"/>
          </w:tcPr>
          <w:p w14:paraId="59B2925F" w14:textId="3B4B181A" w:rsidR="008346E8" w:rsidRDefault="0044133C" w:rsidP="008346E8">
            <w:pPr>
              <w:spacing w:line="360" w:lineRule="auto"/>
              <w:jc w:val="both"/>
            </w:pPr>
            <w:r>
              <w:rPr>
                <w:rFonts w:ascii="Calibri" w:hAnsi="Calibri" w:cs="Calibri"/>
                <w:color w:val="000000"/>
              </w:rPr>
              <w:t xml:space="preserve">Ajoutez une </w:t>
            </w:r>
            <w:r w:rsidRPr="0044133C">
              <w:rPr>
                <w:rFonts w:ascii="Calibri" w:hAnsi="Calibri" w:cs="Calibri"/>
                <w:b/>
                <w:bCs/>
                <w:color w:val="000000"/>
              </w:rPr>
              <w:t>marge</w:t>
            </w:r>
            <w:r>
              <w:rPr>
                <w:rFonts w:ascii="Calibri" w:hAnsi="Calibri" w:cs="Calibri"/>
                <w:color w:val="000000"/>
              </w:rPr>
              <w:t xml:space="preserve"> à l’élément &lt;h1&gt; qui a les valeurs suivantes : gauche 10 pixels, droite 15 pixels, haut 20 pixels, bas 25 pixels. </w:t>
            </w:r>
          </w:p>
        </w:tc>
        <w:sdt>
          <w:sdtPr>
            <w:id w:val="-989636227"/>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2B170427"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1DC5F70F" w14:textId="77777777" w:rsidTr="00485356">
        <w:tc>
          <w:tcPr>
            <w:tcW w:w="2410" w:type="dxa"/>
            <w:vMerge/>
            <w:shd w:val="clear" w:color="auto" w:fill="C5E0B3" w:themeFill="accent6" w:themeFillTint="66"/>
            <w:vAlign w:val="center"/>
          </w:tcPr>
          <w:p w14:paraId="036CED61" w14:textId="77777777" w:rsidR="008346E8" w:rsidRDefault="008346E8" w:rsidP="008346E8">
            <w:pPr>
              <w:spacing w:line="360" w:lineRule="auto"/>
              <w:jc w:val="center"/>
            </w:pPr>
          </w:p>
        </w:tc>
        <w:tc>
          <w:tcPr>
            <w:tcW w:w="795" w:type="dxa"/>
            <w:shd w:val="clear" w:color="auto" w:fill="E2EFD9" w:themeFill="accent6" w:themeFillTint="33"/>
            <w:vAlign w:val="center"/>
          </w:tcPr>
          <w:p w14:paraId="04DB6454" w14:textId="440A9EC1" w:rsidR="008346E8" w:rsidRPr="00570530" w:rsidRDefault="006B52E6" w:rsidP="008346E8">
            <w:pPr>
              <w:spacing w:line="360" w:lineRule="auto"/>
              <w:jc w:val="center"/>
            </w:pPr>
            <w:hyperlink r:id="rId17" w:history="1">
              <w:proofErr w:type="gramStart"/>
              <w:r w:rsidRPr="006B52E6">
                <w:rPr>
                  <w:rStyle w:val="Lienhypertexte"/>
                </w:rPr>
                <w:t>lien</w:t>
              </w:r>
              <w:proofErr w:type="gramEnd"/>
            </w:hyperlink>
          </w:p>
        </w:tc>
        <w:tc>
          <w:tcPr>
            <w:tcW w:w="10404" w:type="dxa"/>
            <w:shd w:val="clear" w:color="auto" w:fill="E2EFD9" w:themeFill="accent6" w:themeFillTint="33"/>
            <w:vAlign w:val="center"/>
          </w:tcPr>
          <w:p w14:paraId="6FA4A5EE" w14:textId="66480288" w:rsidR="008346E8" w:rsidRDefault="008346E8" w:rsidP="008346E8">
            <w:pPr>
              <w:spacing w:line="360" w:lineRule="auto"/>
              <w:jc w:val="both"/>
            </w:pPr>
            <w:r>
              <w:rPr>
                <w:rFonts w:ascii="Calibri" w:hAnsi="Calibri" w:cs="Calibri"/>
                <w:color w:val="000000"/>
              </w:rPr>
              <w:t xml:space="preserve">Utilisez la propriété margin pour aligner au </w:t>
            </w:r>
            <w:r w:rsidRPr="0044133C">
              <w:rPr>
                <w:rFonts w:ascii="Calibri" w:hAnsi="Calibri" w:cs="Calibri"/>
                <w:b/>
                <w:bCs/>
                <w:color w:val="000000"/>
              </w:rPr>
              <w:t>centre</w:t>
            </w:r>
            <w:r>
              <w:rPr>
                <w:rFonts w:ascii="Calibri" w:hAnsi="Calibri" w:cs="Calibri"/>
                <w:color w:val="000000"/>
              </w:rPr>
              <w:t xml:space="preserve"> l'élément &lt;h1&gt;.</w:t>
            </w:r>
          </w:p>
        </w:tc>
        <w:sdt>
          <w:sdtPr>
            <w:id w:val="344146884"/>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0662F7B8"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0D015DFD" w14:textId="77777777" w:rsidTr="00485356">
        <w:tc>
          <w:tcPr>
            <w:tcW w:w="2410" w:type="dxa"/>
            <w:vMerge w:val="restart"/>
            <w:shd w:val="clear" w:color="auto" w:fill="B4C6E7" w:themeFill="accent1" w:themeFillTint="66"/>
            <w:vAlign w:val="center"/>
          </w:tcPr>
          <w:p w14:paraId="4EA3AA2E" w14:textId="5AFE5497" w:rsidR="008346E8" w:rsidRPr="00B64652" w:rsidRDefault="008346E8" w:rsidP="008346E8">
            <w:pPr>
              <w:spacing w:line="360" w:lineRule="auto"/>
              <w:jc w:val="center"/>
              <w:rPr>
                <w:b/>
                <w:bCs/>
              </w:rPr>
            </w:pPr>
            <w:r>
              <w:rPr>
                <w:b/>
                <w:bCs/>
              </w:rPr>
              <w:t>CSS Padding</w:t>
            </w:r>
          </w:p>
        </w:tc>
        <w:tc>
          <w:tcPr>
            <w:tcW w:w="795" w:type="dxa"/>
            <w:shd w:val="clear" w:color="auto" w:fill="D9E2F3" w:themeFill="accent1" w:themeFillTint="33"/>
            <w:vAlign w:val="center"/>
          </w:tcPr>
          <w:p w14:paraId="77C4753C" w14:textId="13DE81D0" w:rsidR="008346E8" w:rsidRPr="00570530" w:rsidRDefault="006B52E6" w:rsidP="008346E8">
            <w:pPr>
              <w:spacing w:line="360" w:lineRule="auto"/>
              <w:jc w:val="center"/>
            </w:pPr>
            <w:hyperlink r:id="rId18" w:history="1">
              <w:proofErr w:type="gramStart"/>
              <w:r w:rsidRPr="006B52E6">
                <w:rPr>
                  <w:rStyle w:val="Lienhypertexte"/>
                </w:rPr>
                <w:t>lien</w:t>
              </w:r>
              <w:proofErr w:type="gramEnd"/>
            </w:hyperlink>
          </w:p>
        </w:tc>
        <w:tc>
          <w:tcPr>
            <w:tcW w:w="10404" w:type="dxa"/>
            <w:shd w:val="clear" w:color="auto" w:fill="D9E2F3" w:themeFill="accent1" w:themeFillTint="33"/>
            <w:vAlign w:val="center"/>
          </w:tcPr>
          <w:p w14:paraId="46D2666C" w14:textId="1A4CC595" w:rsidR="008346E8" w:rsidRDefault="0044133C" w:rsidP="008346E8">
            <w:pPr>
              <w:spacing w:line="360" w:lineRule="auto"/>
              <w:jc w:val="both"/>
            </w:pPr>
            <w:r>
              <w:rPr>
                <w:rFonts w:ascii="Calibri" w:hAnsi="Calibri" w:cs="Calibri"/>
                <w:color w:val="000000"/>
              </w:rPr>
              <w:t>Ajoutez un padding en haut de 30 pixels.</w:t>
            </w:r>
          </w:p>
        </w:tc>
        <w:sdt>
          <w:sdtPr>
            <w:id w:val="1053739321"/>
            <w14:checkbox>
              <w14:checked w14:val="0"/>
              <w14:checkedState w14:val="2612" w14:font="MS Gothic"/>
              <w14:uncheckedState w14:val="2610" w14:font="MS Gothic"/>
            </w14:checkbox>
          </w:sdtPr>
          <w:sdtContent>
            <w:tc>
              <w:tcPr>
                <w:tcW w:w="567" w:type="dxa"/>
                <w:shd w:val="clear" w:color="auto" w:fill="D9E2F3" w:themeFill="accent1" w:themeFillTint="33"/>
                <w:vAlign w:val="center"/>
              </w:tcPr>
              <w:p w14:paraId="4FA8779B"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1A0D418B" w14:textId="77777777" w:rsidTr="00485356">
        <w:tc>
          <w:tcPr>
            <w:tcW w:w="2410" w:type="dxa"/>
            <w:vMerge/>
            <w:shd w:val="clear" w:color="auto" w:fill="B4C6E7" w:themeFill="accent1" w:themeFillTint="66"/>
            <w:vAlign w:val="center"/>
          </w:tcPr>
          <w:p w14:paraId="087F5CE0" w14:textId="77777777" w:rsidR="008346E8" w:rsidRDefault="008346E8" w:rsidP="008346E8">
            <w:pPr>
              <w:spacing w:line="360" w:lineRule="auto"/>
              <w:jc w:val="center"/>
            </w:pPr>
          </w:p>
        </w:tc>
        <w:tc>
          <w:tcPr>
            <w:tcW w:w="795" w:type="dxa"/>
            <w:shd w:val="clear" w:color="auto" w:fill="D9E2F3" w:themeFill="accent1" w:themeFillTint="33"/>
            <w:vAlign w:val="center"/>
          </w:tcPr>
          <w:p w14:paraId="191AA610" w14:textId="29A3128C" w:rsidR="008346E8" w:rsidRPr="00570530" w:rsidRDefault="006B52E6" w:rsidP="008346E8">
            <w:pPr>
              <w:spacing w:line="360" w:lineRule="auto"/>
              <w:jc w:val="center"/>
            </w:pPr>
            <w:hyperlink r:id="rId19" w:history="1">
              <w:proofErr w:type="gramStart"/>
              <w:r w:rsidRPr="006B52E6">
                <w:rPr>
                  <w:rStyle w:val="Lienhypertexte"/>
                </w:rPr>
                <w:t>lien</w:t>
              </w:r>
              <w:proofErr w:type="gramEnd"/>
            </w:hyperlink>
          </w:p>
        </w:tc>
        <w:tc>
          <w:tcPr>
            <w:tcW w:w="10404" w:type="dxa"/>
            <w:shd w:val="clear" w:color="auto" w:fill="D9E2F3" w:themeFill="accent1" w:themeFillTint="33"/>
            <w:vAlign w:val="center"/>
          </w:tcPr>
          <w:p w14:paraId="2E617F7E" w14:textId="570410AB" w:rsidR="008346E8" w:rsidRDefault="0044133C" w:rsidP="008346E8">
            <w:pPr>
              <w:spacing w:line="360" w:lineRule="auto"/>
              <w:jc w:val="both"/>
            </w:pPr>
            <w:r>
              <w:rPr>
                <w:rFonts w:ascii="Calibri" w:hAnsi="Calibri" w:cs="Calibri"/>
                <w:color w:val="000000"/>
              </w:rPr>
              <w:t>Ajoutez un padding de 40 pixels en haut et en bas et 10 pixels à gauche et à droite</w:t>
            </w:r>
            <w:r w:rsidR="006B52E6">
              <w:rPr>
                <w:rFonts w:ascii="Calibri" w:hAnsi="Calibri" w:cs="Calibri"/>
                <w:color w:val="000000"/>
              </w:rPr>
              <w:t xml:space="preserve"> sur l’élément &lt;h1&gt;</w:t>
            </w:r>
          </w:p>
        </w:tc>
        <w:sdt>
          <w:sdtPr>
            <w:id w:val="-1345940286"/>
            <w14:checkbox>
              <w14:checked w14:val="0"/>
              <w14:checkedState w14:val="2612" w14:font="MS Gothic"/>
              <w14:uncheckedState w14:val="2610" w14:font="MS Gothic"/>
            </w14:checkbox>
          </w:sdtPr>
          <w:sdtContent>
            <w:tc>
              <w:tcPr>
                <w:tcW w:w="567" w:type="dxa"/>
                <w:shd w:val="clear" w:color="auto" w:fill="D9E2F3" w:themeFill="accent1" w:themeFillTint="33"/>
                <w:vAlign w:val="center"/>
              </w:tcPr>
              <w:p w14:paraId="4E9DE2A9"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1CF9EB48" w14:textId="77777777" w:rsidTr="00485356">
        <w:tc>
          <w:tcPr>
            <w:tcW w:w="2410" w:type="dxa"/>
            <w:vMerge w:val="restart"/>
            <w:shd w:val="clear" w:color="auto" w:fill="FFE599" w:themeFill="accent4" w:themeFillTint="66"/>
            <w:vAlign w:val="center"/>
          </w:tcPr>
          <w:p w14:paraId="4362A29C" w14:textId="334DBFE6" w:rsidR="008346E8" w:rsidRPr="00B64652" w:rsidRDefault="008346E8" w:rsidP="008346E8">
            <w:pPr>
              <w:spacing w:line="360" w:lineRule="auto"/>
              <w:jc w:val="center"/>
              <w:rPr>
                <w:b/>
                <w:bCs/>
              </w:rPr>
            </w:pPr>
            <w:r w:rsidRPr="008346E8">
              <w:rPr>
                <w:b/>
                <w:bCs/>
              </w:rPr>
              <w:lastRenderedPageBreak/>
              <w:t xml:space="preserve">CSS </w:t>
            </w:r>
            <w:r w:rsidR="008B17A8">
              <w:rPr>
                <w:b/>
                <w:bCs/>
              </w:rPr>
              <w:br/>
            </w:r>
            <w:proofErr w:type="spellStart"/>
            <w:r w:rsidRPr="008346E8">
              <w:rPr>
                <w:b/>
                <w:bCs/>
              </w:rPr>
              <w:t>Height</w:t>
            </w:r>
            <w:proofErr w:type="spellEnd"/>
            <w:r w:rsidRPr="008346E8">
              <w:rPr>
                <w:b/>
                <w:bCs/>
              </w:rPr>
              <w:t>/</w:t>
            </w:r>
            <w:proofErr w:type="spellStart"/>
            <w:r w:rsidRPr="008346E8">
              <w:rPr>
                <w:b/>
                <w:bCs/>
              </w:rPr>
              <w:t>Width</w:t>
            </w:r>
            <w:proofErr w:type="spellEnd"/>
          </w:p>
        </w:tc>
        <w:tc>
          <w:tcPr>
            <w:tcW w:w="795" w:type="dxa"/>
            <w:shd w:val="clear" w:color="auto" w:fill="FFF2CC" w:themeFill="accent4" w:themeFillTint="33"/>
            <w:vAlign w:val="center"/>
          </w:tcPr>
          <w:p w14:paraId="3A051470" w14:textId="4F062C7C" w:rsidR="008346E8" w:rsidRPr="00570530" w:rsidRDefault="006B52E6" w:rsidP="008346E8">
            <w:pPr>
              <w:spacing w:line="360" w:lineRule="auto"/>
              <w:jc w:val="center"/>
            </w:pPr>
            <w:hyperlink r:id="rId20" w:history="1">
              <w:proofErr w:type="gramStart"/>
              <w:r w:rsidRPr="006B52E6">
                <w:rPr>
                  <w:rStyle w:val="Lienhypertexte"/>
                </w:rPr>
                <w:t>lien</w:t>
              </w:r>
              <w:proofErr w:type="gramEnd"/>
            </w:hyperlink>
          </w:p>
        </w:tc>
        <w:tc>
          <w:tcPr>
            <w:tcW w:w="10404" w:type="dxa"/>
            <w:shd w:val="clear" w:color="auto" w:fill="FFF2CC" w:themeFill="accent4" w:themeFillTint="33"/>
            <w:vAlign w:val="center"/>
          </w:tcPr>
          <w:p w14:paraId="6FEDD763" w14:textId="51D5FE36" w:rsidR="008346E8" w:rsidRDefault="008346E8" w:rsidP="008346E8">
            <w:pPr>
              <w:spacing w:line="360" w:lineRule="auto"/>
              <w:jc w:val="both"/>
            </w:pPr>
            <w:r>
              <w:rPr>
                <w:rFonts w:ascii="Calibri" w:hAnsi="Calibri" w:cs="Calibri"/>
                <w:color w:val="000000"/>
              </w:rPr>
              <w:t xml:space="preserve">Réglez la hauteur de &lt;h1&gt; </w:t>
            </w:r>
            <w:r w:rsidR="00C26164">
              <w:rPr>
                <w:rFonts w:ascii="Calibri" w:hAnsi="Calibri" w:cs="Calibri"/>
                <w:color w:val="000000"/>
              </w:rPr>
              <w:t>à</w:t>
            </w:r>
            <w:r>
              <w:rPr>
                <w:rFonts w:ascii="Calibri" w:hAnsi="Calibri" w:cs="Calibri"/>
                <w:color w:val="000000"/>
              </w:rPr>
              <w:t xml:space="preserve"> "100px".</w:t>
            </w:r>
          </w:p>
        </w:tc>
        <w:sdt>
          <w:sdtPr>
            <w:id w:val="2003615370"/>
            <w14:checkbox>
              <w14:checked w14:val="0"/>
              <w14:checkedState w14:val="2612" w14:font="MS Gothic"/>
              <w14:uncheckedState w14:val="2610" w14:font="MS Gothic"/>
            </w14:checkbox>
          </w:sdtPr>
          <w:sdtContent>
            <w:tc>
              <w:tcPr>
                <w:tcW w:w="567" w:type="dxa"/>
                <w:shd w:val="clear" w:color="auto" w:fill="FFF2CC" w:themeFill="accent4" w:themeFillTint="33"/>
                <w:vAlign w:val="center"/>
              </w:tcPr>
              <w:p w14:paraId="78F9A9F4"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37923A60" w14:textId="77777777" w:rsidTr="00485356">
        <w:tc>
          <w:tcPr>
            <w:tcW w:w="2410" w:type="dxa"/>
            <w:vMerge/>
            <w:shd w:val="clear" w:color="auto" w:fill="FFE599" w:themeFill="accent4" w:themeFillTint="66"/>
            <w:vAlign w:val="center"/>
          </w:tcPr>
          <w:p w14:paraId="3AC3E387" w14:textId="77777777" w:rsidR="008346E8" w:rsidRDefault="008346E8" w:rsidP="008346E8">
            <w:pPr>
              <w:spacing w:line="360" w:lineRule="auto"/>
              <w:jc w:val="center"/>
            </w:pPr>
          </w:p>
        </w:tc>
        <w:tc>
          <w:tcPr>
            <w:tcW w:w="795" w:type="dxa"/>
            <w:shd w:val="clear" w:color="auto" w:fill="FFF2CC" w:themeFill="accent4" w:themeFillTint="33"/>
            <w:vAlign w:val="center"/>
          </w:tcPr>
          <w:p w14:paraId="07FC78A1" w14:textId="6900404B" w:rsidR="008346E8" w:rsidRPr="00570530" w:rsidRDefault="006B52E6" w:rsidP="008346E8">
            <w:pPr>
              <w:spacing w:line="360" w:lineRule="auto"/>
              <w:jc w:val="center"/>
            </w:pPr>
            <w:hyperlink r:id="rId21" w:history="1">
              <w:proofErr w:type="gramStart"/>
              <w:r w:rsidRPr="006B52E6">
                <w:rPr>
                  <w:rStyle w:val="Lienhypertexte"/>
                </w:rPr>
                <w:t>lien</w:t>
              </w:r>
              <w:proofErr w:type="gramEnd"/>
            </w:hyperlink>
          </w:p>
        </w:tc>
        <w:tc>
          <w:tcPr>
            <w:tcW w:w="10404" w:type="dxa"/>
            <w:shd w:val="clear" w:color="auto" w:fill="FFF2CC" w:themeFill="accent4" w:themeFillTint="33"/>
            <w:vAlign w:val="center"/>
          </w:tcPr>
          <w:p w14:paraId="7BAC7002" w14:textId="43E5A4F5" w:rsidR="008346E8" w:rsidRDefault="008346E8" w:rsidP="008346E8">
            <w:pPr>
              <w:spacing w:line="360" w:lineRule="auto"/>
              <w:jc w:val="both"/>
            </w:pPr>
            <w:r>
              <w:rPr>
                <w:rFonts w:ascii="Calibri" w:hAnsi="Calibri" w:cs="Calibri"/>
                <w:color w:val="000000"/>
              </w:rPr>
              <w:t xml:space="preserve">Réglez la largeur de &lt;h1&gt; </w:t>
            </w:r>
            <w:proofErr w:type="gramStart"/>
            <w:r w:rsidR="00C26164">
              <w:rPr>
                <w:rFonts w:ascii="Calibri" w:hAnsi="Calibri" w:cs="Calibri"/>
                <w:color w:val="000000"/>
              </w:rPr>
              <w:t xml:space="preserve">à </w:t>
            </w:r>
            <w:r>
              <w:rPr>
                <w:rFonts w:ascii="Calibri" w:hAnsi="Calibri" w:cs="Calibri"/>
                <w:color w:val="000000"/>
              </w:rPr>
              <w:t xml:space="preserve"> "</w:t>
            </w:r>
            <w:proofErr w:type="gramEnd"/>
            <w:r>
              <w:rPr>
                <w:rFonts w:ascii="Calibri" w:hAnsi="Calibri" w:cs="Calibri"/>
                <w:color w:val="000000"/>
              </w:rPr>
              <w:t>50%".</w:t>
            </w:r>
          </w:p>
        </w:tc>
        <w:sdt>
          <w:sdtPr>
            <w:id w:val="-132562023"/>
            <w14:checkbox>
              <w14:checked w14:val="0"/>
              <w14:checkedState w14:val="2612" w14:font="MS Gothic"/>
              <w14:uncheckedState w14:val="2610" w14:font="MS Gothic"/>
            </w14:checkbox>
          </w:sdtPr>
          <w:sdtContent>
            <w:tc>
              <w:tcPr>
                <w:tcW w:w="567" w:type="dxa"/>
                <w:shd w:val="clear" w:color="auto" w:fill="FFF2CC" w:themeFill="accent4" w:themeFillTint="33"/>
                <w:vAlign w:val="center"/>
              </w:tcPr>
              <w:p w14:paraId="5F0E02E7"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1DA3D5F5" w14:textId="77777777" w:rsidTr="00485356">
        <w:tc>
          <w:tcPr>
            <w:tcW w:w="2410" w:type="dxa"/>
            <w:vMerge w:val="restart"/>
            <w:shd w:val="clear" w:color="auto" w:fill="F7CAAC" w:themeFill="accent2" w:themeFillTint="66"/>
            <w:vAlign w:val="center"/>
          </w:tcPr>
          <w:p w14:paraId="7FD64246" w14:textId="5CB8D77F" w:rsidR="008346E8" w:rsidRPr="00B64652" w:rsidRDefault="008346E8" w:rsidP="008346E8">
            <w:pPr>
              <w:spacing w:line="360" w:lineRule="auto"/>
              <w:jc w:val="center"/>
              <w:rPr>
                <w:b/>
                <w:bCs/>
              </w:rPr>
            </w:pPr>
            <w:r w:rsidRPr="00B64652">
              <w:rPr>
                <w:b/>
                <w:bCs/>
              </w:rPr>
              <w:t>CSS</w:t>
            </w:r>
            <w:r>
              <w:rPr>
                <w:b/>
                <w:bCs/>
              </w:rPr>
              <w:t xml:space="preserve"> </w:t>
            </w:r>
            <w:r w:rsidR="00485356">
              <w:rPr>
                <w:b/>
                <w:bCs/>
              </w:rPr>
              <w:br/>
            </w:r>
            <w:r>
              <w:rPr>
                <w:b/>
                <w:bCs/>
              </w:rPr>
              <w:t>Box Model</w:t>
            </w:r>
          </w:p>
        </w:tc>
        <w:tc>
          <w:tcPr>
            <w:tcW w:w="795" w:type="dxa"/>
            <w:shd w:val="clear" w:color="auto" w:fill="FBE4D5" w:themeFill="accent2" w:themeFillTint="33"/>
            <w:vAlign w:val="center"/>
          </w:tcPr>
          <w:p w14:paraId="59B9699F" w14:textId="1088AF7F" w:rsidR="008346E8" w:rsidRPr="00570530" w:rsidRDefault="006B52E6" w:rsidP="008346E8">
            <w:pPr>
              <w:spacing w:line="360" w:lineRule="auto"/>
              <w:jc w:val="center"/>
            </w:pPr>
            <w:hyperlink r:id="rId22" w:history="1">
              <w:proofErr w:type="gramStart"/>
              <w:r w:rsidRPr="006B52E6">
                <w:rPr>
                  <w:rStyle w:val="Lienhypertexte"/>
                </w:rPr>
                <w:t>lien</w:t>
              </w:r>
              <w:proofErr w:type="gramEnd"/>
            </w:hyperlink>
          </w:p>
        </w:tc>
        <w:tc>
          <w:tcPr>
            <w:tcW w:w="10404" w:type="dxa"/>
            <w:shd w:val="clear" w:color="auto" w:fill="FBE4D5" w:themeFill="accent2" w:themeFillTint="33"/>
            <w:vAlign w:val="center"/>
          </w:tcPr>
          <w:p w14:paraId="3915CBB5" w14:textId="6510B282" w:rsidR="008346E8" w:rsidRDefault="008346E8" w:rsidP="008346E8">
            <w:pPr>
              <w:spacing w:line="360" w:lineRule="auto"/>
              <w:jc w:val="both"/>
            </w:pPr>
            <w:r>
              <w:rPr>
                <w:rFonts w:ascii="Calibri" w:hAnsi="Calibri" w:cs="Calibri"/>
                <w:color w:val="000000"/>
              </w:rPr>
              <w:t xml:space="preserve">Réglez la largeur du div </w:t>
            </w:r>
            <w:proofErr w:type="gramStart"/>
            <w:r w:rsidR="00C26164">
              <w:rPr>
                <w:rFonts w:ascii="Calibri" w:hAnsi="Calibri" w:cs="Calibri"/>
                <w:color w:val="000000"/>
              </w:rPr>
              <w:t xml:space="preserve">à </w:t>
            </w:r>
            <w:r>
              <w:rPr>
                <w:rFonts w:ascii="Calibri" w:hAnsi="Calibri" w:cs="Calibri"/>
                <w:color w:val="000000"/>
              </w:rPr>
              <w:t xml:space="preserve"> "</w:t>
            </w:r>
            <w:proofErr w:type="gramEnd"/>
            <w:r>
              <w:rPr>
                <w:rFonts w:ascii="Calibri" w:hAnsi="Calibri" w:cs="Calibri"/>
                <w:color w:val="000000"/>
              </w:rPr>
              <w:t>200px".</w:t>
            </w:r>
          </w:p>
        </w:tc>
        <w:sdt>
          <w:sdtPr>
            <w:id w:val="1497612758"/>
            <w14:checkbox>
              <w14:checked w14:val="0"/>
              <w14:checkedState w14:val="2612" w14:font="MS Gothic"/>
              <w14:uncheckedState w14:val="2610" w14:font="MS Gothic"/>
            </w14:checkbox>
          </w:sdtPr>
          <w:sdtContent>
            <w:tc>
              <w:tcPr>
                <w:tcW w:w="567" w:type="dxa"/>
                <w:shd w:val="clear" w:color="auto" w:fill="FBE4D5" w:themeFill="accent2" w:themeFillTint="33"/>
                <w:vAlign w:val="center"/>
              </w:tcPr>
              <w:p w14:paraId="460A8BD9" w14:textId="77777777" w:rsidR="008346E8" w:rsidRDefault="008346E8" w:rsidP="008346E8">
                <w:pPr>
                  <w:spacing w:line="360" w:lineRule="auto"/>
                  <w:jc w:val="center"/>
                </w:pPr>
                <w:r w:rsidRPr="00F8543F">
                  <w:rPr>
                    <w:rFonts w:ascii="MS Gothic" w:eastAsia="MS Gothic" w:hAnsi="MS Gothic" w:hint="eastAsia"/>
                  </w:rPr>
                  <w:t>☐</w:t>
                </w:r>
              </w:p>
            </w:tc>
          </w:sdtContent>
        </w:sdt>
      </w:tr>
      <w:tr w:rsidR="008346E8" w14:paraId="58388806" w14:textId="77777777" w:rsidTr="00485356">
        <w:tc>
          <w:tcPr>
            <w:tcW w:w="2410" w:type="dxa"/>
            <w:vMerge/>
            <w:shd w:val="clear" w:color="auto" w:fill="F7CAAC" w:themeFill="accent2" w:themeFillTint="66"/>
          </w:tcPr>
          <w:p w14:paraId="3153CE7A" w14:textId="77777777" w:rsidR="008346E8" w:rsidRDefault="008346E8" w:rsidP="008346E8">
            <w:pPr>
              <w:spacing w:line="360" w:lineRule="auto"/>
              <w:jc w:val="both"/>
            </w:pPr>
          </w:p>
        </w:tc>
        <w:tc>
          <w:tcPr>
            <w:tcW w:w="795" w:type="dxa"/>
            <w:shd w:val="clear" w:color="auto" w:fill="FBE4D5" w:themeFill="accent2" w:themeFillTint="33"/>
            <w:vAlign w:val="center"/>
          </w:tcPr>
          <w:p w14:paraId="7724FA2E" w14:textId="646D0910" w:rsidR="008346E8" w:rsidRPr="00570530" w:rsidRDefault="006B52E6" w:rsidP="008346E8">
            <w:pPr>
              <w:spacing w:line="360" w:lineRule="auto"/>
              <w:jc w:val="center"/>
            </w:pPr>
            <w:hyperlink r:id="rId23" w:history="1">
              <w:proofErr w:type="gramStart"/>
              <w:r w:rsidRPr="006B52E6">
                <w:rPr>
                  <w:rStyle w:val="Lienhypertexte"/>
                </w:rPr>
                <w:t>lien</w:t>
              </w:r>
              <w:proofErr w:type="gramEnd"/>
            </w:hyperlink>
          </w:p>
        </w:tc>
        <w:tc>
          <w:tcPr>
            <w:tcW w:w="10404" w:type="dxa"/>
            <w:shd w:val="clear" w:color="auto" w:fill="FBE4D5" w:themeFill="accent2" w:themeFillTint="33"/>
            <w:vAlign w:val="center"/>
          </w:tcPr>
          <w:p w14:paraId="609EAB13" w14:textId="07A48380" w:rsidR="008346E8" w:rsidRDefault="00C26164" w:rsidP="008346E8">
            <w:pPr>
              <w:spacing w:line="360" w:lineRule="auto"/>
              <w:jc w:val="both"/>
            </w:pPr>
            <w:r>
              <w:rPr>
                <w:rFonts w:ascii="Calibri" w:hAnsi="Calibri" w:cs="Calibri"/>
                <w:color w:val="000000"/>
              </w:rPr>
              <w:t>Ajouter 25 pixels d’espace entre la bordure du div et son contenu</w:t>
            </w:r>
          </w:p>
        </w:tc>
        <w:sdt>
          <w:sdtPr>
            <w:id w:val="-178133130"/>
            <w14:checkbox>
              <w14:checked w14:val="0"/>
              <w14:checkedState w14:val="2612" w14:font="MS Gothic"/>
              <w14:uncheckedState w14:val="2610" w14:font="MS Gothic"/>
            </w14:checkbox>
          </w:sdtPr>
          <w:sdtContent>
            <w:tc>
              <w:tcPr>
                <w:tcW w:w="567" w:type="dxa"/>
                <w:shd w:val="clear" w:color="auto" w:fill="FBE4D5" w:themeFill="accent2" w:themeFillTint="33"/>
                <w:vAlign w:val="center"/>
              </w:tcPr>
              <w:p w14:paraId="5AA071BF" w14:textId="77777777" w:rsidR="008346E8" w:rsidRDefault="008346E8" w:rsidP="008346E8">
                <w:pPr>
                  <w:spacing w:line="360" w:lineRule="auto"/>
                  <w:jc w:val="center"/>
                </w:pPr>
                <w:r w:rsidRPr="00F8543F">
                  <w:rPr>
                    <w:rFonts w:ascii="MS Gothic" w:eastAsia="MS Gothic" w:hAnsi="MS Gothic" w:hint="eastAsia"/>
                  </w:rPr>
                  <w:t>☐</w:t>
                </w:r>
              </w:p>
            </w:tc>
          </w:sdtContent>
        </w:sdt>
      </w:tr>
      <w:tr w:rsidR="00CE3776" w14:paraId="6D3B04BC" w14:textId="77777777" w:rsidTr="00485356">
        <w:tc>
          <w:tcPr>
            <w:tcW w:w="2410" w:type="dxa"/>
            <w:vMerge w:val="restart"/>
            <w:shd w:val="clear" w:color="auto" w:fill="C5E0B3" w:themeFill="accent6" w:themeFillTint="66"/>
            <w:vAlign w:val="center"/>
          </w:tcPr>
          <w:p w14:paraId="619D592C" w14:textId="5ED20B70" w:rsidR="00CE3776" w:rsidRPr="00B64652" w:rsidRDefault="00CE3776" w:rsidP="00CE3776">
            <w:pPr>
              <w:spacing w:line="360" w:lineRule="auto"/>
              <w:jc w:val="center"/>
              <w:rPr>
                <w:b/>
                <w:bCs/>
              </w:rPr>
            </w:pPr>
            <w:r>
              <w:rPr>
                <w:b/>
                <w:bCs/>
              </w:rPr>
              <w:t>CSS</w:t>
            </w:r>
            <w:r w:rsidR="00485356">
              <w:rPr>
                <w:b/>
                <w:bCs/>
              </w:rPr>
              <w:br/>
            </w:r>
            <w:r>
              <w:rPr>
                <w:b/>
                <w:bCs/>
              </w:rPr>
              <w:t>Display/</w:t>
            </w:r>
            <w:proofErr w:type="spellStart"/>
            <w:r>
              <w:rPr>
                <w:b/>
                <w:bCs/>
              </w:rPr>
              <w:t>Visibility</w:t>
            </w:r>
            <w:proofErr w:type="spellEnd"/>
          </w:p>
        </w:tc>
        <w:tc>
          <w:tcPr>
            <w:tcW w:w="795" w:type="dxa"/>
            <w:shd w:val="clear" w:color="auto" w:fill="E2EFD9" w:themeFill="accent6" w:themeFillTint="33"/>
            <w:vAlign w:val="center"/>
          </w:tcPr>
          <w:p w14:paraId="6C72CD1D" w14:textId="060D7603" w:rsidR="00CE3776" w:rsidRPr="00570530" w:rsidRDefault="006B52E6" w:rsidP="00CE3776">
            <w:pPr>
              <w:spacing w:line="360" w:lineRule="auto"/>
              <w:jc w:val="center"/>
            </w:pPr>
            <w:hyperlink r:id="rId24" w:history="1">
              <w:r w:rsidRPr="006B52E6">
                <w:rPr>
                  <w:rStyle w:val="Lienhypertexte"/>
                </w:rPr>
                <w:t>L</w:t>
              </w:r>
              <w:r w:rsidRPr="006B52E6">
                <w:rPr>
                  <w:rStyle w:val="Lienhypertexte"/>
                </w:rPr>
                <w:t>ien</w:t>
              </w:r>
            </w:hyperlink>
          </w:p>
        </w:tc>
        <w:tc>
          <w:tcPr>
            <w:tcW w:w="10404" w:type="dxa"/>
            <w:shd w:val="clear" w:color="auto" w:fill="E2EFD9" w:themeFill="accent6" w:themeFillTint="33"/>
            <w:vAlign w:val="center"/>
          </w:tcPr>
          <w:p w14:paraId="0B33D377" w14:textId="12C61092" w:rsidR="00CE3776" w:rsidRDefault="00CE3776" w:rsidP="00CE3776">
            <w:pPr>
              <w:spacing w:line="360" w:lineRule="auto"/>
              <w:jc w:val="both"/>
            </w:pPr>
            <w:r>
              <w:rPr>
                <w:rFonts w:ascii="Calibri" w:hAnsi="Calibri" w:cs="Calibri"/>
                <w:color w:val="000000"/>
              </w:rPr>
              <w:t xml:space="preserve">Masquez l'élément &lt;h1&gt;. </w:t>
            </w:r>
            <w:r w:rsidR="00DC7C43">
              <w:rPr>
                <w:rFonts w:ascii="Calibri" w:hAnsi="Calibri" w:cs="Calibri"/>
                <w:color w:val="000000"/>
              </w:rPr>
              <w:t>Il</w:t>
            </w:r>
            <w:r>
              <w:rPr>
                <w:rFonts w:ascii="Calibri" w:hAnsi="Calibri" w:cs="Calibri"/>
                <w:color w:val="000000"/>
              </w:rPr>
              <w:t xml:space="preserve"> ne devrait pas prendre de place.</w:t>
            </w:r>
          </w:p>
        </w:tc>
        <w:sdt>
          <w:sdtPr>
            <w:id w:val="938419910"/>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78B9067E" w14:textId="77777777" w:rsidR="00CE3776" w:rsidRDefault="00CE3776" w:rsidP="00CE3776">
                <w:pPr>
                  <w:spacing w:line="360" w:lineRule="auto"/>
                  <w:jc w:val="center"/>
                </w:pPr>
                <w:r w:rsidRPr="00F8543F">
                  <w:rPr>
                    <w:rFonts w:ascii="MS Gothic" w:eastAsia="MS Gothic" w:hAnsi="MS Gothic" w:hint="eastAsia"/>
                  </w:rPr>
                  <w:t>☐</w:t>
                </w:r>
              </w:p>
            </w:tc>
          </w:sdtContent>
        </w:sdt>
      </w:tr>
      <w:tr w:rsidR="00CE3776" w14:paraId="09561AA4" w14:textId="77777777" w:rsidTr="00485356">
        <w:tc>
          <w:tcPr>
            <w:tcW w:w="2410" w:type="dxa"/>
            <w:vMerge/>
            <w:shd w:val="clear" w:color="auto" w:fill="C5E0B3" w:themeFill="accent6" w:themeFillTint="66"/>
            <w:vAlign w:val="center"/>
          </w:tcPr>
          <w:p w14:paraId="0C318EF8" w14:textId="77777777" w:rsidR="00CE3776" w:rsidRDefault="00CE3776" w:rsidP="00CE3776">
            <w:pPr>
              <w:spacing w:line="360" w:lineRule="auto"/>
              <w:jc w:val="center"/>
            </w:pPr>
          </w:p>
        </w:tc>
        <w:tc>
          <w:tcPr>
            <w:tcW w:w="795" w:type="dxa"/>
            <w:shd w:val="clear" w:color="auto" w:fill="E2EFD9" w:themeFill="accent6" w:themeFillTint="33"/>
            <w:vAlign w:val="center"/>
          </w:tcPr>
          <w:p w14:paraId="64467E82" w14:textId="5EE568CD" w:rsidR="00CE3776" w:rsidRPr="00570530" w:rsidRDefault="006B52E6" w:rsidP="00CE3776">
            <w:pPr>
              <w:spacing w:line="360" w:lineRule="auto"/>
              <w:jc w:val="center"/>
            </w:pPr>
            <w:hyperlink r:id="rId25" w:history="1">
              <w:r w:rsidRPr="006B52E6">
                <w:rPr>
                  <w:rStyle w:val="Lienhypertexte"/>
                </w:rPr>
                <w:t>L</w:t>
              </w:r>
              <w:r w:rsidRPr="006B52E6">
                <w:rPr>
                  <w:rStyle w:val="Lienhypertexte"/>
                </w:rPr>
                <w:t>ien</w:t>
              </w:r>
            </w:hyperlink>
          </w:p>
        </w:tc>
        <w:tc>
          <w:tcPr>
            <w:tcW w:w="10404" w:type="dxa"/>
            <w:shd w:val="clear" w:color="auto" w:fill="E2EFD9" w:themeFill="accent6" w:themeFillTint="33"/>
            <w:vAlign w:val="center"/>
          </w:tcPr>
          <w:p w14:paraId="7F7026D3" w14:textId="6AE59CC2" w:rsidR="00CE3776" w:rsidRDefault="00CE3776" w:rsidP="00CE3776">
            <w:pPr>
              <w:spacing w:line="360" w:lineRule="auto"/>
              <w:jc w:val="both"/>
            </w:pPr>
            <w:r>
              <w:rPr>
                <w:rFonts w:ascii="Calibri" w:hAnsi="Calibri" w:cs="Calibri"/>
                <w:color w:val="000000"/>
              </w:rPr>
              <w:t>Affichez les éléments de la liste sous forme d'éléments "inline".</w:t>
            </w:r>
          </w:p>
        </w:tc>
        <w:sdt>
          <w:sdtPr>
            <w:id w:val="-337688595"/>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50B34B21" w14:textId="77777777" w:rsidR="00CE3776" w:rsidRDefault="00CE3776" w:rsidP="00CE3776">
                <w:pPr>
                  <w:spacing w:line="360" w:lineRule="auto"/>
                  <w:jc w:val="center"/>
                </w:pPr>
                <w:r w:rsidRPr="00F8543F">
                  <w:rPr>
                    <w:rFonts w:ascii="MS Gothic" w:eastAsia="MS Gothic" w:hAnsi="MS Gothic" w:hint="eastAsia"/>
                  </w:rPr>
                  <w:t>☐</w:t>
                </w:r>
              </w:p>
            </w:tc>
          </w:sdtContent>
        </w:sdt>
      </w:tr>
      <w:tr w:rsidR="00CE3776" w14:paraId="0044B79E" w14:textId="77777777" w:rsidTr="00485356">
        <w:tc>
          <w:tcPr>
            <w:tcW w:w="2410" w:type="dxa"/>
            <w:vMerge/>
            <w:shd w:val="clear" w:color="auto" w:fill="C5E0B3" w:themeFill="accent6" w:themeFillTint="66"/>
            <w:vAlign w:val="center"/>
          </w:tcPr>
          <w:p w14:paraId="4748BD66" w14:textId="77777777" w:rsidR="00CE3776" w:rsidRDefault="00CE3776" w:rsidP="00CE3776">
            <w:pPr>
              <w:spacing w:line="360" w:lineRule="auto"/>
              <w:jc w:val="center"/>
            </w:pPr>
          </w:p>
        </w:tc>
        <w:tc>
          <w:tcPr>
            <w:tcW w:w="795" w:type="dxa"/>
            <w:shd w:val="clear" w:color="auto" w:fill="E2EFD9" w:themeFill="accent6" w:themeFillTint="33"/>
            <w:vAlign w:val="center"/>
          </w:tcPr>
          <w:p w14:paraId="4C96D842" w14:textId="29EAF047" w:rsidR="00CE3776" w:rsidRPr="00570530" w:rsidRDefault="006B52E6" w:rsidP="00CE3776">
            <w:pPr>
              <w:spacing w:line="360" w:lineRule="auto"/>
              <w:jc w:val="center"/>
              <w:rPr>
                <w:highlight w:val="cyan"/>
              </w:rPr>
            </w:pPr>
            <w:hyperlink r:id="rId26" w:history="1">
              <w:r w:rsidRPr="006B52E6">
                <w:rPr>
                  <w:rStyle w:val="Lienhypertexte"/>
                </w:rPr>
                <w:t>L</w:t>
              </w:r>
              <w:r w:rsidRPr="006B52E6">
                <w:rPr>
                  <w:rStyle w:val="Lienhypertexte"/>
                </w:rPr>
                <w:t>ien</w:t>
              </w:r>
            </w:hyperlink>
          </w:p>
        </w:tc>
        <w:tc>
          <w:tcPr>
            <w:tcW w:w="10404" w:type="dxa"/>
            <w:shd w:val="clear" w:color="auto" w:fill="E2EFD9" w:themeFill="accent6" w:themeFillTint="33"/>
            <w:vAlign w:val="center"/>
          </w:tcPr>
          <w:p w14:paraId="51F32C86" w14:textId="05BBAB0D" w:rsidR="00CE3776" w:rsidRDefault="00CE3776" w:rsidP="00CE3776">
            <w:pPr>
              <w:spacing w:line="360" w:lineRule="auto"/>
              <w:jc w:val="both"/>
            </w:pPr>
            <w:r>
              <w:rPr>
                <w:rFonts w:ascii="Calibri" w:hAnsi="Calibri" w:cs="Calibri"/>
                <w:color w:val="000000"/>
              </w:rPr>
              <w:t>Affichez les éléments &lt;</w:t>
            </w:r>
            <w:proofErr w:type="spellStart"/>
            <w:r>
              <w:rPr>
                <w:rFonts w:ascii="Calibri" w:hAnsi="Calibri" w:cs="Calibri"/>
                <w:color w:val="000000"/>
              </w:rPr>
              <w:t>strong</w:t>
            </w:r>
            <w:proofErr w:type="spellEnd"/>
            <w:r>
              <w:rPr>
                <w:rFonts w:ascii="Calibri" w:hAnsi="Calibri" w:cs="Calibri"/>
                <w:color w:val="000000"/>
              </w:rPr>
              <w:t>&gt; en tant qu'éléments de type "bloc".</w:t>
            </w:r>
          </w:p>
        </w:tc>
        <w:sdt>
          <w:sdtPr>
            <w:id w:val="-166249810"/>
            <w14:checkbox>
              <w14:checked w14:val="0"/>
              <w14:checkedState w14:val="2612" w14:font="MS Gothic"/>
              <w14:uncheckedState w14:val="2610" w14:font="MS Gothic"/>
            </w14:checkbox>
          </w:sdtPr>
          <w:sdtContent>
            <w:tc>
              <w:tcPr>
                <w:tcW w:w="567" w:type="dxa"/>
                <w:shd w:val="clear" w:color="auto" w:fill="E2EFD9" w:themeFill="accent6" w:themeFillTint="33"/>
                <w:vAlign w:val="center"/>
              </w:tcPr>
              <w:p w14:paraId="0E58D088" w14:textId="2940D200" w:rsidR="00CE3776" w:rsidRDefault="00485356" w:rsidP="00CE3776">
                <w:pPr>
                  <w:spacing w:line="360" w:lineRule="auto"/>
                  <w:jc w:val="center"/>
                </w:pPr>
                <w:r>
                  <w:rPr>
                    <w:rFonts w:ascii="MS Gothic" w:eastAsia="MS Gothic" w:hAnsi="MS Gothic" w:hint="eastAsia"/>
                  </w:rPr>
                  <w:t>☐</w:t>
                </w:r>
              </w:p>
            </w:tc>
          </w:sdtContent>
        </w:sdt>
      </w:tr>
      <w:tr w:rsidR="00CE3776" w14:paraId="41116804" w14:textId="77777777" w:rsidTr="00485356">
        <w:tc>
          <w:tcPr>
            <w:tcW w:w="2410" w:type="dxa"/>
            <w:shd w:val="clear" w:color="auto" w:fill="BDD6EE" w:themeFill="accent5" w:themeFillTint="66"/>
            <w:vAlign w:val="center"/>
          </w:tcPr>
          <w:p w14:paraId="14BB6582" w14:textId="3DF9B6AC" w:rsidR="00CE3776" w:rsidRDefault="00CE3776" w:rsidP="00CE3776">
            <w:pPr>
              <w:spacing w:line="360" w:lineRule="auto"/>
              <w:jc w:val="center"/>
            </w:pPr>
            <w:r>
              <w:rPr>
                <w:b/>
                <w:bCs/>
              </w:rPr>
              <w:t xml:space="preserve">CSS </w:t>
            </w:r>
            <w:proofErr w:type="spellStart"/>
            <w:r>
              <w:rPr>
                <w:b/>
                <w:bCs/>
              </w:rPr>
              <w:t>Align</w:t>
            </w:r>
            <w:proofErr w:type="spellEnd"/>
          </w:p>
        </w:tc>
        <w:tc>
          <w:tcPr>
            <w:tcW w:w="795" w:type="dxa"/>
            <w:shd w:val="clear" w:color="auto" w:fill="DEEAF6" w:themeFill="accent5" w:themeFillTint="33"/>
            <w:vAlign w:val="center"/>
          </w:tcPr>
          <w:p w14:paraId="7431D91B" w14:textId="1AC66674" w:rsidR="00CE3776" w:rsidRPr="00570530" w:rsidRDefault="00342F81" w:rsidP="00CE3776">
            <w:pPr>
              <w:spacing w:line="360" w:lineRule="auto"/>
              <w:jc w:val="center"/>
              <w:rPr>
                <w:rFonts w:ascii="Calibri" w:hAnsi="Calibri" w:cs="Calibri"/>
                <w:color w:val="000000"/>
              </w:rPr>
            </w:pPr>
            <w:hyperlink r:id="rId27" w:history="1">
              <w:r w:rsidR="006B52E6" w:rsidRPr="00342F81">
                <w:rPr>
                  <w:rStyle w:val="Lienhypertexte"/>
                </w:rPr>
                <w:t>L</w:t>
              </w:r>
              <w:r w:rsidR="006B52E6" w:rsidRPr="00342F81">
                <w:rPr>
                  <w:rStyle w:val="Lienhypertexte"/>
                </w:rPr>
                <w:t>ien</w:t>
              </w:r>
            </w:hyperlink>
          </w:p>
        </w:tc>
        <w:tc>
          <w:tcPr>
            <w:tcW w:w="10404" w:type="dxa"/>
            <w:shd w:val="clear" w:color="auto" w:fill="DEEAF6" w:themeFill="accent5" w:themeFillTint="33"/>
            <w:vAlign w:val="center"/>
          </w:tcPr>
          <w:p w14:paraId="3762D972" w14:textId="03F5D4D1" w:rsidR="00CE3776" w:rsidRDefault="00CE3776" w:rsidP="00CE3776">
            <w:pPr>
              <w:spacing w:line="360" w:lineRule="auto"/>
              <w:jc w:val="both"/>
              <w:rPr>
                <w:rFonts w:ascii="Calibri" w:hAnsi="Calibri" w:cs="Calibri"/>
                <w:color w:val="000000"/>
              </w:rPr>
            </w:pPr>
            <w:r>
              <w:rPr>
                <w:rFonts w:ascii="Calibri" w:hAnsi="Calibri" w:cs="Calibri"/>
                <w:color w:val="000000"/>
              </w:rPr>
              <w:t>Positionnez l'élément &lt;div&gt; complètement à droite en utilisant le positionnement absolu.</w:t>
            </w:r>
          </w:p>
        </w:tc>
        <w:sdt>
          <w:sdtPr>
            <w:id w:val="-1712643649"/>
            <w14:checkbox>
              <w14:checked w14:val="0"/>
              <w14:checkedState w14:val="2612" w14:font="MS Gothic"/>
              <w14:uncheckedState w14:val="2610" w14:font="MS Gothic"/>
            </w14:checkbox>
          </w:sdtPr>
          <w:sdtContent>
            <w:tc>
              <w:tcPr>
                <w:tcW w:w="567" w:type="dxa"/>
                <w:shd w:val="clear" w:color="auto" w:fill="DEEAF6" w:themeFill="accent5" w:themeFillTint="33"/>
                <w:vAlign w:val="center"/>
              </w:tcPr>
              <w:p w14:paraId="663CAEF9" w14:textId="01C995C1" w:rsidR="00CE3776" w:rsidRDefault="00CE3776" w:rsidP="00CE3776">
                <w:pPr>
                  <w:spacing w:line="360" w:lineRule="auto"/>
                  <w:jc w:val="center"/>
                </w:pPr>
                <w:r>
                  <w:rPr>
                    <w:rFonts w:ascii="MS Gothic" w:eastAsia="MS Gothic" w:hAnsi="MS Gothic" w:hint="eastAsia"/>
                  </w:rPr>
                  <w:t>☐</w:t>
                </w:r>
              </w:p>
            </w:tc>
          </w:sdtContent>
        </w:sdt>
      </w:tr>
      <w:tr w:rsidR="00CE3776" w14:paraId="68523B40" w14:textId="77777777" w:rsidTr="00485356">
        <w:tc>
          <w:tcPr>
            <w:tcW w:w="2410" w:type="dxa"/>
            <w:shd w:val="clear" w:color="auto" w:fill="FFE599" w:themeFill="accent4" w:themeFillTint="66"/>
            <w:vAlign w:val="center"/>
          </w:tcPr>
          <w:p w14:paraId="7763D791" w14:textId="14E98770" w:rsidR="00CE3776" w:rsidRPr="00B64652" w:rsidRDefault="00CE3776" w:rsidP="00CE3776">
            <w:pPr>
              <w:spacing w:line="360" w:lineRule="auto"/>
              <w:jc w:val="center"/>
              <w:rPr>
                <w:b/>
                <w:bCs/>
              </w:rPr>
            </w:pPr>
            <w:r>
              <w:rPr>
                <w:b/>
                <w:bCs/>
              </w:rPr>
              <w:t>CSS Rounded Corner</w:t>
            </w:r>
          </w:p>
        </w:tc>
        <w:tc>
          <w:tcPr>
            <w:tcW w:w="795" w:type="dxa"/>
            <w:shd w:val="clear" w:color="auto" w:fill="FFF2CC" w:themeFill="accent4" w:themeFillTint="33"/>
            <w:vAlign w:val="center"/>
          </w:tcPr>
          <w:p w14:paraId="4C51BE0D" w14:textId="0F2AE191" w:rsidR="00CE3776" w:rsidRPr="00570530" w:rsidRDefault="00342F81" w:rsidP="00CE3776">
            <w:pPr>
              <w:spacing w:line="360" w:lineRule="auto"/>
              <w:jc w:val="center"/>
            </w:pPr>
            <w:hyperlink r:id="rId28" w:history="1">
              <w:r w:rsidRPr="00342F81">
                <w:rPr>
                  <w:rStyle w:val="Lienhypertexte"/>
                </w:rPr>
                <w:t>L</w:t>
              </w:r>
              <w:r w:rsidR="006B52E6" w:rsidRPr="00342F81">
                <w:rPr>
                  <w:rStyle w:val="Lienhypertexte"/>
                </w:rPr>
                <w:t>ien</w:t>
              </w:r>
            </w:hyperlink>
          </w:p>
        </w:tc>
        <w:tc>
          <w:tcPr>
            <w:tcW w:w="10404" w:type="dxa"/>
            <w:shd w:val="clear" w:color="auto" w:fill="FFF2CC" w:themeFill="accent4" w:themeFillTint="33"/>
            <w:vAlign w:val="center"/>
          </w:tcPr>
          <w:p w14:paraId="76F4D39C" w14:textId="03C681EB" w:rsidR="00CE3776" w:rsidRDefault="00CE3776" w:rsidP="00CE3776">
            <w:pPr>
              <w:spacing w:line="360" w:lineRule="auto"/>
            </w:pPr>
            <w:r>
              <w:rPr>
                <w:rFonts w:ascii="Calibri" w:hAnsi="Calibri" w:cs="Calibri"/>
                <w:color w:val="000000"/>
              </w:rPr>
              <w:t>Donnez à l'élément &lt;div&gt; un coin arrondi en bas à gauche.</w:t>
            </w:r>
          </w:p>
        </w:tc>
        <w:sdt>
          <w:sdtPr>
            <w:id w:val="-1152292373"/>
            <w14:checkbox>
              <w14:checked w14:val="0"/>
              <w14:checkedState w14:val="2612" w14:font="MS Gothic"/>
              <w14:uncheckedState w14:val="2610" w14:font="MS Gothic"/>
            </w14:checkbox>
          </w:sdtPr>
          <w:sdtContent>
            <w:tc>
              <w:tcPr>
                <w:tcW w:w="567" w:type="dxa"/>
                <w:shd w:val="clear" w:color="auto" w:fill="FFF2CC" w:themeFill="accent4" w:themeFillTint="33"/>
                <w:vAlign w:val="center"/>
              </w:tcPr>
              <w:p w14:paraId="6CCBFA67" w14:textId="20B1E050" w:rsidR="00CE3776" w:rsidRDefault="00485356" w:rsidP="00CE3776">
                <w:pPr>
                  <w:spacing w:line="360" w:lineRule="auto"/>
                  <w:jc w:val="center"/>
                </w:pPr>
                <w:r>
                  <w:rPr>
                    <w:rFonts w:ascii="MS Gothic" w:eastAsia="MS Gothic" w:hAnsi="MS Gothic" w:hint="eastAsia"/>
                  </w:rPr>
                  <w:t>☐</w:t>
                </w:r>
              </w:p>
            </w:tc>
          </w:sdtContent>
        </w:sdt>
      </w:tr>
    </w:tbl>
    <w:p w14:paraId="0486B796" w14:textId="77777777" w:rsidR="004054BC" w:rsidRDefault="004054BC" w:rsidP="00AC68B1">
      <w:pPr>
        <w:spacing w:line="360" w:lineRule="auto"/>
      </w:pPr>
    </w:p>
    <w:p w14:paraId="62B468C3" w14:textId="37CF7BE4" w:rsidR="00AD084E" w:rsidRPr="00FC5DE3" w:rsidRDefault="00AD084E" w:rsidP="00FC5DE3">
      <w:pPr>
        <w:rPr>
          <w:b/>
          <w:bCs/>
          <w:sz w:val="32"/>
          <w:szCs w:val="32"/>
        </w:rPr>
      </w:pPr>
    </w:p>
    <w:sectPr w:rsidR="00AD084E" w:rsidRPr="00FC5DE3" w:rsidSect="004054BC">
      <w:headerReference w:type="default" r:id="rId29"/>
      <w:footerReference w:type="default" r:id="rId30"/>
      <w:pgSz w:w="15840" w:h="12240" w:orient="landscape"/>
      <w:pgMar w:top="1701" w:right="1701" w:bottom="160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552AB" w14:textId="77777777" w:rsidR="004C64E9" w:rsidRDefault="004C64E9" w:rsidP="00F770DE">
      <w:pPr>
        <w:spacing w:after="0" w:line="240" w:lineRule="auto"/>
      </w:pPr>
      <w:r>
        <w:separator/>
      </w:r>
    </w:p>
  </w:endnote>
  <w:endnote w:type="continuationSeparator" w:id="0">
    <w:p w14:paraId="1430DDCB" w14:textId="77777777" w:rsidR="004C64E9" w:rsidRDefault="004C64E9" w:rsidP="00F7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88FD0" w14:textId="5ABFF59F" w:rsidR="00F770DE" w:rsidRDefault="00F770DE">
    <w:pPr>
      <w:pStyle w:val="Pieddepage"/>
      <w:jc w:val="right"/>
    </w:pPr>
    <w:r>
      <w:t xml:space="preserve">Page </w:t>
    </w:r>
    <w:sdt>
      <w:sdtPr>
        <w:id w:val="-1596618"/>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 xml:space="preserve"> sur </w:t>
        </w:r>
        <w:r w:rsidR="00210E00">
          <w:rPr>
            <w:noProof/>
          </w:rPr>
          <w:fldChar w:fldCharType="begin"/>
        </w:r>
        <w:r w:rsidR="00210E00">
          <w:rPr>
            <w:noProof/>
          </w:rPr>
          <w:instrText xml:space="preserve"> NUMPAGES   \* MERGEFORMAT </w:instrText>
        </w:r>
        <w:r w:rsidR="00210E00">
          <w:rPr>
            <w:noProof/>
          </w:rPr>
          <w:fldChar w:fldCharType="separate"/>
        </w:r>
        <w:r>
          <w:rPr>
            <w:noProof/>
          </w:rPr>
          <w:t>2</w:t>
        </w:r>
        <w:r w:rsidR="00210E00">
          <w:rPr>
            <w:noProof/>
          </w:rPr>
          <w:fldChar w:fldCharType="end"/>
        </w:r>
      </w:sdtContent>
    </w:sdt>
  </w:p>
  <w:p w14:paraId="47EC6927" w14:textId="25DC2F8A" w:rsidR="00F770DE" w:rsidRDefault="00F770DE" w:rsidP="00F770D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66B12" w14:textId="77777777" w:rsidR="004C64E9" w:rsidRDefault="004C64E9" w:rsidP="00F770DE">
      <w:pPr>
        <w:spacing w:after="0" w:line="240" w:lineRule="auto"/>
      </w:pPr>
      <w:r>
        <w:separator/>
      </w:r>
    </w:p>
  </w:footnote>
  <w:footnote w:type="continuationSeparator" w:id="0">
    <w:p w14:paraId="6568D333" w14:textId="77777777" w:rsidR="004C64E9" w:rsidRDefault="004C64E9" w:rsidP="00F7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FD4D" w14:textId="2DE480FB" w:rsidR="00F770DE" w:rsidRPr="00F770DE" w:rsidRDefault="00F770DE" w:rsidP="00F770DE">
    <w:pPr>
      <w:pStyle w:val="En-tte"/>
      <w:tabs>
        <w:tab w:val="clear" w:pos="4320"/>
        <w:tab w:val="clear" w:pos="8640"/>
        <w:tab w:val="right" w:pos="8931"/>
      </w:tabs>
      <w:rPr>
        <w:lang w:val="en-CA"/>
      </w:rPr>
    </w:pPr>
    <w:r w:rsidRPr="00F770DE">
      <w:rPr>
        <w:lang w:val="en-CA"/>
      </w:rPr>
      <w:t>420-2W5-EM - Programmation Web serveur</w:t>
    </w:r>
    <w:r w:rsidRPr="00F770DE">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D6DED"/>
    <w:multiLevelType w:val="hybridMultilevel"/>
    <w:tmpl w:val="BF3CD7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3880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EE"/>
    <w:rsid w:val="00063F1D"/>
    <w:rsid w:val="00101287"/>
    <w:rsid w:val="001B3DFF"/>
    <w:rsid w:val="001F1999"/>
    <w:rsid w:val="00210E00"/>
    <w:rsid w:val="00225631"/>
    <w:rsid w:val="00244109"/>
    <w:rsid w:val="00301E5F"/>
    <w:rsid w:val="00306902"/>
    <w:rsid w:val="00342F81"/>
    <w:rsid w:val="004054BC"/>
    <w:rsid w:val="0041309B"/>
    <w:rsid w:val="004369AC"/>
    <w:rsid w:val="0044133C"/>
    <w:rsid w:val="00445D94"/>
    <w:rsid w:val="004829C9"/>
    <w:rsid w:val="00485356"/>
    <w:rsid w:val="00495523"/>
    <w:rsid w:val="004A02C4"/>
    <w:rsid w:val="004B71DE"/>
    <w:rsid w:val="004C64E9"/>
    <w:rsid w:val="00506864"/>
    <w:rsid w:val="00570530"/>
    <w:rsid w:val="00595EB8"/>
    <w:rsid w:val="005A40FB"/>
    <w:rsid w:val="005C29C3"/>
    <w:rsid w:val="00611DBF"/>
    <w:rsid w:val="006359F4"/>
    <w:rsid w:val="0066629E"/>
    <w:rsid w:val="00667546"/>
    <w:rsid w:val="00692E95"/>
    <w:rsid w:val="006B52E6"/>
    <w:rsid w:val="006D0617"/>
    <w:rsid w:val="007544A4"/>
    <w:rsid w:val="007B26F5"/>
    <w:rsid w:val="007B74B3"/>
    <w:rsid w:val="007C0DE6"/>
    <w:rsid w:val="007F50BB"/>
    <w:rsid w:val="008346E8"/>
    <w:rsid w:val="008378BC"/>
    <w:rsid w:val="00841228"/>
    <w:rsid w:val="008B17A8"/>
    <w:rsid w:val="008D3F80"/>
    <w:rsid w:val="008D530D"/>
    <w:rsid w:val="008F155A"/>
    <w:rsid w:val="008F6D70"/>
    <w:rsid w:val="00960233"/>
    <w:rsid w:val="00971D7D"/>
    <w:rsid w:val="009C4397"/>
    <w:rsid w:val="009E3359"/>
    <w:rsid w:val="009E38EA"/>
    <w:rsid w:val="009E47C7"/>
    <w:rsid w:val="00A01FAD"/>
    <w:rsid w:val="00A330EB"/>
    <w:rsid w:val="00A44950"/>
    <w:rsid w:val="00A53E63"/>
    <w:rsid w:val="00AC2221"/>
    <w:rsid w:val="00AC68B1"/>
    <w:rsid w:val="00AC6A79"/>
    <w:rsid w:val="00AD084E"/>
    <w:rsid w:val="00AF300B"/>
    <w:rsid w:val="00B117E1"/>
    <w:rsid w:val="00B51BEE"/>
    <w:rsid w:val="00B600AD"/>
    <w:rsid w:val="00C26164"/>
    <w:rsid w:val="00C53D4F"/>
    <w:rsid w:val="00C75026"/>
    <w:rsid w:val="00CB3A21"/>
    <w:rsid w:val="00CE3776"/>
    <w:rsid w:val="00DA6339"/>
    <w:rsid w:val="00DC3B34"/>
    <w:rsid w:val="00DC7C43"/>
    <w:rsid w:val="00DF31DC"/>
    <w:rsid w:val="00E2570F"/>
    <w:rsid w:val="00E25EF7"/>
    <w:rsid w:val="00E93695"/>
    <w:rsid w:val="00F22C44"/>
    <w:rsid w:val="00F770DE"/>
    <w:rsid w:val="00F81C57"/>
    <w:rsid w:val="00FA7BA7"/>
    <w:rsid w:val="00FC5D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B56AF"/>
  <w15:chartTrackingRefBased/>
  <w15:docId w15:val="{9607AD15-962C-425E-8C28-3F8D9E4B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2C44"/>
    <w:pPr>
      <w:ind w:left="720"/>
      <w:contextualSpacing/>
    </w:pPr>
  </w:style>
  <w:style w:type="paragraph" w:styleId="En-tte">
    <w:name w:val="header"/>
    <w:basedOn w:val="Normal"/>
    <w:link w:val="En-tteCar"/>
    <w:uiPriority w:val="99"/>
    <w:unhideWhenUsed/>
    <w:rsid w:val="00F770DE"/>
    <w:pPr>
      <w:tabs>
        <w:tab w:val="center" w:pos="4320"/>
        <w:tab w:val="right" w:pos="8640"/>
      </w:tabs>
      <w:spacing w:after="0" w:line="240" w:lineRule="auto"/>
    </w:pPr>
  </w:style>
  <w:style w:type="character" w:customStyle="1" w:styleId="En-tteCar">
    <w:name w:val="En-tête Car"/>
    <w:basedOn w:val="Policepardfaut"/>
    <w:link w:val="En-tte"/>
    <w:uiPriority w:val="99"/>
    <w:rsid w:val="00F770DE"/>
  </w:style>
  <w:style w:type="paragraph" w:styleId="Pieddepage">
    <w:name w:val="footer"/>
    <w:basedOn w:val="Normal"/>
    <w:link w:val="PieddepageCar"/>
    <w:uiPriority w:val="99"/>
    <w:unhideWhenUsed/>
    <w:rsid w:val="00F770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770DE"/>
  </w:style>
  <w:style w:type="character" w:styleId="Lienhypertexte">
    <w:name w:val="Hyperlink"/>
    <w:basedOn w:val="Policepardfaut"/>
    <w:uiPriority w:val="99"/>
    <w:unhideWhenUsed/>
    <w:rsid w:val="00667546"/>
    <w:rPr>
      <w:color w:val="0563C1" w:themeColor="hyperlink"/>
      <w:u w:val="single"/>
    </w:rPr>
  </w:style>
  <w:style w:type="character" w:styleId="Mentionnonrsolue">
    <w:name w:val="Unresolved Mention"/>
    <w:basedOn w:val="Policepardfaut"/>
    <w:uiPriority w:val="99"/>
    <w:semiHidden/>
    <w:unhideWhenUsed/>
    <w:rsid w:val="00667546"/>
    <w:rPr>
      <w:color w:val="605E5C"/>
      <w:shd w:val="clear" w:color="auto" w:fill="E1DFDD"/>
    </w:rPr>
  </w:style>
  <w:style w:type="paragraph" w:styleId="Textedebulles">
    <w:name w:val="Balloon Text"/>
    <w:basedOn w:val="Normal"/>
    <w:link w:val="TextedebullesCar"/>
    <w:uiPriority w:val="99"/>
    <w:semiHidden/>
    <w:unhideWhenUsed/>
    <w:rsid w:val="004369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69AC"/>
    <w:rPr>
      <w:rFonts w:ascii="Segoe UI" w:hAnsi="Segoe UI" w:cs="Segoe UI"/>
      <w:sz w:val="18"/>
      <w:szCs w:val="18"/>
    </w:rPr>
  </w:style>
  <w:style w:type="table" w:styleId="Grilledutableau">
    <w:name w:val="Table Grid"/>
    <w:basedOn w:val="TableauNormal"/>
    <w:uiPriority w:val="39"/>
    <w:rsid w:val="00666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8D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D530D"/>
    <w:rPr>
      <w:rFonts w:ascii="Courier New" w:eastAsia="Times New Roman" w:hAnsi="Courier New" w:cs="Courier New"/>
      <w:sz w:val="20"/>
      <w:szCs w:val="20"/>
      <w:lang w:eastAsia="fr-CA"/>
    </w:rPr>
  </w:style>
  <w:style w:type="character" w:styleId="Lienhypertextesuivivisit">
    <w:name w:val="FollowedHyperlink"/>
    <w:basedOn w:val="Policepardfaut"/>
    <w:uiPriority w:val="99"/>
    <w:semiHidden/>
    <w:unhideWhenUsed/>
    <w:rsid w:val="006D06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58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css/exercise.asp?x=xrcise_border4" TargetMode="External"/><Relationship Id="rId18" Type="http://schemas.openxmlformats.org/officeDocument/2006/relationships/hyperlink" Target="https://www.w3schools.com/css/exercise.asp?x=xrcise_padding4" TargetMode="External"/><Relationship Id="rId26" Type="http://schemas.openxmlformats.org/officeDocument/2006/relationships/hyperlink" Target="https://www.w3schools.com/css/exercise.asp?x=xrcise_display_visibility5" TargetMode="External"/><Relationship Id="rId3" Type="http://schemas.openxmlformats.org/officeDocument/2006/relationships/customXml" Target="../customXml/item3.xml"/><Relationship Id="rId21" Type="http://schemas.openxmlformats.org/officeDocument/2006/relationships/hyperlink" Target="https://www.w3schools.com/css/exercise.asp?x=xrcise_dimension4" TargetMode="External"/><Relationship Id="rId7" Type="http://schemas.openxmlformats.org/officeDocument/2006/relationships/webSettings" Target="webSettings.xml"/><Relationship Id="rId12" Type="http://schemas.openxmlformats.org/officeDocument/2006/relationships/hyperlink" Target="https://www.w3schools.com/css/exercise.asp?x=xrcise_border_color4" TargetMode="External"/><Relationship Id="rId17" Type="http://schemas.openxmlformats.org/officeDocument/2006/relationships/hyperlink" Target="https://www.w3schools.com/css/exercise.asp?x=xrcise_margin7" TargetMode="External"/><Relationship Id="rId25" Type="http://schemas.openxmlformats.org/officeDocument/2006/relationships/hyperlink" Target="https://www.w3schools.com/css/exercise.asp?x=xrcise_display_visibility4" TargetMode="External"/><Relationship Id="rId2" Type="http://schemas.openxmlformats.org/officeDocument/2006/relationships/customXml" Target="../customXml/item2.xml"/><Relationship Id="rId16" Type="http://schemas.openxmlformats.org/officeDocument/2006/relationships/hyperlink" Target="https://www.w3schools.com/css/exercise.asp?x=xrcise_margin6" TargetMode="External"/><Relationship Id="rId20" Type="http://schemas.openxmlformats.org/officeDocument/2006/relationships/hyperlink" Target="https://www.w3schools.com/css/exercise.asp?x=xrcise_dimension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css/exercise.asp?x=xrcise_selectors9" TargetMode="External"/><Relationship Id="rId24" Type="http://schemas.openxmlformats.org/officeDocument/2006/relationships/hyperlink" Target="https://www.w3schools.com/css/exercise.asp?x=xrcise_display_visibility"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3schools.com/css/exercise.asp?x=xrcise_margin5" TargetMode="External"/><Relationship Id="rId23" Type="http://schemas.openxmlformats.org/officeDocument/2006/relationships/hyperlink" Target="https://www.w3schools.com/css/exercise.asp?x=xrcise_boxmodel5" TargetMode="External"/><Relationship Id="rId28" Type="http://schemas.openxmlformats.org/officeDocument/2006/relationships/hyperlink" Target="https://www.w3schools.com/css/exercise.asp?x=xrcise_css3_borders3" TargetMode="External"/><Relationship Id="rId10" Type="http://schemas.openxmlformats.org/officeDocument/2006/relationships/hyperlink" Target="https://www.w3schools.com/css/exercise.asp?x=xrcise_selectors5" TargetMode="External"/><Relationship Id="rId19" Type="http://schemas.openxmlformats.org/officeDocument/2006/relationships/hyperlink" Target="https://www.w3schools.com/css/exercise.asp?x=xrcise_padding6"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css/exercise.asp?x=xrcise_border_rounded2" TargetMode="External"/><Relationship Id="rId22" Type="http://schemas.openxmlformats.org/officeDocument/2006/relationships/hyperlink" Target="https://www.w3schools.com/css/exercise.asp?x=xrcise_boxmodel3" TargetMode="External"/><Relationship Id="rId27" Type="http://schemas.openxmlformats.org/officeDocument/2006/relationships/hyperlink" Target="https://www.w3schools.com/css/exercise.asp?x=xrcise_align5"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2449c1-179d-48c4-9422-13d234b0788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10" ma:contentTypeDescription="Crée un document." ma:contentTypeScope="" ma:versionID="18fc292e323bcb5fde31af8c76286b8c">
  <xsd:schema xmlns:xsd="http://www.w3.org/2001/XMLSchema" xmlns:xs="http://www.w3.org/2001/XMLSchema" xmlns:p="http://schemas.microsoft.com/office/2006/metadata/properties" xmlns:ns2="402449c1-179d-48c4-9422-13d234b0788f" targetNamespace="http://schemas.microsoft.com/office/2006/metadata/properties" ma:root="true" ma:fieldsID="3b062ba24a603c3d863d3d133a63c551" ns2:_="">
    <xsd:import namespace="402449c1-179d-48c4-9422-13d234b0788f"/>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66BCF-5617-4C1F-B3A1-DF3697D0A508}">
  <ds:schemaRefs>
    <ds:schemaRef ds:uri="http://schemas.microsoft.com/office/2006/metadata/properties"/>
    <ds:schemaRef ds:uri="http://schemas.microsoft.com/office/infopath/2007/PartnerControls"/>
    <ds:schemaRef ds:uri="402449c1-179d-48c4-9422-13d234b0788f"/>
  </ds:schemaRefs>
</ds:datastoreItem>
</file>

<file path=customXml/itemProps2.xml><?xml version="1.0" encoding="utf-8"?>
<ds:datastoreItem xmlns:ds="http://schemas.openxmlformats.org/officeDocument/2006/customXml" ds:itemID="{1B053B1B-0D2B-433C-A36C-3616C98AAE0F}">
  <ds:schemaRefs>
    <ds:schemaRef ds:uri="http://schemas.microsoft.com/sharepoint/v3/contenttype/forms"/>
  </ds:schemaRefs>
</ds:datastoreItem>
</file>

<file path=customXml/itemProps3.xml><?xml version="1.0" encoding="utf-8"?>
<ds:datastoreItem xmlns:ds="http://schemas.openxmlformats.org/officeDocument/2006/customXml" ds:itemID="{9D68B628-A469-4AAD-93A1-D214A09AF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449c1-179d-48c4-9422-13d234b07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567</Words>
  <Characters>3123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Leduc Kevin</dc:creator>
  <cp:keywords/>
  <dc:description/>
  <cp:lastModifiedBy>Kevin Leduc</cp:lastModifiedBy>
  <cp:revision>68</cp:revision>
  <dcterms:created xsi:type="dcterms:W3CDTF">2020-01-15T01:07:00Z</dcterms:created>
  <dcterms:modified xsi:type="dcterms:W3CDTF">2025-01-24T03:16:00Z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y fmtid="{D5CDD505-2E9C-101B-9397-08002B2CF9AE}" pid="3" name="MediaServiceImageTags">
    <vt:lpwstr/>
  </property>
</Properties>
</file>