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83A6" w14:textId="59831356" w:rsidR="00882809" w:rsidRDefault="00EB1D8B" w:rsidP="00EB1D8B">
      <w:pPr>
        <w:pStyle w:val="Titre"/>
      </w:pPr>
      <w:r>
        <w:t xml:space="preserve">Laboratoire </w:t>
      </w:r>
      <w:r w:rsidR="001462AD">
        <w:t>8</w:t>
      </w:r>
    </w:p>
    <w:p w14:paraId="7F9F01D3" w14:textId="1216061F" w:rsidR="00EB1D8B" w:rsidRDefault="00EB1D8B" w:rsidP="00EB1D8B"/>
    <w:p w14:paraId="7606CC26" w14:textId="0E94FE7E" w:rsidR="009336ED" w:rsidRDefault="00EB1D8B" w:rsidP="001462AD">
      <w:r w:rsidRPr="004D6A72">
        <w:rPr>
          <w:b/>
          <w:bCs/>
        </w:rPr>
        <w:t>Objectif</w:t>
      </w:r>
      <w:r>
        <w:t xml:space="preserve"> : </w:t>
      </w:r>
      <w:r w:rsidR="004D6A72">
        <w:t xml:space="preserve">Le but de ce laboratoire est de </w:t>
      </w:r>
      <w:r w:rsidR="001462AD">
        <w:t xml:space="preserve">vous faire mettre en place une analyse </w:t>
      </w:r>
      <w:proofErr w:type="spellStart"/>
      <w:r w:rsidR="001462AD">
        <w:t>Sonarqube</w:t>
      </w:r>
      <w:proofErr w:type="spellEnd"/>
      <w:r w:rsidR="001462AD">
        <w:t xml:space="preserve"> sur un projet Android ce qui vous servira de base pour la suite du programme ainsi que le projet intégrateur.</w:t>
      </w:r>
    </w:p>
    <w:p w14:paraId="1C0F0254" w14:textId="2C155D67" w:rsidR="001462AD" w:rsidRDefault="001462AD" w:rsidP="001462AD">
      <w:r>
        <w:t xml:space="preserve">De plus, vous aurez la correction pour faire </w:t>
      </w:r>
      <w:proofErr w:type="spellStart"/>
      <w:r>
        <w:t>builder</w:t>
      </w:r>
      <w:proofErr w:type="spellEnd"/>
      <w:r>
        <w:t xml:space="preserve"> un projet Android dans GitHub Actions à l’aide d’un fichier de pipeline.</w:t>
      </w:r>
      <w:r w:rsidR="001D2892">
        <w:t xml:space="preserve"> (.</w:t>
      </w:r>
      <w:proofErr w:type="spellStart"/>
      <w:r w:rsidR="001D2892">
        <w:t>github</w:t>
      </w:r>
      <w:proofErr w:type="spellEnd"/>
      <w:r w:rsidR="001D2892">
        <w:t>/workflows/</w:t>
      </w:r>
      <w:proofErr w:type="spellStart"/>
      <w:r w:rsidR="001D2892">
        <w:t>pipeline.yml</w:t>
      </w:r>
      <w:proofErr w:type="spellEnd"/>
      <w:r w:rsidR="001D2892">
        <w:t>)</w:t>
      </w:r>
    </w:p>
    <w:p w14:paraId="16E69CD3" w14:textId="57F9801C" w:rsidR="001462AD" w:rsidRDefault="001462AD" w:rsidP="001462AD">
      <w:r>
        <w:t>Pour ce faire nous allons partir du projet que vous avez dans Moodle pour le laboratoire 8.</w:t>
      </w:r>
    </w:p>
    <w:p w14:paraId="1D0E8558" w14:textId="0F8BF8DA" w:rsidR="001B6216" w:rsidRDefault="001B6216" w:rsidP="001B6216">
      <w:pPr>
        <w:pStyle w:val="Titre1"/>
      </w:pPr>
      <w:r>
        <w:t>Étape 1</w:t>
      </w:r>
    </w:p>
    <w:p w14:paraId="4C7914CA" w14:textId="35A0A81C" w:rsidR="001B6216" w:rsidRDefault="001B6216" w:rsidP="001B6216">
      <w:r>
        <w:t xml:space="preserve">Récupérez le dossier du laboratoire8 que je vous fournis et créer un dépôt GitHub grâce à cette URL de GitHub </w:t>
      </w:r>
      <w:proofErr w:type="spellStart"/>
      <w:r>
        <w:t>ClassRoom</w:t>
      </w:r>
      <w:proofErr w:type="spellEnd"/>
      <w:r>
        <w:t xml:space="preserve"> (</w:t>
      </w:r>
      <w:hyperlink r:id="rId8" w:history="1">
        <w:r w:rsidRPr="00F75D71">
          <w:rPr>
            <w:rStyle w:val="Lienhypertexte"/>
          </w:rPr>
          <w:t>https://classroom.github.com/a/Vavlpp5b</w:t>
        </w:r>
      </w:hyperlink>
      <w:r>
        <w:t>)</w:t>
      </w:r>
    </w:p>
    <w:p w14:paraId="23EA48CF" w14:textId="36C3D01D" w:rsidR="001B6216" w:rsidRDefault="001B6216" w:rsidP="001B6216">
      <w:r>
        <w:t>Mettez le projet du laboratoire 8 à la racine du dépôt (n’oubliez pas de mettre le projet à la racine sans le dossier laboratoire8 pour éviter d’avoir un dossier avant d’arriver au projet sinon cela ne fonctionnera pas.</w:t>
      </w:r>
    </w:p>
    <w:p w14:paraId="3E794A05" w14:textId="7371F9C7" w:rsidR="001B6216" w:rsidRDefault="001B6216" w:rsidP="001B6216">
      <w:r>
        <w:t>Une fois comité le projet, allez voir dans l’onglet Actions voire l’exécution du pipeline.</w:t>
      </w:r>
    </w:p>
    <w:p w14:paraId="74E09743" w14:textId="770A1D22" w:rsidR="001B6216" w:rsidRDefault="00A24F9C" w:rsidP="001B6216">
      <w:r>
        <w:rPr>
          <w:noProof/>
        </w:rPr>
        <w:drawing>
          <wp:inline distT="0" distB="0" distL="0" distR="0" wp14:anchorId="5A0C9AA9" wp14:editId="5E0963CF">
            <wp:extent cx="5486400" cy="2070735"/>
            <wp:effectExtent l="0" t="0" r="0" b="5715"/>
            <wp:docPr id="1098390348" name="Image 1" descr="Une image contenant Logiciel multimédia, logiciel, Logiciel de graphisme, Mont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90348" name="Image 1" descr="Une image contenant Logiciel multimédia, logiciel, Logiciel de graphisme, Montag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649" w14:textId="7FD1C2F0" w:rsidR="001B6216" w:rsidRDefault="001B6216" w:rsidP="001B6216">
      <w:pPr>
        <w:pStyle w:val="Titre1"/>
      </w:pPr>
      <w:r>
        <w:t>Étape 2</w:t>
      </w:r>
    </w:p>
    <w:p w14:paraId="33C61A52" w14:textId="4323E863" w:rsidR="001B6216" w:rsidRDefault="001B6216" w:rsidP="001B6216">
      <w:pPr>
        <w:rPr>
          <w:i/>
          <w:iCs/>
        </w:rPr>
      </w:pPr>
      <w:r>
        <w:rPr>
          <w:i/>
          <w:iCs/>
        </w:rPr>
        <w:t xml:space="preserve">Disclaimer : Il va surement y avoir des configurations que je vais devoir faire en live pour que cela fonctionne. Assurez d’être bien dans le </w:t>
      </w:r>
      <w:proofErr w:type="spellStart"/>
      <w:r>
        <w:rPr>
          <w:i/>
          <w:iCs/>
        </w:rPr>
        <w:t>GitHubClassRoom</w:t>
      </w:r>
      <w:proofErr w:type="spellEnd"/>
      <w:r>
        <w:rPr>
          <w:i/>
          <w:iCs/>
        </w:rPr>
        <w:t xml:space="preserve"> (420-PC1-SH avec le projet du laboratoire8).</w:t>
      </w:r>
    </w:p>
    <w:p w14:paraId="6314BB57" w14:textId="152EF113" w:rsidR="001B6216" w:rsidRDefault="001B6216" w:rsidP="001B6216">
      <w:pPr>
        <w:rPr>
          <w:i/>
          <w:iCs/>
        </w:rPr>
      </w:pPr>
      <w:r>
        <w:rPr>
          <w:i/>
          <w:iCs/>
        </w:rPr>
        <w:t xml:space="preserve">Au besoin venez me voir car certaines configurations seront potentiellement </w:t>
      </w:r>
      <w:r w:rsidR="00A24F9C">
        <w:rPr>
          <w:i/>
          <w:iCs/>
        </w:rPr>
        <w:t>nécessaires</w:t>
      </w:r>
      <w:r>
        <w:rPr>
          <w:i/>
          <w:iCs/>
        </w:rPr>
        <w:t>.</w:t>
      </w:r>
    </w:p>
    <w:p w14:paraId="5981F6B1" w14:textId="364A2A8F" w:rsidR="00A24F9C" w:rsidRDefault="00A24F9C" w:rsidP="001B6216">
      <w:r>
        <w:t xml:space="preserve">Dans cette étape, nous allons utiliser une installation de </w:t>
      </w:r>
      <w:proofErr w:type="spellStart"/>
      <w:r>
        <w:t>Sonarqube</w:t>
      </w:r>
      <w:proofErr w:type="spellEnd"/>
      <w:r>
        <w:t xml:space="preserve"> disponible en ligne et pour lequel nous pouvons y accéder gratuitement et analyser nos projets publiques dans GitHub gratuitement.</w:t>
      </w:r>
    </w:p>
    <w:p w14:paraId="45AD8D50" w14:textId="6C3DC8B6" w:rsidR="00A24F9C" w:rsidRDefault="00A24F9C" w:rsidP="001B6216">
      <w:r>
        <w:lastRenderedPageBreak/>
        <w:t xml:space="preserve">Rendez-vous sur </w:t>
      </w:r>
      <w:hyperlink r:id="rId10" w:history="1">
        <w:r w:rsidR="009126B9" w:rsidRPr="00F75D71">
          <w:rPr>
            <w:rStyle w:val="Lienhypertexte"/>
          </w:rPr>
          <w:t>https://sonarcloud.io/explore/projects</w:t>
        </w:r>
      </w:hyperlink>
      <w:r w:rsidR="009126B9">
        <w:t xml:space="preserve"> et cliquez sur </w:t>
      </w:r>
      <w:proofErr w:type="spellStart"/>
      <w:r w:rsidR="009126B9">
        <w:t>LogIn</w:t>
      </w:r>
      <w:proofErr w:type="spellEnd"/>
      <w:r w:rsidR="009126B9">
        <w:t xml:space="preserve"> et utilisez l’option GitHub pour laquelle il va vous demander de vous authentifiez avec votre compte GitHub. Assurez vous d’utiliser le compte GitHub relié à votre compte </w:t>
      </w:r>
      <w:proofErr w:type="spellStart"/>
      <w:r w:rsidR="009126B9">
        <w:t>ClassRoom</w:t>
      </w:r>
      <w:proofErr w:type="spellEnd"/>
      <w:r w:rsidR="009126B9">
        <w:t xml:space="preserve"> pour que cela fonctionne. Il va surement y avoir une étape où il va vous demander l’autorisation de « linker » votre compte entre GitHub et </w:t>
      </w:r>
      <w:proofErr w:type="spellStart"/>
      <w:r w:rsidR="009126B9">
        <w:t>SonarCloud</w:t>
      </w:r>
      <w:proofErr w:type="spellEnd"/>
      <w:r w:rsidR="009126B9">
        <w:t>.</w:t>
      </w:r>
    </w:p>
    <w:p w14:paraId="40C7B9E3" w14:textId="7E09CD8E" w:rsidR="009126B9" w:rsidRDefault="009126B9" w:rsidP="001B6216">
      <w:r>
        <w:t xml:space="preserve">Une fois authentifier, rendez-vous sur cette adresse : </w:t>
      </w:r>
      <w:hyperlink r:id="rId11" w:history="1">
        <w:r w:rsidRPr="00F75D71">
          <w:rPr>
            <w:rStyle w:val="Lienhypertexte"/>
          </w:rPr>
          <w:t>https://sonarcloud.io/projects</w:t>
        </w:r>
      </w:hyperlink>
    </w:p>
    <w:p w14:paraId="6E498382" w14:textId="075C582E" w:rsidR="009126B9" w:rsidRDefault="009126B9" w:rsidP="001B6216">
      <w:pPr>
        <w:rPr>
          <w:i/>
          <w:iCs/>
        </w:rPr>
      </w:pPr>
      <w:r>
        <w:rPr>
          <w:i/>
          <w:iCs/>
        </w:rPr>
        <w:t>Disclaimer : C’est ici qu’il se peut que vous ayez besoin de moi pour finir de configurer votre compte. Normalement vous devriez voir ceci si tout fonctionne.</w:t>
      </w:r>
    </w:p>
    <w:p w14:paraId="3633311F" w14:textId="63B31B15" w:rsidR="009126B9" w:rsidRDefault="009126B9" w:rsidP="001B6216">
      <w:r>
        <w:rPr>
          <w:noProof/>
        </w:rPr>
        <w:drawing>
          <wp:inline distT="0" distB="0" distL="0" distR="0" wp14:anchorId="6C29F9BF" wp14:editId="2B60AD96">
            <wp:extent cx="5486400" cy="1527810"/>
            <wp:effectExtent l="0" t="0" r="0" b="0"/>
            <wp:docPr id="1633403796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3796" name="Image 2" descr="Une image contenant texte, capture d’écran, Police, lign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2B5" w14:textId="7B0D1C37" w:rsidR="009126B9" w:rsidRDefault="009126B9" w:rsidP="001B6216">
      <w:r w:rsidRPr="009126B9">
        <w:t xml:space="preserve">Sélectionnez « Favorite </w:t>
      </w:r>
      <w:proofErr w:type="spellStart"/>
      <w:r w:rsidRPr="009126B9">
        <w:t>projects</w:t>
      </w:r>
      <w:proofErr w:type="spellEnd"/>
      <w:r w:rsidRPr="009126B9">
        <w:t xml:space="preserve"> </w:t>
      </w:r>
      <w:proofErr w:type="spellStart"/>
      <w:r w:rsidRPr="009126B9">
        <w:t>from</w:t>
      </w:r>
      <w:proofErr w:type="spellEnd"/>
      <w:r w:rsidRPr="009126B9">
        <w:t xml:space="preserve"> </w:t>
      </w:r>
      <w:proofErr w:type="spellStart"/>
      <w:r w:rsidRPr="009126B9">
        <w:t>your</w:t>
      </w:r>
      <w:proofErr w:type="spellEnd"/>
      <w:r w:rsidRPr="009126B9">
        <w:t xml:space="preserve"> </w:t>
      </w:r>
      <w:proofErr w:type="spellStart"/>
      <w:r w:rsidRPr="009126B9">
        <w:t>orgs</w:t>
      </w:r>
      <w:proofErr w:type="spellEnd"/>
      <w:r w:rsidRPr="009126B9">
        <w:t xml:space="preserve"> » et </w:t>
      </w:r>
      <w:r>
        <w:t>sélectionnez 420-PC1-SH.</w:t>
      </w:r>
    </w:p>
    <w:p w14:paraId="7BCA8A72" w14:textId="242E23FD" w:rsidR="009126B9" w:rsidRDefault="009126B9" w:rsidP="001B6216">
      <w:r>
        <w:t xml:space="preserve">Une fois cela fait, vous devriez arriver sur cette page : </w:t>
      </w:r>
    </w:p>
    <w:p w14:paraId="7001942B" w14:textId="200BB279" w:rsidR="009126B9" w:rsidRDefault="009126B9" w:rsidP="001B6216">
      <w:r>
        <w:rPr>
          <w:noProof/>
        </w:rPr>
        <w:drawing>
          <wp:inline distT="0" distB="0" distL="0" distR="0" wp14:anchorId="7C78A36B" wp14:editId="0B5A3E10">
            <wp:extent cx="5486400" cy="2179955"/>
            <wp:effectExtent l="0" t="0" r="0" b="0"/>
            <wp:docPr id="228109562" name="Image 3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9562" name="Image 3" descr="Une image contenant texte, capture d’écran, logiciel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C54" w14:textId="5ABDB015" w:rsidR="009126B9" w:rsidRDefault="009126B9" w:rsidP="001B6216">
      <w:r>
        <w:t>Cliquez sur « </w:t>
      </w:r>
      <w:proofErr w:type="spellStart"/>
      <w:r>
        <w:t>Analyze</w:t>
      </w:r>
      <w:proofErr w:type="spellEnd"/>
      <w:r>
        <w:t xml:space="preserve"> a new </w:t>
      </w:r>
      <w:proofErr w:type="spellStart"/>
      <w:r>
        <w:t>project</w:t>
      </w:r>
      <w:proofErr w:type="spellEnd"/>
      <w:r>
        <w:t xml:space="preserve"> » et sélectionnez le dépôt de code associé à votre laboratoire 8 puis </w:t>
      </w:r>
      <w:proofErr w:type="spellStart"/>
      <w:r>
        <w:t>SetUp</w:t>
      </w:r>
      <w:proofErr w:type="spellEnd"/>
      <w:r>
        <w:t xml:space="preserve"> sur la droite.</w:t>
      </w:r>
    </w:p>
    <w:p w14:paraId="6C95DE82" w14:textId="31627C3E" w:rsidR="009126B9" w:rsidRDefault="009126B9" w:rsidP="001B6216">
      <w:r>
        <w:rPr>
          <w:noProof/>
        </w:rPr>
        <w:lastRenderedPageBreak/>
        <w:drawing>
          <wp:inline distT="0" distB="0" distL="0" distR="0" wp14:anchorId="440A6AB7" wp14:editId="581ED5EB">
            <wp:extent cx="5486400" cy="2938780"/>
            <wp:effectExtent l="0" t="0" r="0" b="0"/>
            <wp:docPr id="1506867321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7321" name="Image 4" descr="Une image contenant texte, capture d’écran, Police, nombr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5A2" w14:textId="2DA25915" w:rsidR="009126B9" w:rsidRDefault="009126B9" w:rsidP="001B6216">
      <w:r>
        <w:t xml:space="preserve">L’analyse va se lancer, il nous reste plus qu’à attendre. Nous sommes donc en train d’utiliser </w:t>
      </w:r>
      <w:proofErr w:type="spellStart"/>
      <w:r>
        <w:t>SonarCloud</w:t>
      </w:r>
      <w:proofErr w:type="spellEnd"/>
      <w:r>
        <w:t xml:space="preserve"> pour automatiquement analyser notre projet à chaque commit sur la </w:t>
      </w:r>
      <w:proofErr w:type="spellStart"/>
      <w:r>
        <w:t>branch</w:t>
      </w:r>
      <w:proofErr w:type="spellEnd"/>
      <w:r>
        <w:t xml:space="preserve"> main de notre projet. Cette config pourrait être faite à travers un fichier </w:t>
      </w:r>
      <w:proofErr w:type="spellStart"/>
      <w:r>
        <w:t>yml</w:t>
      </w:r>
      <w:proofErr w:type="spellEnd"/>
      <w:r>
        <w:t xml:space="preserve"> de workflows, mais nous ne nous rendrons pas jusque là car trop complexe à mettre en place.</w:t>
      </w:r>
    </w:p>
    <w:p w14:paraId="6509C761" w14:textId="58109A65" w:rsidR="009126B9" w:rsidRDefault="00B94573" w:rsidP="001B6216">
      <w:r>
        <w:t xml:space="preserve">Nous devrions avoir comme résultat final ceci : </w:t>
      </w:r>
    </w:p>
    <w:p w14:paraId="6ADE6D03" w14:textId="5E4F2068" w:rsidR="00B94573" w:rsidRDefault="00B94573" w:rsidP="001B6216">
      <w:r>
        <w:rPr>
          <w:noProof/>
        </w:rPr>
        <w:drawing>
          <wp:inline distT="0" distB="0" distL="0" distR="0" wp14:anchorId="1C9B129F" wp14:editId="616249D1">
            <wp:extent cx="5486400" cy="2632710"/>
            <wp:effectExtent l="0" t="0" r="0" b="0"/>
            <wp:docPr id="779981001" name="Image 5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1001" name="Image 5" descr="Une image contenant texte, capture d’écran, Police, logiciel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377" w14:textId="165157B5" w:rsidR="00B94573" w:rsidRDefault="00B94573" w:rsidP="001B6216">
      <w:r>
        <w:t xml:space="preserve">Nous verrons dans des laboratoires subséquents comment rajouter le </w:t>
      </w:r>
      <w:proofErr w:type="spellStart"/>
      <w:r>
        <w:t>coverage</w:t>
      </w:r>
      <w:proofErr w:type="spellEnd"/>
      <w:r>
        <w:t xml:space="preserve"> de code etc.</w:t>
      </w:r>
    </w:p>
    <w:p w14:paraId="26402A4D" w14:textId="38F6BD46" w:rsidR="00E30C07" w:rsidRDefault="00B94573" w:rsidP="001B6216">
      <w:r>
        <w:t>Vous pouvez naviguer dans l’interface pour regarder les informations/recommandations qui y sont faites.</w:t>
      </w:r>
    </w:p>
    <w:p w14:paraId="6CC7FC25" w14:textId="77777777" w:rsidR="00E30C07" w:rsidRDefault="00E30C07">
      <w:r>
        <w:br w:type="page"/>
      </w:r>
    </w:p>
    <w:p w14:paraId="3A1DCFBB" w14:textId="0B60B25C" w:rsidR="00E30C07" w:rsidRDefault="00E30C07" w:rsidP="00E30C07">
      <w:r>
        <w:lastRenderedPageBreak/>
        <w:t xml:space="preserve">Avec ces différentes étapes, nous avons pu mettre en place de l’analyse de code pour notre projet. Vous pouvez regarder comment vous pouvez régler les différentes alertes que </w:t>
      </w:r>
      <w:proofErr w:type="spellStart"/>
      <w:r>
        <w:t>SonarCloud</w:t>
      </w:r>
      <w:proofErr w:type="spellEnd"/>
      <w:r>
        <w:t xml:space="preserve"> vous remonte.</w:t>
      </w:r>
    </w:p>
    <w:p w14:paraId="0260F92C" w14:textId="3667DC32" w:rsidR="00E30C07" w:rsidRPr="00E30C07" w:rsidRDefault="00E30C07" w:rsidP="00E30C07">
      <w:r>
        <w:t xml:space="preserve">Nous allons continuer de travailler avec </w:t>
      </w:r>
      <w:proofErr w:type="spellStart"/>
      <w:r>
        <w:t>SonarCloud</w:t>
      </w:r>
      <w:proofErr w:type="spellEnd"/>
      <w:r>
        <w:t xml:space="preserve"> pour rajouter de l’information comme du « </w:t>
      </w:r>
      <w:proofErr w:type="spellStart"/>
      <w:r>
        <w:t>reporting</w:t>
      </w:r>
      <w:proofErr w:type="spellEnd"/>
      <w:r>
        <w:t> » pour les tests unitaires.</w:t>
      </w:r>
    </w:p>
    <w:sectPr w:rsidR="00E30C07" w:rsidRPr="00E30C07" w:rsidSect="001130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3932" w14:textId="77777777" w:rsidR="00104ABC" w:rsidRDefault="00104ABC" w:rsidP="001E4FFF">
      <w:pPr>
        <w:spacing w:after="0" w:line="240" w:lineRule="auto"/>
      </w:pPr>
      <w:r>
        <w:separator/>
      </w:r>
    </w:p>
  </w:endnote>
  <w:endnote w:type="continuationSeparator" w:id="0">
    <w:p w14:paraId="010F03DD" w14:textId="77777777" w:rsidR="00104ABC" w:rsidRDefault="00104ABC" w:rsidP="001E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B853" w14:textId="77777777" w:rsidR="00104ABC" w:rsidRDefault="00104ABC" w:rsidP="001E4FFF">
      <w:pPr>
        <w:spacing w:after="0" w:line="240" w:lineRule="auto"/>
      </w:pPr>
      <w:r>
        <w:separator/>
      </w:r>
    </w:p>
  </w:footnote>
  <w:footnote w:type="continuationSeparator" w:id="0">
    <w:p w14:paraId="491C86D5" w14:textId="77777777" w:rsidR="00104ABC" w:rsidRDefault="00104ABC" w:rsidP="001E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08F6"/>
    <w:multiLevelType w:val="hybridMultilevel"/>
    <w:tmpl w:val="A0C084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A389D"/>
    <w:multiLevelType w:val="hybridMultilevel"/>
    <w:tmpl w:val="1DBAC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604C"/>
    <w:multiLevelType w:val="hybridMultilevel"/>
    <w:tmpl w:val="0C4AC7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01338"/>
    <w:multiLevelType w:val="hybridMultilevel"/>
    <w:tmpl w:val="F49A76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E3304"/>
    <w:multiLevelType w:val="hybridMultilevel"/>
    <w:tmpl w:val="4E0A33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167CE"/>
    <w:multiLevelType w:val="hybridMultilevel"/>
    <w:tmpl w:val="0BEEF4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42230"/>
    <w:multiLevelType w:val="hybridMultilevel"/>
    <w:tmpl w:val="89E21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03F79"/>
    <w:multiLevelType w:val="hybridMultilevel"/>
    <w:tmpl w:val="A086A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6879">
    <w:abstractNumId w:val="6"/>
  </w:num>
  <w:num w:numId="2" w16cid:durableId="1699114676">
    <w:abstractNumId w:val="4"/>
  </w:num>
  <w:num w:numId="3" w16cid:durableId="762533054">
    <w:abstractNumId w:val="2"/>
  </w:num>
  <w:num w:numId="4" w16cid:durableId="1516190717">
    <w:abstractNumId w:val="0"/>
  </w:num>
  <w:num w:numId="5" w16cid:durableId="1119371486">
    <w:abstractNumId w:val="5"/>
  </w:num>
  <w:num w:numId="6" w16cid:durableId="1489445021">
    <w:abstractNumId w:val="7"/>
  </w:num>
  <w:num w:numId="7" w16cid:durableId="166557745">
    <w:abstractNumId w:val="1"/>
  </w:num>
  <w:num w:numId="8" w16cid:durableId="391006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A5"/>
    <w:rsid w:val="000143E1"/>
    <w:rsid w:val="000367DB"/>
    <w:rsid w:val="00104ABC"/>
    <w:rsid w:val="00113075"/>
    <w:rsid w:val="001462AD"/>
    <w:rsid w:val="001B6216"/>
    <w:rsid w:val="001D2892"/>
    <w:rsid w:val="001E4FFF"/>
    <w:rsid w:val="00256B41"/>
    <w:rsid w:val="00306476"/>
    <w:rsid w:val="00400EC4"/>
    <w:rsid w:val="004653BC"/>
    <w:rsid w:val="004D6A72"/>
    <w:rsid w:val="004E574F"/>
    <w:rsid w:val="00551937"/>
    <w:rsid w:val="006243B3"/>
    <w:rsid w:val="00882809"/>
    <w:rsid w:val="00891C2C"/>
    <w:rsid w:val="009126B9"/>
    <w:rsid w:val="009336ED"/>
    <w:rsid w:val="00977725"/>
    <w:rsid w:val="009F54A5"/>
    <w:rsid w:val="00A24F9C"/>
    <w:rsid w:val="00B94573"/>
    <w:rsid w:val="00BD5B9B"/>
    <w:rsid w:val="00BF70F6"/>
    <w:rsid w:val="00E30C07"/>
    <w:rsid w:val="00EB1D8B"/>
    <w:rsid w:val="00E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35C0"/>
  <w15:chartTrackingRefBased/>
  <w15:docId w15:val="{EEB7D1B1-5F19-4AD1-8944-48636F97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1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64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67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67DB"/>
    <w:rPr>
      <w:color w:val="605E5C"/>
      <w:shd w:val="clear" w:color="auto" w:fill="E1DFDD"/>
    </w:rPr>
  </w:style>
  <w:style w:type="character" w:customStyle="1" w:styleId="Caractresdenotedebasdepage">
    <w:name w:val="Caractères de note de bas de page"/>
    <w:qFormat/>
    <w:rsid w:val="001E4FFF"/>
    <w:rPr>
      <w:vertAlign w:val="superscript"/>
    </w:rPr>
  </w:style>
  <w:style w:type="character" w:styleId="Appelnotedebasdep">
    <w:name w:val="footnote reference"/>
    <w:rsid w:val="001E4FFF"/>
    <w:rPr>
      <w:vertAlign w:val="superscript"/>
    </w:rPr>
  </w:style>
  <w:style w:type="paragraph" w:customStyle="1" w:styleId="Contenudetableau">
    <w:name w:val="Contenu de tableau"/>
    <w:basedOn w:val="Normal"/>
    <w:qFormat/>
    <w:rsid w:val="001E4FFF"/>
    <w:pPr>
      <w:widowControl w:val="0"/>
      <w:suppressLineNumbers/>
      <w:suppressAutoHyphens/>
      <w:spacing w:after="0" w:line="240" w:lineRule="auto"/>
    </w:pPr>
    <w:rPr>
      <w:rFonts w:ascii="Liberation Serif" w:eastAsia="Tahoma" w:hAnsi="Liberation Serif" w:cs="Droid Sans Devanagari"/>
      <w:kern w:val="2"/>
      <w:sz w:val="24"/>
      <w:szCs w:val="24"/>
      <w:lang w:eastAsia="zh-CN" w:bidi="hi-IN"/>
    </w:rPr>
  </w:style>
  <w:style w:type="paragraph" w:styleId="Notedebasdepage">
    <w:name w:val="footnote text"/>
    <w:basedOn w:val="Normal"/>
    <w:link w:val="NotedebasdepageCar"/>
    <w:rsid w:val="001E4FFF"/>
    <w:pPr>
      <w:suppressLineNumbers/>
      <w:suppressAutoHyphens/>
      <w:spacing w:after="0" w:line="240" w:lineRule="auto"/>
      <w:ind w:left="340" w:hanging="340"/>
    </w:pPr>
    <w:rPr>
      <w:rFonts w:ascii="Liberation Serif" w:eastAsia="Tahoma" w:hAnsi="Liberation Serif" w:cs="Droid Sans Devanagari"/>
      <w:kern w:val="2"/>
      <w:sz w:val="20"/>
      <w:szCs w:val="20"/>
      <w:lang w:eastAsia="zh-CN" w:bidi="hi-IN"/>
    </w:rPr>
  </w:style>
  <w:style w:type="character" w:customStyle="1" w:styleId="NotedebasdepageCar">
    <w:name w:val="Note de bas de page Car"/>
    <w:basedOn w:val="Policepardfaut"/>
    <w:link w:val="Notedebasdepage"/>
    <w:rsid w:val="001E4FFF"/>
    <w:rPr>
      <w:rFonts w:ascii="Liberation Serif" w:eastAsia="Tahoma" w:hAnsi="Liberation Serif" w:cs="Droid Sans Devanagari"/>
      <w:kern w:val="2"/>
      <w:sz w:val="20"/>
      <w:szCs w:val="20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4D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Vavlpp5b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narcloud.io/projec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narcloud.io/explore/proje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BB05E-7BC0-41DF-9470-1534C693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Scheffler, Olivier</dc:creator>
  <cp:keywords/>
  <dc:description/>
  <cp:lastModifiedBy>Scheffler, Olivier</cp:lastModifiedBy>
  <cp:revision>26</cp:revision>
  <dcterms:created xsi:type="dcterms:W3CDTF">2023-04-06T20:37:00Z</dcterms:created>
  <dcterms:modified xsi:type="dcterms:W3CDTF">2023-05-26T23:54:00Z</dcterms:modified>
</cp:coreProperties>
</file>