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E0EA" w14:textId="77777777" w:rsidR="001C2D6F" w:rsidRPr="001C2D6F" w:rsidRDefault="001C2D6F" w:rsidP="001C2D6F">
      <w:pPr>
        <w:jc w:val="center"/>
        <w:rPr>
          <w:rFonts w:hint="eastAsia"/>
          <w:b/>
        </w:rPr>
      </w:pPr>
      <w:r w:rsidRPr="001C2D6F">
        <w:rPr>
          <w:rFonts w:hint="eastAsia"/>
          <w:b/>
        </w:rPr>
        <w:t>软件工程实验指导书</w:t>
      </w:r>
    </w:p>
    <w:p w14:paraId="55B12D19" w14:textId="77777777" w:rsidR="001C2D6F" w:rsidRPr="001C2D6F" w:rsidRDefault="001C2D6F" w:rsidP="001C2D6F">
      <w:pPr>
        <w:rPr>
          <w:rFonts w:hint="eastAsia"/>
          <w:b/>
        </w:rPr>
      </w:pPr>
    </w:p>
    <w:p w14:paraId="091C0BDA" w14:textId="77777777" w:rsidR="001C2D6F" w:rsidRPr="001C2D6F" w:rsidRDefault="001C2D6F" w:rsidP="001C2D6F">
      <w:pPr>
        <w:pStyle w:val="1"/>
        <w:rPr>
          <w:rFonts w:hint="eastAsia"/>
        </w:rPr>
      </w:pPr>
      <w:r w:rsidRPr="001C2D6F">
        <w:rPr>
          <w:rFonts w:hint="eastAsia"/>
        </w:rPr>
        <w:t>第一部分实验项目介绍</w:t>
      </w:r>
    </w:p>
    <w:p w14:paraId="13FF4FAA" w14:textId="77777777" w:rsidR="001C2D6F" w:rsidRPr="001C2D6F" w:rsidRDefault="001C2D6F" w:rsidP="001C2D6F">
      <w:pPr>
        <w:rPr>
          <w:rFonts w:hint="eastAsia"/>
          <w:b/>
        </w:rPr>
      </w:pPr>
    </w:p>
    <w:p w14:paraId="449FD957" w14:textId="77777777" w:rsidR="001C2D6F" w:rsidRPr="001C2D6F" w:rsidRDefault="001C2D6F" w:rsidP="001C2D6F">
      <w:pPr>
        <w:pStyle w:val="2"/>
        <w:rPr>
          <w:rFonts w:hint="eastAsia"/>
        </w:rPr>
      </w:pPr>
      <w:r w:rsidRPr="001C2D6F">
        <w:rPr>
          <w:rFonts w:hint="eastAsia"/>
        </w:rPr>
        <w:t>实验项目背景</w:t>
      </w:r>
    </w:p>
    <w:p w14:paraId="4361BB5E" w14:textId="77777777" w:rsidR="001C2D6F" w:rsidRPr="001C2D6F" w:rsidRDefault="001C2D6F" w:rsidP="001C2D6F">
      <w:pPr>
        <w:rPr>
          <w:bCs/>
        </w:rPr>
      </w:pPr>
      <w:r w:rsidRPr="001C2D6F">
        <w:rPr>
          <w:rFonts w:hint="eastAsia"/>
          <w:bCs/>
        </w:rPr>
        <w:t>网上书店是指利用互联网络来实现图书销售业务的一种新型图书零售渠道。网上书店订单处理速度快,服务范围宽,存书量大,这使得读者坐在家里就可以“逛书店”了。</w:t>
      </w:r>
    </w:p>
    <w:p w14:paraId="175DDA0C" w14:textId="77777777" w:rsidR="001C2D6F" w:rsidRPr="001C2D6F" w:rsidRDefault="001C2D6F" w:rsidP="001C2D6F">
      <w:pPr>
        <w:pStyle w:val="2"/>
      </w:pPr>
      <w:r w:rsidRPr="001C2D6F">
        <w:rPr>
          <w:rFonts w:hint="eastAsia"/>
        </w:rPr>
        <w:t>系统的功能</w:t>
      </w:r>
    </w:p>
    <w:p w14:paraId="0682AA1F" w14:textId="77777777" w:rsidR="001C2D6F" w:rsidRPr="001C2D6F" w:rsidRDefault="001C2D6F" w:rsidP="001C2D6F">
      <w:pPr>
        <w:numPr>
          <w:ilvl w:val="0"/>
          <w:numId w:val="2"/>
        </w:numPr>
        <w:rPr>
          <w:b/>
        </w:rPr>
      </w:pPr>
      <w:r w:rsidRPr="001C2D6F">
        <w:rPr>
          <w:rFonts w:hint="eastAsia"/>
          <w:b/>
        </w:rPr>
        <w:t>所有数据存放在数据库中</w:t>
      </w:r>
    </w:p>
    <w:p w14:paraId="5DC51DBC" w14:textId="77777777" w:rsidR="001C2D6F" w:rsidRPr="001C2D6F" w:rsidRDefault="001C2D6F" w:rsidP="001C2D6F">
      <w:pPr>
        <w:numPr>
          <w:ilvl w:val="0"/>
          <w:numId w:val="2"/>
        </w:numPr>
        <w:rPr>
          <w:b/>
        </w:rPr>
      </w:pPr>
      <w:r w:rsidRPr="001C2D6F">
        <w:rPr>
          <w:rFonts w:hint="eastAsia"/>
          <w:b/>
        </w:rPr>
        <w:t>浏览类别目录和图书信息</w:t>
      </w:r>
    </w:p>
    <w:p w14:paraId="6E129128" w14:textId="77777777" w:rsidR="001C2D6F" w:rsidRPr="001C2D6F" w:rsidRDefault="001C2D6F" w:rsidP="001C2D6F">
      <w:pPr>
        <w:numPr>
          <w:ilvl w:val="0"/>
          <w:numId w:val="2"/>
        </w:numPr>
        <w:rPr>
          <w:b/>
        </w:rPr>
      </w:pPr>
      <w:r w:rsidRPr="001C2D6F">
        <w:rPr>
          <w:rFonts w:hint="eastAsia"/>
          <w:b/>
        </w:rPr>
        <w:t>购物车的实现</w:t>
      </w:r>
    </w:p>
    <w:p w14:paraId="59579FE5" w14:textId="77777777" w:rsidR="001C2D6F" w:rsidRPr="001C2D6F" w:rsidRDefault="001C2D6F" w:rsidP="001C2D6F">
      <w:pPr>
        <w:numPr>
          <w:ilvl w:val="0"/>
          <w:numId w:val="2"/>
        </w:numPr>
        <w:rPr>
          <w:b/>
        </w:rPr>
      </w:pPr>
      <w:r w:rsidRPr="001C2D6F">
        <w:rPr>
          <w:rFonts w:hint="eastAsia"/>
          <w:b/>
        </w:rPr>
        <w:t>结算</w:t>
      </w:r>
    </w:p>
    <w:p w14:paraId="119DF17B" w14:textId="77777777" w:rsidR="001C2D6F" w:rsidRPr="001C2D6F" w:rsidRDefault="001C2D6F" w:rsidP="001C2D6F">
      <w:pPr>
        <w:numPr>
          <w:ilvl w:val="0"/>
          <w:numId w:val="2"/>
        </w:numPr>
        <w:rPr>
          <w:b/>
        </w:rPr>
      </w:pPr>
      <w:r w:rsidRPr="001C2D6F">
        <w:rPr>
          <w:rFonts w:hint="eastAsia"/>
          <w:b/>
        </w:rPr>
        <w:t>收集客户信息</w:t>
      </w:r>
    </w:p>
    <w:p w14:paraId="7345B4A0" w14:textId="77777777" w:rsidR="001C2D6F" w:rsidRPr="001C2D6F" w:rsidRDefault="001C2D6F" w:rsidP="001C2D6F">
      <w:pPr>
        <w:numPr>
          <w:ilvl w:val="0"/>
          <w:numId w:val="2"/>
        </w:numPr>
        <w:rPr>
          <w:b/>
        </w:rPr>
      </w:pPr>
      <w:r w:rsidRPr="001C2D6F">
        <w:rPr>
          <w:rFonts w:hint="eastAsia"/>
          <w:b/>
        </w:rPr>
        <w:t>网上支付（外部系统实体）</w:t>
      </w:r>
    </w:p>
    <w:p w14:paraId="542F6020" w14:textId="77777777" w:rsidR="001C2D6F" w:rsidRPr="001C2D6F" w:rsidRDefault="001C2D6F" w:rsidP="001C2D6F">
      <w:pPr>
        <w:numPr>
          <w:ilvl w:val="0"/>
          <w:numId w:val="2"/>
        </w:numPr>
        <w:rPr>
          <w:b/>
        </w:rPr>
      </w:pPr>
      <w:r w:rsidRPr="001C2D6F">
        <w:rPr>
          <w:b/>
        </w:rPr>
        <w:t>仓库</w:t>
      </w:r>
      <w:r w:rsidRPr="001C2D6F">
        <w:rPr>
          <w:rFonts w:hint="eastAsia"/>
          <w:b/>
        </w:rPr>
        <w:t>（外部系统实体）</w:t>
      </w:r>
    </w:p>
    <w:p w14:paraId="38878B29" w14:textId="77777777" w:rsidR="001C2D6F" w:rsidRPr="001C2D6F" w:rsidRDefault="001C2D6F" w:rsidP="001C2D6F">
      <w:pPr>
        <w:pStyle w:val="2"/>
      </w:pPr>
      <w:r w:rsidRPr="001C2D6F">
        <w:rPr>
          <w:rFonts w:hint="eastAsia"/>
        </w:rPr>
        <w:t>系统流程</w:t>
      </w:r>
    </w:p>
    <w:p w14:paraId="42F26E13" w14:textId="77777777" w:rsidR="001C2D6F" w:rsidRPr="001C2D6F" w:rsidRDefault="001C2D6F" w:rsidP="001C2D6F">
      <w:pPr>
        <w:rPr>
          <w:b/>
        </w:rPr>
      </w:pPr>
      <w:r w:rsidRPr="001C2D6F">
        <w:rPr>
          <w:rFonts w:hint="eastAsia"/>
          <w:b/>
        </w:rPr>
        <w:t>1、工作流程</w:t>
      </w:r>
    </w:p>
    <w:p w14:paraId="6975A1FF" w14:textId="77777777" w:rsidR="001C2D6F" w:rsidRPr="001C2D6F" w:rsidRDefault="001C2D6F" w:rsidP="001C2D6F">
      <w:pPr>
        <w:rPr>
          <w:rFonts w:hint="eastAsia"/>
          <w:b/>
        </w:rPr>
      </w:pPr>
      <w:r w:rsidRPr="001C2D6F">
        <w:object w:dxaOrig="8861" w:dyaOrig="9451" w14:anchorId="568E0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42.95pt;height:472.55pt" o:ole="">
            <v:imagedata r:id="rId5" o:title=""/>
          </v:shape>
          <o:OLEObject Type="Embed" ProgID="Visio.Drawing.15" ShapeID="_x0000_i1081" DrawAspect="Content" ObjectID="_1677274659" r:id="rId6"/>
        </w:object>
      </w:r>
    </w:p>
    <w:p w14:paraId="60D49E55" w14:textId="77777777" w:rsidR="001C2D6F" w:rsidRPr="001C2D6F" w:rsidRDefault="001C2D6F" w:rsidP="001C2D6F">
      <w:pPr>
        <w:rPr>
          <w:b/>
        </w:rPr>
      </w:pPr>
      <w:r w:rsidRPr="001C2D6F">
        <w:rPr>
          <w:rFonts w:hint="eastAsia"/>
          <w:b/>
        </w:rPr>
        <w:t>2、业务流程描述</w:t>
      </w:r>
    </w:p>
    <w:p w14:paraId="57CB15E5" w14:textId="77777777" w:rsidR="001C2D6F" w:rsidRPr="001C2D6F" w:rsidRDefault="001C2D6F" w:rsidP="001C2D6F">
      <w:pPr>
        <w:rPr>
          <w:rFonts w:hint="eastAsia"/>
          <w:bCs/>
        </w:rPr>
      </w:pPr>
      <w:r w:rsidRPr="001C2D6F">
        <w:rPr>
          <w:rFonts w:hint="eastAsia"/>
          <w:bCs/>
        </w:rPr>
        <w:t>网上书店系统的权限主要有类:普通用户与系统管理员。普通用户可以登录注册成为书店会员,享受一定的折扣优惠,并上网浏览查询自己需要的相关书籍资料,找到符合自己需求的书籍后可以添加到购物车,最后一起结账。当没有找到自己需要的书籍后,用户可以登记有关的缺货信息,并预订。系统管理员除了拥有普通用户的权限进行网上购书外,还有自己的管理权限。管理员可以通过系统进行书籍新增、删除、修改、查询、统计,进行折扣管理、订单管理、客户(会员)管理等操作。当某类书籍库存量低于订货水平线或出现了用户缺货登记信息时,系统管理员还可以通过订货管理模块通知供应商(出版社)补充有关书籍。</w:t>
      </w:r>
    </w:p>
    <w:p w14:paraId="027BCC9C" w14:textId="77777777" w:rsidR="001C2D6F" w:rsidRPr="001C2D6F" w:rsidRDefault="001C2D6F" w:rsidP="001C2D6F">
      <w:pPr>
        <w:rPr>
          <w:b/>
        </w:rPr>
      </w:pPr>
    </w:p>
    <w:p w14:paraId="62652F52" w14:textId="77777777" w:rsidR="001C2D6F" w:rsidRPr="001C2D6F" w:rsidRDefault="001C2D6F" w:rsidP="001C2D6F">
      <w:pPr>
        <w:pStyle w:val="1"/>
      </w:pPr>
      <w:r w:rsidRPr="001C2D6F">
        <w:lastRenderedPageBreak/>
        <w:t>实验</w:t>
      </w:r>
      <w:r w:rsidRPr="001C2D6F">
        <w:rPr>
          <w:rFonts w:hint="eastAsia"/>
        </w:rPr>
        <w:t>二：用例图和E</w:t>
      </w:r>
      <w:r w:rsidRPr="001C2D6F">
        <w:t>-R图</w:t>
      </w:r>
    </w:p>
    <w:p w14:paraId="5ED554E6" w14:textId="0F322749" w:rsidR="001C2D6F" w:rsidRPr="001C2D6F" w:rsidRDefault="001C2D6F" w:rsidP="001C2D6F">
      <w:pPr>
        <w:pStyle w:val="2"/>
      </w:pPr>
      <w:r>
        <w:t>2.1</w:t>
      </w:r>
      <w:r w:rsidRPr="001C2D6F">
        <w:t>用例图</w:t>
      </w:r>
    </w:p>
    <w:p w14:paraId="3926F2EB" w14:textId="03BF3775" w:rsidR="001C2D6F" w:rsidRPr="001C2D6F" w:rsidRDefault="001C2D6F" w:rsidP="001C2D6F">
      <w:pPr>
        <w:pStyle w:val="3"/>
      </w:pPr>
      <w:r>
        <w:t>2.</w:t>
      </w:r>
      <w:r w:rsidRPr="001C2D6F">
        <w:t>1.1管理员用例</w:t>
      </w:r>
    </w:p>
    <w:p w14:paraId="2641E269" w14:textId="101A5474" w:rsidR="001C2D6F" w:rsidRPr="001C2D6F" w:rsidRDefault="001C2D6F" w:rsidP="001C2D6F">
      <w:r w:rsidRPr="001C2D6F">
        <w:drawing>
          <wp:inline distT="0" distB="0" distL="0" distR="0" wp14:anchorId="2192BF4F" wp14:editId="7065E54B">
            <wp:extent cx="5978525" cy="4699635"/>
            <wp:effectExtent l="0" t="0" r="317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525" cy="4699635"/>
                    </a:xfrm>
                    <a:prstGeom prst="rect">
                      <a:avLst/>
                    </a:prstGeom>
                    <a:noFill/>
                    <a:ln>
                      <a:noFill/>
                    </a:ln>
                  </pic:spPr>
                </pic:pic>
              </a:graphicData>
            </a:graphic>
          </wp:inline>
        </w:drawing>
      </w:r>
    </w:p>
    <w:p w14:paraId="4897A318" w14:textId="345BB0BD" w:rsidR="001C2D6F" w:rsidRPr="001C2D6F" w:rsidRDefault="001C2D6F" w:rsidP="001C2D6F">
      <w:pPr>
        <w:pStyle w:val="3"/>
      </w:pPr>
      <w:r>
        <w:lastRenderedPageBreak/>
        <w:t>2.1.2</w:t>
      </w:r>
      <w:r w:rsidRPr="001C2D6F">
        <w:t>顾客用例</w:t>
      </w:r>
    </w:p>
    <w:p w14:paraId="7C58BE76" w14:textId="74533EA9" w:rsidR="001C2D6F" w:rsidRPr="001C2D6F" w:rsidRDefault="001C2D6F" w:rsidP="001C2D6F">
      <w:r w:rsidRPr="001C2D6F">
        <w:drawing>
          <wp:inline distT="0" distB="0" distL="0" distR="0" wp14:anchorId="15C20F6C" wp14:editId="4E642E5B">
            <wp:extent cx="5981700" cy="34309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430905"/>
                    </a:xfrm>
                    <a:prstGeom prst="rect">
                      <a:avLst/>
                    </a:prstGeom>
                    <a:noFill/>
                    <a:ln>
                      <a:noFill/>
                    </a:ln>
                  </pic:spPr>
                </pic:pic>
              </a:graphicData>
            </a:graphic>
          </wp:inline>
        </w:drawing>
      </w:r>
    </w:p>
    <w:p w14:paraId="738FA089" w14:textId="56282E79" w:rsidR="001C2D6F" w:rsidRPr="001C2D6F" w:rsidRDefault="001C2D6F" w:rsidP="001C2D6F">
      <w:pPr>
        <w:pStyle w:val="3"/>
      </w:pPr>
      <w:r>
        <w:t>2.2E-R</w:t>
      </w:r>
      <w:r>
        <w:rPr>
          <w:rFonts w:hint="eastAsia"/>
        </w:rPr>
        <w:t>图</w:t>
      </w:r>
    </w:p>
    <w:p w14:paraId="680EA8B8" w14:textId="6E493D74" w:rsidR="001C2D6F" w:rsidRPr="001C2D6F" w:rsidRDefault="001C2D6F" w:rsidP="001C2D6F">
      <w:r w:rsidRPr="001C2D6F">
        <w:drawing>
          <wp:inline distT="0" distB="0" distL="0" distR="0" wp14:anchorId="50D64DEB" wp14:editId="7DB044B8">
            <wp:extent cx="4884420" cy="43522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4352290"/>
                    </a:xfrm>
                    <a:prstGeom prst="rect">
                      <a:avLst/>
                    </a:prstGeom>
                    <a:noFill/>
                    <a:ln>
                      <a:noFill/>
                    </a:ln>
                  </pic:spPr>
                </pic:pic>
              </a:graphicData>
            </a:graphic>
          </wp:inline>
        </w:drawing>
      </w:r>
    </w:p>
    <w:p w14:paraId="156B8BEA" w14:textId="77777777" w:rsidR="001C2D6F" w:rsidRPr="001C2D6F" w:rsidRDefault="001C2D6F" w:rsidP="001C2D6F">
      <w:pPr>
        <w:pStyle w:val="1"/>
      </w:pPr>
      <w:r w:rsidRPr="001C2D6F">
        <w:lastRenderedPageBreak/>
        <w:t>实验三：数据流图</w:t>
      </w:r>
    </w:p>
    <w:p w14:paraId="59E34727" w14:textId="35759191" w:rsidR="001C2D6F" w:rsidRPr="001C2D6F" w:rsidRDefault="001C2D6F" w:rsidP="001C2D6F">
      <w:pPr>
        <w:pStyle w:val="2"/>
      </w:pPr>
      <w:r>
        <w:t>3.1</w:t>
      </w:r>
      <w:r w:rsidRPr="001C2D6F">
        <w:t>顶层数据流图</w:t>
      </w:r>
    </w:p>
    <w:p w14:paraId="7F2D9761" w14:textId="77777777" w:rsidR="001C2D6F" w:rsidRPr="001C2D6F" w:rsidRDefault="001C2D6F" w:rsidP="001C2D6F"/>
    <w:p w14:paraId="131559E1" w14:textId="1FC41843" w:rsidR="001C2D6F" w:rsidRPr="001C2D6F" w:rsidRDefault="001C2D6F" w:rsidP="001C2D6F">
      <w:r w:rsidRPr="001C2D6F">
        <w:drawing>
          <wp:inline distT="0" distB="0" distL="0" distR="0" wp14:anchorId="4878063D" wp14:editId="0A274664">
            <wp:extent cx="5168265" cy="26333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265" cy="2633345"/>
                    </a:xfrm>
                    <a:prstGeom prst="rect">
                      <a:avLst/>
                    </a:prstGeom>
                    <a:noFill/>
                    <a:ln>
                      <a:noFill/>
                    </a:ln>
                  </pic:spPr>
                </pic:pic>
              </a:graphicData>
            </a:graphic>
          </wp:inline>
        </w:drawing>
      </w:r>
    </w:p>
    <w:p w14:paraId="3525C71C" w14:textId="77777777" w:rsidR="001C2D6F" w:rsidRPr="001C2D6F" w:rsidRDefault="001C2D6F" w:rsidP="001C2D6F"/>
    <w:p w14:paraId="055443C2" w14:textId="77777777" w:rsidR="001C2D6F" w:rsidRPr="001C2D6F" w:rsidRDefault="001C2D6F" w:rsidP="001C2D6F"/>
    <w:p w14:paraId="0CB82100" w14:textId="77777777" w:rsidR="001C2D6F" w:rsidRPr="001C2D6F" w:rsidRDefault="001C2D6F" w:rsidP="001C2D6F"/>
    <w:p w14:paraId="0ED6C755" w14:textId="77777777" w:rsidR="001C2D6F" w:rsidRPr="001C2D6F" w:rsidRDefault="001C2D6F" w:rsidP="001C2D6F"/>
    <w:p w14:paraId="60A9C28C" w14:textId="77777777" w:rsidR="001C2D6F" w:rsidRPr="001C2D6F" w:rsidRDefault="001C2D6F" w:rsidP="001C2D6F"/>
    <w:p w14:paraId="6B995750" w14:textId="77777777" w:rsidR="001C2D6F" w:rsidRPr="001C2D6F" w:rsidRDefault="001C2D6F" w:rsidP="001C2D6F"/>
    <w:p w14:paraId="74B78BD3" w14:textId="77777777" w:rsidR="001C2D6F" w:rsidRPr="001C2D6F" w:rsidRDefault="001C2D6F" w:rsidP="001C2D6F"/>
    <w:p w14:paraId="407C0FEB" w14:textId="77777777" w:rsidR="001C2D6F" w:rsidRPr="001C2D6F" w:rsidRDefault="001C2D6F" w:rsidP="001C2D6F"/>
    <w:p w14:paraId="727B845B" w14:textId="77777777" w:rsidR="001C2D6F" w:rsidRPr="001C2D6F" w:rsidRDefault="001C2D6F" w:rsidP="001C2D6F"/>
    <w:p w14:paraId="07919D09" w14:textId="77777777" w:rsidR="001C2D6F" w:rsidRPr="001C2D6F" w:rsidRDefault="001C2D6F" w:rsidP="001C2D6F"/>
    <w:p w14:paraId="78420D0D" w14:textId="77777777" w:rsidR="001C2D6F" w:rsidRPr="001C2D6F" w:rsidRDefault="001C2D6F" w:rsidP="001C2D6F"/>
    <w:p w14:paraId="18FBA110" w14:textId="77777777" w:rsidR="001C2D6F" w:rsidRPr="001C2D6F" w:rsidRDefault="001C2D6F" w:rsidP="001C2D6F"/>
    <w:p w14:paraId="085EA7AD" w14:textId="77777777" w:rsidR="001C2D6F" w:rsidRPr="001C2D6F" w:rsidRDefault="001C2D6F" w:rsidP="001C2D6F"/>
    <w:p w14:paraId="3253488D" w14:textId="77777777" w:rsidR="001C2D6F" w:rsidRPr="001C2D6F" w:rsidRDefault="001C2D6F" w:rsidP="001C2D6F"/>
    <w:p w14:paraId="4013259C" w14:textId="77777777" w:rsidR="001C2D6F" w:rsidRPr="001C2D6F" w:rsidRDefault="001C2D6F" w:rsidP="001C2D6F"/>
    <w:p w14:paraId="3996AA17" w14:textId="77777777" w:rsidR="001C2D6F" w:rsidRPr="001C2D6F" w:rsidRDefault="001C2D6F" w:rsidP="001C2D6F"/>
    <w:p w14:paraId="6407F4B8" w14:textId="508CC860" w:rsidR="001C2D6F" w:rsidRPr="001C2D6F" w:rsidRDefault="001C2D6F" w:rsidP="001C2D6F">
      <w:pPr>
        <w:pStyle w:val="2"/>
      </w:pPr>
      <w:r>
        <w:lastRenderedPageBreak/>
        <w:t>3.2</w:t>
      </w:r>
      <w:r w:rsidRPr="001C2D6F">
        <w:t>中层数据流图</w:t>
      </w:r>
    </w:p>
    <w:p w14:paraId="204411CF" w14:textId="517DF8EF" w:rsidR="001C2D6F" w:rsidRPr="001C2D6F" w:rsidRDefault="001C2D6F" w:rsidP="001C2D6F">
      <w:r w:rsidRPr="001C2D6F">
        <w:drawing>
          <wp:inline distT="0" distB="0" distL="0" distR="0" wp14:anchorId="6F637BB7" wp14:editId="3C34D28B">
            <wp:extent cx="5981700" cy="3566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566160"/>
                    </a:xfrm>
                    <a:prstGeom prst="rect">
                      <a:avLst/>
                    </a:prstGeom>
                    <a:noFill/>
                  </pic:spPr>
                </pic:pic>
              </a:graphicData>
            </a:graphic>
          </wp:inline>
        </w:drawing>
      </w:r>
    </w:p>
    <w:p w14:paraId="6E6BF94E" w14:textId="77777777" w:rsidR="001C2D6F" w:rsidRPr="001C2D6F" w:rsidRDefault="001C2D6F" w:rsidP="001C2D6F"/>
    <w:p w14:paraId="3F480DA3" w14:textId="77777777" w:rsidR="001C2D6F" w:rsidRPr="001C2D6F" w:rsidRDefault="001C2D6F" w:rsidP="001C2D6F"/>
    <w:p w14:paraId="4A3FFA0F" w14:textId="77777777" w:rsidR="001C2D6F" w:rsidRPr="001C2D6F" w:rsidRDefault="001C2D6F" w:rsidP="001C2D6F"/>
    <w:p w14:paraId="1368F51B" w14:textId="77777777" w:rsidR="001C2D6F" w:rsidRPr="001C2D6F" w:rsidRDefault="001C2D6F" w:rsidP="001C2D6F"/>
    <w:p w14:paraId="3C8FD69D" w14:textId="1DB91EA6" w:rsidR="001C2D6F" w:rsidRPr="001C2D6F" w:rsidRDefault="001C2D6F" w:rsidP="001C2D6F">
      <w:pPr>
        <w:pStyle w:val="2"/>
      </w:pPr>
      <w:r>
        <w:t>3.3</w:t>
      </w:r>
      <w:r w:rsidRPr="001C2D6F">
        <w:t>订购图书模块的底层数据</w:t>
      </w:r>
      <w:r w:rsidRPr="001C2D6F">
        <w:rPr>
          <w:rFonts w:hint="eastAsia"/>
        </w:rPr>
        <w:t>流图</w:t>
      </w:r>
    </w:p>
    <w:p w14:paraId="75291BA6" w14:textId="0C24C355" w:rsidR="001C2D6F" w:rsidRPr="001C2D6F" w:rsidRDefault="001C2D6F" w:rsidP="001C2D6F">
      <w:r w:rsidRPr="001C2D6F">
        <w:drawing>
          <wp:inline distT="0" distB="0" distL="0" distR="0" wp14:anchorId="33548311" wp14:editId="26CFC77D">
            <wp:extent cx="5978525" cy="2471420"/>
            <wp:effectExtent l="0" t="0" r="317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8525" cy="2471420"/>
                    </a:xfrm>
                    <a:prstGeom prst="rect">
                      <a:avLst/>
                    </a:prstGeom>
                    <a:noFill/>
                    <a:ln>
                      <a:noFill/>
                    </a:ln>
                  </pic:spPr>
                </pic:pic>
              </a:graphicData>
            </a:graphic>
          </wp:inline>
        </w:drawing>
      </w:r>
    </w:p>
    <w:p w14:paraId="4516AE9C" w14:textId="146A06C2" w:rsidR="001C2D6F" w:rsidRPr="001C2D6F" w:rsidRDefault="001C2D6F" w:rsidP="001C2D6F">
      <w:pPr>
        <w:pStyle w:val="2"/>
      </w:pPr>
      <w:r>
        <w:lastRenderedPageBreak/>
        <w:t>3.4</w:t>
      </w:r>
      <w:r w:rsidRPr="001C2D6F">
        <w:t>订单</w:t>
      </w:r>
      <w:r w:rsidRPr="001C2D6F">
        <w:rPr>
          <w:rFonts w:hint="eastAsia"/>
        </w:rPr>
        <w:t>信息查询模块底层数据流图</w:t>
      </w:r>
    </w:p>
    <w:p w14:paraId="12356187" w14:textId="218B205E" w:rsidR="001C2D6F" w:rsidRPr="001C2D6F" w:rsidRDefault="001C2D6F" w:rsidP="001C2D6F">
      <w:r w:rsidRPr="001C2D6F">
        <w:drawing>
          <wp:inline distT="0" distB="0" distL="0" distR="0" wp14:anchorId="4C3503E8" wp14:editId="48DB5650">
            <wp:extent cx="5981700" cy="35985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598545"/>
                    </a:xfrm>
                    <a:prstGeom prst="rect">
                      <a:avLst/>
                    </a:prstGeom>
                    <a:noFill/>
                    <a:ln>
                      <a:noFill/>
                    </a:ln>
                  </pic:spPr>
                </pic:pic>
              </a:graphicData>
            </a:graphic>
          </wp:inline>
        </w:drawing>
      </w:r>
    </w:p>
    <w:p w14:paraId="24EB3D21" w14:textId="77777777" w:rsidR="001C2D6F" w:rsidRPr="001C2D6F" w:rsidRDefault="001C2D6F" w:rsidP="001C2D6F">
      <w:pPr>
        <w:pStyle w:val="1"/>
      </w:pPr>
      <w:r w:rsidRPr="001C2D6F">
        <w:lastRenderedPageBreak/>
        <w:t>实验四</w:t>
      </w:r>
      <w:r w:rsidRPr="001C2D6F">
        <w:rPr>
          <w:rFonts w:hint="eastAsia"/>
        </w:rPr>
        <w:t>：时序图</w:t>
      </w:r>
    </w:p>
    <w:p w14:paraId="6F94E098" w14:textId="296D424E" w:rsidR="001C2D6F" w:rsidRPr="001C2D6F" w:rsidRDefault="001C2D6F" w:rsidP="001C2D6F">
      <w:pPr>
        <w:pStyle w:val="2"/>
      </w:pPr>
      <w:r>
        <w:t>4.1</w:t>
      </w:r>
      <w:r w:rsidRPr="001C2D6F">
        <w:t>顾客建立订单时序图</w:t>
      </w:r>
    </w:p>
    <w:p w14:paraId="3D791D9B" w14:textId="00420ECE" w:rsidR="001C2D6F" w:rsidRPr="001C2D6F" w:rsidRDefault="001C2D6F" w:rsidP="001C2D6F">
      <w:r w:rsidRPr="001C2D6F">
        <w:drawing>
          <wp:inline distT="0" distB="0" distL="0" distR="0" wp14:anchorId="28E3C83B" wp14:editId="48C31D26">
            <wp:extent cx="5981700" cy="53219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5321935"/>
                    </a:xfrm>
                    <a:prstGeom prst="rect">
                      <a:avLst/>
                    </a:prstGeom>
                    <a:noFill/>
                    <a:ln>
                      <a:noFill/>
                    </a:ln>
                  </pic:spPr>
                </pic:pic>
              </a:graphicData>
            </a:graphic>
          </wp:inline>
        </w:drawing>
      </w:r>
    </w:p>
    <w:p w14:paraId="6A719CD8" w14:textId="2E58CA99" w:rsidR="001C2D6F" w:rsidRPr="001C2D6F" w:rsidRDefault="001C2D6F" w:rsidP="001C2D6F">
      <w:pPr>
        <w:pStyle w:val="2"/>
      </w:pPr>
      <w:r>
        <w:lastRenderedPageBreak/>
        <w:t>4.2</w:t>
      </w:r>
      <w:r w:rsidRPr="001C2D6F">
        <w:t>删除订单</w:t>
      </w:r>
      <w:r w:rsidRPr="001C2D6F">
        <w:rPr>
          <w:rFonts w:hint="eastAsia"/>
        </w:rPr>
        <w:t>时序图</w:t>
      </w:r>
    </w:p>
    <w:p w14:paraId="239B0CFF" w14:textId="0497187C" w:rsidR="001C2D6F" w:rsidRPr="001C2D6F" w:rsidRDefault="001C2D6F" w:rsidP="001C2D6F">
      <w:r w:rsidRPr="001C2D6F">
        <w:drawing>
          <wp:inline distT="0" distB="0" distL="0" distR="0" wp14:anchorId="458536F5" wp14:editId="4EBB5ACC">
            <wp:extent cx="5981700" cy="46335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4633595"/>
                    </a:xfrm>
                    <a:prstGeom prst="rect">
                      <a:avLst/>
                    </a:prstGeom>
                    <a:noFill/>
                    <a:ln>
                      <a:noFill/>
                    </a:ln>
                  </pic:spPr>
                </pic:pic>
              </a:graphicData>
            </a:graphic>
          </wp:inline>
        </w:drawing>
      </w:r>
    </w:p>
    <w:p w14:paraId="0E4E5627" w14:textId="124ABBBF" w:rsidR="001C2D6F" w:rsidRPr="001C2D6F" w:rsidRDefault="001C2D6F" w:rsidP="001C2D6F">
      <w:pPr>
        <w:pStyle w:val="2"/>
      </w:pPr>
      <w:r>
        <w:lastRenderedPageBreak/>
        <w:t>4.3</w:t>
      </w:r>
      <w:r w:rsidRPr="001C2D6F">
        <w:t>管理员处理订单时序图</w:t>
      </w:r>
    </w:p>
    <w:p w14:paraId="6E4BBC87" w14:textId="035BB7BE" w:rsidR="001C2D6F" w:rsidRPr="001C2D6F" w:rsidRDefault="001C2D6F" w:rsidP="001C2D6F">
      <w:r w:rsidRPr="001C2D6F">
        <w:drawing>
          <wp:inline distT="0" distB="0" distL="0" distR="0" wp14:anchorId="229A1F56" wp14:editId="737FA7F8">
            <wp:extent cx="5978525" cy="560197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525" cy="5601970"/>
                    </a:xfrm>
                    <a:prstGeom prst="rect">
                      <a:avLst/>
                    </a:prstGeom>
                    <a:noFill/>
                    <a:ln>
                      <a:noFill/>
                    </a:ln>
                  </pic:spPr>
                </pic:pic>
              </a:graphicData>
            </a:graphic>
          </wp:inline>
        </w:drawing>
      </w:r>
    </w:p>
    <w:p w14:paraId="6A8C873E" w14:textId="77777777" w:rsidR="001C2D6F" w:rsidRPr="001C2D6F" w:rsidRDefault="001C2D6F" w:rsidP="001C2D6F">
      <w:pPr>
        <w:pStyle w:val="1"/>
      </w:pPr>
      <w:r w:rsidRPr="001C2D6F">
        <w:lastRenderedPageBreak/>
        <w:t>实验</w:t>
      </w:r>
      <w:r w:rsidRPr="001C2D6F">
        <w:rPr>
          <w:rFonts w:hint="eastAsia"/>
        </w:rPr>
        <w:t>五</w:t>
      </w:r>
    </w:p>
    <w:p w14:paraId="2C2D4DA3" w14:textId="77777777" w:rsidR="001C2D6F" w:rsidRPr="001C2D6F" w:rsidRDefault="001C2D6F" w:rsidP="001C2D6F">
      <w:pPr>
        <w:pStyle w:val="1"/>
      </w:pPr>
      <w:r w:rsidRPr="001C2D6F">
        <w:t>实验</w:t>
      </w:r>
      <w:r w:rsidRPr="001C2D6F">
        <w:rPr>
          <w:rFonts w:hint="eastAsia"/>
        </w:rPr>
        <w:t>六</w:t>
      </w:r>
    </w:p>
    <w:p w14:paraId="61082035" w14:textId="77777777" w:rsidR="001C2D6F" w:rsidRPr="001C2D6F" w:rsidRDefault="001C2D6F" w:rsidP="001C2D6F">
      <w:pPr>
        <w:pStyle w:val="1"/>
      </w:pPr>
      <w:r w:rsidRPr="001C2D6F">
        <w:t>实验七</w:t>
      </w:r>
    </w:p>
    <w:p w14:paraId="0FC881B9" w14:textId="58114622" w:rsidR="001C2D6F" w:rsidRDefault="001C2D6F" w:rsidP="001C2D6F">
      <w:pPr>
        <w:pStyle w:val="1"/>
      </w:pPr>
      <w:r w:rsidRPr="001C2D6F">
        <w:t>参考资料</w:t>
      </w:r>
    </w:p>
    <w:p w14:paraId="6EBB2EAB" w14:textId="145D2403" w:rsidR="001C2D6F" w:rsidRDefault="001C2D6F" w:rsidP="001C2D6F">
      <w:pPr>
        <w:pStyle w:val="2"/>
      </w:pPr>
      <w:r>
        <w:t>1</w:t>
      </w:r>
      <w:r>
        <w:rPr>
          <w:rFonts w:hint="eastAsia"/>
        </w:rPr>
        <w:t>、文库资料</w:t>
      </w:r>
    </w:p>
    <w:p w14:paraId="29BC6596" w14:textId="1B80F0D1" w:rsidR="001C2D6F" w:rsidRDefault="001C2D6F" w:rsidP="001C2D6F">
      <w:hyperlink r:id="rId17" w:history="1">
        <w:r w:rsidRPr="00112EA1">
          <w:rPr>
            <w:rStyle w:val="a5"/>
          </w:rPr>
          <w:t>https://wenku.baidu.com/view/80c1ff068f9951e79b89680203d8ce2f01666572.html</w:t>
        </w:r>
      </w:hyperlink>
    </w:p>
    <w:p w14:paraId="283E9AEF" w14:textId="77777777" w:rsidR="001C2D6F" w:rsidRPr="001C2D6F" w:rsidRDefault="001C2D6F" w:rsidP="001C2D6F">
      <w:pPr>
        <w:rPr>
          <w:rFonts w:hint="eastAsia"/>
        </w:rPr>
      </w:pPr>
    </w:p>
    <w:p w14:paraId="1A256256" w14:textId="77777777" w:rsidR="001C2D6F" w:rsidRPr="001C2D6F" w:rsidRDefault="001C2D6F" w:rsidP="001C2D6F">
      <w:pPr>
        <w:rPr>
          <w:rFonts w:hint="eastAsia"/>
        </w:rPr>
      </w:pPr>
    </w:p>
    <w:p w14:paraId="3F79FDA0" w14:textId="77777777" w:rsidR="00E23693" w:rsidRPr="001C2D6F" w:rsidRDefault="001C2D6F"/>
    <w:sectPr w:rsidR="00E23693" w:rsidRPr="001C2D6F" w:rsidSect="00C72E0E">
      <w:pgSz w:w="11906" w:h="16838"/>
      <w:pgMar w:top="935" w:right="926" w:bottom="935" w:left="15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96534"/>
    <w:multiLevelType w:val="hybridMultilevel"/>
    <w:tmpl w:val="A74CB99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BDA652F"/>
    <w:multiLevelType w:val="hybridMultilevel"/>
    <w:tmpl w:val="B99AD878"/>
    <w:lvl w:ilvl="0" w:tplc="04090013">
      <w:start w:val="1"/>
      <w:numFmt w:val="chineseCountingThousand"/>
      <w:lvlText w:val="%1、"/>
      <w:lvlJc w:val="left"/>
      <w:pPr>
        <w:tabs>
          <w:tab w:val="num" w:pos="420"/>
        </w:tabs>
        <w:ind w:left="420" w:hanging="420"/>
      </w:pPr>
    </w:lvl>
    <w:lvl w:ilvl="1" w:tplc="78E8D980">
      <w:start w:val="1"/>
      <w:numFmt w:val="decimal"/>
      <w:lvlText w:val="%2."/>
      <w:lvlJc w:val="left"/>
      <w:pPr>
        <w:tabs>
          <w:tab w:val="num" w:pos="780"/>
        </w:tabs>
        <w:ind w:left="780" w:hanging="360"/>
      </w:pPr>
      <w:rPr>
        <w:rFonts w:hint="default"/>
      </w:rPr>
    </w:lvl>
    <w:lvl w:ilvl="2" w:tplc="0409000F">
      <w:start w:val="1"/>
      <w:numFmt w:val="decimal"/>
      <w:lvlText w:val="%3."/>
      <w:lvlJc w:val="left"/>
      <w:pPr>
        <w:tabs>
          <w:tab w:val="num" w:pos="1260"/>
        </w:tabs>
        <w:ind w:left="1260" w:hanging="420"/>
      </w:pPr>
    </w:lvl>
    <w:lvl w:ilvl="3" w:tplc="13A02972">
      <w:start w:val="1"/>
      <w:numFmt w:val="decimal"/>
      <w:lvlText w:val="%4、"/>
      <w:lvlJc w:val="left"/>
      <w:pPr>
        <w:ind w:left="1980" w:hanging="7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6F"/>
    <w:rsid w:val="001C2D6F"/>
    <w:rsid w:val="002655DD"/>
    <w:rsid w:val="0093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2686"/>
  <w15:chartTrackingRefBased/>
  <w15:docId w15:val="{130F61C4-3BE8-4C80-9757-3DBBB457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2D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2D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2D6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2D6F"/>
    <w:rPr>
      <w:b/>
      <w:bCs/>
      <w:kern w:val="44"/>
      <w:sz w:val="44"/>
      <w:szCs w:val="44"/>
    </w:rPr>
  </w:style>
  <w:style w:type="character" w:customStyle="1" w:styleId="20">
    <w:name w:val="标题 2 字符"/>
    <w:basedOn w:val="a0"/>
    <w:link w:val="2"/>
    <w:uiPriority w:val="9"/>
    <w:rsid w:val="001C2D6F"/>
    <w:rPr>
      <w:rFonts w:asciiTheme="majorHAnsi" w:eastAsiaTheme="majorEastAsia" w:hAnsiTheme="majorHAnsi" w:cstheme="majorBidi"/>
      <w:b/>
      <w:bCs/>
      <w:sz w:val="32"/>
      <w:szCs w:val="32"/>
    </w:rPr>
  </w:style>
  <w:style w:type="paragraph" w:styleId="a3">
    <w:name w:val="Title"/>
    <w:basedOn w:val="a"/>
    <w:next w:val="a"/>
    <w:link w:val="a4"/>
    <w:uiPriority w:val="10"/>
    <w:qFormat/>
    <w:rsid w:val="001C2D6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C2D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2D6F"/>
    <w:rPr>
      <w:b/>
      <w:bCs/>
      <w:sz w:val="32"/>
      <w:szCs w:val="32"/>
    </w:rPr>
  </w:style>
  <w:style w:type="character" w:styleId="a5">
    <w:name w:val="Hyperlink"/>
    <w:basedOn w:val="a0"/>
    <w:uiPriority w:val="99"/>
    <w:unhideWhenUsed/>
    <w:rsid w:val="001C2D6F"/>
    <w:rPr>
      <w:color w:val="0563C1" w:themeColor="hyperlink"/>
      <w:u w:val="single"/>
    </w:rPr>
  </w:style>
  <w:style w:type="character" w:styleId="a6">
    <w:name w:val="Unresolved Mention"/>
    <w:basedOn w:val="a0"/>
    <w:uiPriority w:val="99"/>
    <w:semiHidden/>
    <w:unhideWhenUsed/>
    <w:rsid w:val="001C2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enku.baidu.com/view/80c1ff068f9951e79b89680203d8ce2f01666572.html"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ljp2</dc:creator>
  <cp:keywords/>
  <dc:description/>
  <cp:lastModifiedBy>ljp2</cp:lastModifiedBy>
  <cp:revision>1</cp:revision>
  <dcterms:created xsi:type="dcterms:W3CDTF">2021-03-14T16:46:00Z</dcterms:created>
  <dcterms:modified xsi:type="dcterms:W3CDTF">2021-03-14T16:51:00Z</dcterms:modified>
</cp:coreProperties>
</file>