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1. 请用shell查询file1里面空行所在的行号</w:t>
      </w: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 xml:space="preserve">答案：awk '/^$/{print NR}' </w:t>
      </w: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file1</w:t>
      </w:r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sz w:val="22"/>
          <w:szCs w:val="22"/>
        </w:rPr>
        <w:t>2. 编写ShellScript 查询file1以abc结尾的行</w:t>
      </w: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答案：sed  -n  '/</w:t>
      </w: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abc</w:t>
      </w: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 xml:space="preserve">$/p' </w:t>
      </w: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file1</w:t>
      </w:r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sz w:val="22"/>
          <w:szCs w:val="22"/>
        </w:rPr>
        <w:t>3. 打印出file1文件第1到第3行</w:t>
      </w: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sed -n ‘1,3p’ file1</w:t>
      </w:r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sz w:val="22"/>
          <w:szCs w:val="22"/>
        </w:rPr>
        <w:t>4. 如何将本地80端口的请求转发到8080端口，当前主机ip为192.168.2.18</w:t>
      </w: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答案：firewall-cmd --permanent --add-forward-port=port=80:proto=tcp:toport=8080 --zone=trusted</w:t>
      </w:r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sz w:val="22"/>
          <w:szCs w:val="22"/>
        </w:rPr>
        <w:t>5. 分别写出每天的早上3 点执行一次/usr/bin/waks.day.sh，每周日早上4点执行一次/usr/bin/baks_week.sh</w:t>
      </w:r>
    </w:p>
    <w:p>
      <w:pPr>
        <w:pStyle w:val="2"/>
        <w:widowControl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1"/>
          <w:szCs w:val="21"/>
        </w:rPr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widowControl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1"/>
          <w:szCs w:val="21"/>
        </w:rPr>
      </w:pP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0</w:t>
      </w: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 xml:space="preserve"> 3 * * * /usr/bin/waks.day.sh</w:t>
      </w:r>
    </w:p>
    <w:p>
      <w:pPr>
        <w:pStyle w:val="2"/>
        <w:widowControl/>
        <w:spacing w:beforeAutospacing="0" w:afterAutospacing="0" w:line="315" w:lineRule="atLeast"/>
        <w:rPr>
          <w:rStyle w:val="4"/>
          <w:rFonts w:ascii="宋体" w:hAnsi="宋体" w:eastAsia="宋体" w:cs="宋体"/>
          <w:color w:val="0052FF"/>
          <w:sz w:val="21"/>
          <w:szCs w:val="21"/>
        </w:rPr>
      </w:pP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0</w:t>
      </w: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 xml:space="preserve"> 4 * * 7 /usr/bin/baks_week.sh</w:t>
      </w:r>
    </w:p>
    <w:p>
      <w:pPr>
        <w:pStyle w:val="2"/>
        <w:widowControl/>
        <w:spacing w:beforeAutospacing="0" w:afterAutospacing="0" w:line="315" w:lineRule="atLeast"/>
        <w:rPr>
          <w:rFonts w:hint="eastAsia"/>
        </w:rPr>
      </w:pP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sz w:val="22"/>
          <w:szCs w:val="22"/>
        </w:rPr>
        <w:t>6. 如何查看Java占用线程及线程所在目录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color w:val="0052FF"/>
          <w:sz w:val="21"/>
          <w:szCs w:val="21"/>
        </w:rPr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color w:val="0052FF"/>
          <w:sz w:val="21"/>
          <w:szCs w:val="21"/>
        </w:rPr>
      </w:pP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1,top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2,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ps p 14766 -L -o pcpu,pid,tid,time,tname,stat,psr | sort -n -k1 -r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3,which</w:t>
      </w:r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sz w:val="22"/>
          <w:szCs w:val="22"/>
        </w:rPr>
        <w:t>7. 通过apache访问日志access.log统计IP和每个地址访问的次数，按访问量列出前10名。日志格式样例如下</w:t>
      </w: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sz w:val="21"/>
          <w:szCs w:val="21"/>
        </w:rPr>
        <w:t>192.168.1.247 - - [02/Jul/2010:23:44:59 +0800] “GET / HTTP/1.1” 200 19</w:t>
      </w: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 xml:space="preserve">答案：awk  '{ip[$1]++} END{for(i in ip) {print i,ip[i]}}' /var/log/httpd/access_log | sort -nr | column -t </w:t>
      </w:r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sz w:val="22"/>
          <w:szCs w:val="22"/>
        </w:rPr>
        <w:t>8.如何用mysql命令进行备份和恢复？以test库为例，创建一个备份，并再用此备份进行恢复。</w:t>
      </w:r>
    </w:p>
    <w:p>
      <w:pPr>
        <w:pStyle w:val="2"/>
        <w:widowControl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1"/>
          <w:szCs w:val="21"/>
        </w:rPr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widowControl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mysqldump -uroot -p test &gt; test.sql</w:t>
      </w:r>
    </w:p>
    <w:p>
      <w:pPr>
        <w:pStyle w:val="2"/>
        <w:widowControl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 xml:space="preserve">mysqldump -uroot -p test </w:t>
      </w: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&lt;</w:t>
      </w: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 xml:space="preserve"> test.sql</w:t>
      </w:r>
    </w:p>
    <w:p>
      <w:pPr>
        <w:pStyle w:val="2"/>
        <w:widowControl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1"/>
          <w:szCs w:val="21"/>
        </w:rPr>
      </w:pPr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sz w:val="22"/>
          <w:szCs w:val="22"/>
        </w:rPr>
        <w:t>9.你认为在系统调优方面都包括那些工作，以Linux为例，请简明阐述，并举一些参数为例。</w:t>
      </w: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sz w:val="22"/>
          <w:szCs w:val="22"/>
        </w:rPr>
        <w:t>10.请用iptables 写出只允许10.1.8.179访问本服务器的22端口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4"/>
          <w:rFonts w:ascii="-apple-system" w:hAnsi="-apple-system" w:eastAsia="-apple-system" w:cs="-apple-system"/>
          <w:b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iptables -I INPUT -s 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lang w:eastAsia="zh-CN" w:bidi="ar"/>
        </w:rPr>
        <w:t>10.1.8.179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-p tcp --dport 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lang w:eastAsia="zh-CN" w:bidi="ar"/>
        </w:rPr>
        <w:t>22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-j ACCEPT</w:t>
      </w:r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sz w:val="22"/>
          <w:szCs w:val="22"/>
        </w:rPr>
        <w:t>11.Nginx启动，重启，关闭命令：以及升级nginx切换命令</w:t>
      </w:r>
    </w:p>
    <w:p>
      <w:pPr>
        <w:pStyle w:val="2"/>
        <w:widowControl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1"/>
          <w:szCs w:val="21"/>
        </w:rPr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widowControl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/usr/local/nginx/sbin/nginx</w:t>
      </w:r>
    </w:p>
    <w:p>
      <w:pPr>
        <w:pStyle w:val="2"/>
        <w:widowControl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/usr/local/nginx/sbin/nginx</w:t>
      </w: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ab/>
        <w:t>-s reload</w:t>
      </w:r>
    </w:p>
    <w:p>
      <w:pPr>
        <w:pStyle w:val="2"/>
        <w:widowControl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/usr/local/nginx/sbin/nginx</w:t>
      </w: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ab/>
      </w: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 xml:space="preserve">-s </w:t>
      </w:r>
      <w:r>
        <w:rPr>
          <w:rStyle w:val="4"/>
          <w:rFonts w:hint="default" w:ascii="宋体" w:hAnsi="宋体" w:eastAsia="宋体" w:cs="宋体"/>
          <w:color w:val="0052FF"/>
          <w:sz w:val="21"/>
          <w:szCs w:val="21"/>
        </w:rPr>
        <w:t>stop</w:t>
      </w:r>
    </w:p>
    <w:p>
      <w:pPr>
        <w:pStyle w:val="2"/>
        <w:widowControl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1"/>
          <w:szCs w:val="21"/>
        </w:rPr>
      </w:pPr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sz w:val="22"/>
          <w:szCs w:val="22"/>
        </w:rPr>
        <w:t>12.现在因为访问人数太多，网站时常出现too many connection的错误，请给出解决的方案。</w:t>
      </w:r>
    </w:p>
    <w:p>
      <w:pPr>
        <w:pStyle w:val="2"/>
        <w:widowControl/>
        <w:spacing w:beforeAutospacing="0" w:afterAutospacing="0" w:line="315" w:lineRule="atLeas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  <w:bookmarkStart w:id="0" w:name="_GoBack"/>
      <w:bookmarkEnd w:id="0"/>
    </w:p>
    <w:p>
      <w:pPr>
        <w:pStyle w:val="2"/>
        <w:widowControl/>
        <w:spacing w:beforeAutospacing="0" w:afterAutospacing="0" w:line="315" w:lineRule="atLeast"/>
      </w:pPr>
    </w:p>
    <w:p>
      <w:pPr>
        <w:pStyle w:val="2"/>
        <w:widowControl/>
        <w:spacing w:beforeAutospacing="0" w:afterAutospacing="0"/>
        <w:jc w:val="center"/>
      </w:pPr>
      <w:r>
        <w:drawing>
          <wp:inline distT="0" distB="0" distL="114300" distR="114300">
            <wp:extent cx="5391150" cy="504825"/>
            <wp:effectExtent l="0" t="0" r="0" b="9525"/>
            <wp:docPr id="1" name="图片 1" descr="动物小伙伴拍手祝贺特殊用途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动物小伙伴拍手祝贺特殊用途动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D0"/>
    <w:rsid w:val="008B5DD0"/>
    <w:rsid w:val="00FA10FA"/>
    <w:rsid w:val="378196D1"/>
    <w:rsid w:val="51A107F7"/>
    <w:rsid w:val="6BFF27CB"/>
    <w:rsid w:val="BDEF0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542</Characters>
  <Lines>4</Lines>
  <Paragraphs>1</Paragraphs>
  <TotalTime>0</TotalTime>
  <ScaleCrop>false</ScaleCrop>
  <LinksUpToDate>false</LinksUpToDate>
  <CharactersWithSpaces>635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2018-11-05T08:30:00Z</dcterms:created>
  <dc:creator>Administrator</dc:creator>
  <cp:lastModifiedBy>root</cp:lastModifiedBy>
  <dcterms:modified xsi:type="dcterms:W3CDTF">2018-11-05T09:21:34Z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