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A8D" w:rsidRDefault="00C270FF" w:rsidP="00C03A8D">
      <w:pPr>
        <w:pStyle w:val="1"/>
        <w:numPr>
          <w:ilvl w:val="0"/>
          <w:numId w:val="1"/>
        </w:numPr>
      </w:pPr>
      <w:r>
        <w:rPr>
          <w:rFonts w:hint="eastAsia"/>
        </w:rPr>
        <w:t>框架知识</w:t>
      </w:r>
    </w:p>
    <w:p w:rsidR="00517557" w:rsidRPr="00517557" w:rsidRDefault="00517557" w:rsidP="00517557">
      <w:pPr>
        <w:rPr>
          <w:b/>
        </w:rPr>
      </w:pPr>
      <w:r w:rsidRPr="00517557">
        <w:rPr>
          <w:rFonts w:hint="eastAsia"/>
          <w:b/>
        </w:rPr>
        <w:t>后台：</w:t>
      </w:r>
    </w:p>
    <w:p w:rsidR="00C03A8D" w:rsidRPr="003D211F" w:rsidRDefault="003D211F" w:rsidP="00E63A06">
      <w:pPr>
        <w:pStyle w:val="2"/>
      </w:pPr>
      <w:r>
        <w:rPr>
          <w:rFonts w:hint="eastAsia"/>
        </w:rPr>
        <w:t>1.</w:t>
      </w:r>
      <w:r w:rsidR="00C03A8D" w:rsidRPr="003D211F">
        <w:rPr>
          <w:rFonts w:hint="eastAsia"/>
        </w:rPr>
        <w:t>springmvc执行流程</w:t>
      </w:r>
    </w:p>
    <w:p w:rsidR="00C03A8D" w:rsidRDefault="003D211F" w:rsidP="00E63A06">
      <w:pPr>
        <w:pStyle w:val="2"/>
      </w:pPr>
      <w:r>
        <w:rPr>
          <w:rFonts w:hint="eastAsia"/>
        </w:rPr>
        <w:t>2.</w:t>
      </w:r>
      <w:r w:rsidR="00C03A8D" w:rsidRPr="003D211F">
        <w:rPr>
          <w:rFonts w:hint="eastAsia"/>
        </w:rPr>
        <w:t>spring特性</w:t>
      </w:r>
    </w:p>
    <w:p w:rsidR="003D211F" w:rsidRDefault="003D211F" w:rsidP="00E63A06">
      <w:pPr>
        <w:pStyle w:val="2"/>
      </w:pPr>
      <w:r>
        <w:rPr>
          <w:rFonts w:hint="eastAsia"/>
        </w:rPr>
        <w:t>3.mybatis动态</w:t>
      </w:r>
      <w:proofErr w:type="spellStart"/>
      <w:r>
        <w:rPr>
          <w:rFonts w:hint="eastAsia"/>
        </w:rPr>
        <w:t>sql</w:t>
      </w:r>
      <w:proofErr w:type="spellEnd"/>
    </w:p>
    <w:p w:rsidR="003D211F" w:rsidRDefault="003D211F" w:rsidP="00E63A06">
      <w:pPr>
        <w:pStyle w:val="2"/>
      </w:pPr>
      <w:r>
        <w:rPr>
          <w:rFonts w:hint="eastAsia"/>
        </w:rPr>
        <w:t>4.spring</w:t>
      </w:r>
      <w:r>
        <w:t xml:space="preserve"> </w:t>
      </w:r>
      <w:proofErr w:type="spellStart"/>
      <w:r>
        <w:rPr>
          <w:rFonts w:hint="eastAsia"/>
        </w:rPr>
        <w:t>aop</w:t>
      </w:r>
      <w:proofErr w:type="spellEnd"/>
    </w:p>
    <w:p w:rsidR="003D211F" w:rsidRDefault="003D211F" w:rsidP="00E63A06">
      <w:pPr>
        <w:pStyle w:val="2"/>
      </w:pPr>
      <w:r>
        <w:rPr>
          <w:rFonts w:hint="eastAsia"/>
        </w:rPr>
        <w:t>5.spring事务</w:t>
      </w:r>
    </w:p>
    <w:p w:rsidR="00517557" w:rsidRDefault="00517557" w:rsidP="003D211F"/>
    <w:p w:rsidR="00517557" w:rsidRDefault="00517557" w:rsidP="003D211F">
      <w:pPr>
        <w:rPr>
          <w:b/>
        </w:rPr>
      </w:pPr>
      <w:r w:rsidRPr="00517557">
        <w:rPr>
          <w:rFonts w:hint="eastAsia"/>
          <w:b/>
        </w:rPr>
        <w:t>前端：</w:t>
      </w:r>
    </w:p>
    <w:p w:rsidR="00517557" w:rsidRPr="00517557" w:rsidRDefault="00517557" w:rsidP="003D211F">
      <w:proofErr w:type="spellStart"/>
      <w:r w:rsidRPr="00517557">
        <w:t>J</w:t>
      </w:r>
      <w:r w:rsidRPr="00517557">
        <w:rPr>
          <w:rFonts w:hint="eastAsia"/>
        </w:rPr>
        <w:t>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bootstarp</w:t>
      </w:r>
      <w:proofErr w:type="spellEnd"/>
    </w:p>
    <w:p w:rsidR="00C03A8D" w:rsidRPr="00C03A8D" w:rsidRDefault="00C03A8D" w:rsidP="003D211F">
      <w:pPr>
        <w:pStyle w:val="a5"/>
        <w:ind w:left="360" w:firstLineChars="0" w:firstLine="0"/>
      </w:pPr>
    </w:p>
    <w:p w:rsidR="00C270FF" w:rsidRDefault="00C270FF" w:rsidP="00C03A8D">
      <w:pPr>
        <w:pStyle w:val="1"/>
        <w:numPr>
          <w:ilvl w:val="0"/>
          <w:numId w:val="1"/>
        </w:numPr>
      </w:pPr>
      <w:r>
        <w:rPr>
          <w:rFonts w:hint="eastAsia"/>
        </w:rPr>
        <w:t>中间件</w:t>
      </w:r>
      <w:r w:rsidR="00F711B9">
        <w:rPr>
          <w:rFonts w:hint="eastAsia"/>
        </w:rPr>
        <w:t>技术</w:t>
      </w:r>
    </w:p>
    <w:p w:rsidR="00C03A8D" w:rsidRDefault="00E63A06" w:rsidP="00E63A06">
      <w:pPr>
        <w:pStyle w:val="2"/>
      </w:pPr>
      <w:r>
        <w:t>1.</w:t>
      </w:r>
      <w:r w:rsidR="00C03A8D">
        <w:rPr>
          <w:rFonts w:hint="eastAsia"/>
        </w:rPr>
        <w:t>redis</w:t>
      </w:r>
    </w:p>
    <w:p w:rsidR="00C03A8D" w:rsidRDefault="00E63A06" w:rsidP="00E63A06">
      <w:pPr>
        <w:pStyle w:val="2"/>
      </w:pPr>
      <w:r>
        <w:t>2.</w:t>
      </w:r>
      <w:r w:rsidR="00C03A8D">
        <w:rPr>
          <w:rFonts w:hint="eastAsia"/>
        </w:rPr>
        <w:t>rabbitmq</w:t>
      </w:r>
    </w:p>
    <w:p w:rsidR="00C03A8D" w:rsidRDefault="00E63A06" w:rsidP="00E63A06">
      <w:pPr>
        <w:pStyle w:val="2"/>
      </w:pPr>
      <w:r>
        <w:t>3.</w:t>
      </w:r>
      <w:r w:rsidR="00C03A8D">
        <w:rPr>
          <w:rFonts w:hint="eastAsia"/>
        </w:rPr>
        <w:t>nginx</w:t>
      </w:r>
    </w:p>
    <w:p w:rsidR="00C03A8D" w:rsidRDefault="00E63A06" w:rsidP="00E63A06">
      <w:pPr>
        <w:pStyle w:val="2"/>
      </w:pPr>
      <w:r>
        <w:t>4.</w:t>
      </w:r>
      <w:r w:rsidR="00C03A8D">
        <w:rPr>
          <w:rFonts w:hint="eastAsia"/>
        </w:rPr>
        <w:t>kafka</w:t>
      </w:r>
    </w:p>
    <w:p w:rsidR="00C03A8D" w:rsidRPr="00C03A8D" w:rsidRDefault="00C03A8D" w:rsidP="00517557">
      <w:pPr>
        <w:pStyle w:val="a5"/>
        <w:ind w:left="1230" w:firstLineChars="0" w:firstLine="0"/>
      </w:pPr>
    </w:p>
    <w:p w:rsidR="00C270FF" w:rsidRDefault="00C270FF" w:rsidP="00C03A8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J</w:t>
      </w:r>
      <w:r>
        <w:t>VM</w:t>
      </w:r>
      <w:r w:rsidR="00F711B9">
        <w:rPr>
          <w:rFonts w:hint="eastAsia"/>
        </w:rPr>
        <w:t>了解</w:t>
      </w:r>
    </w:p>
    <w:p w:rsidR="003D211F" w:rsidRDefault="00E63A06" w:rsidP="00E63A06">
      <w:pPr>
        <w:pStyle w:val="2"/>
      </w:pPr>
      <w:r>
        <w:t>1.</w:t>
      </w:r>
      <w:r w:rsidR="003D211F">
        <w:t>GC</w:t>
      </w:r>
      <w:r w:rsidR="003D211F">
        <w:rPr>
          <w:rFonts w:hint="eastAsia"/>
        </w:rPr>
        <w:t>回收算法</w:t>
      </w:r>
    </w:p>
    <w:p w:rsidR="003D211F" w:rsidRDefault="00E63A06" w:rsidP="00E63A06">
      <w:pPr>
        <w:pStyle w:val="2"/>
      </w:pPr>
      <w:r>
        <w:t>2.</w:t>
      </w:r>
      <w:r w:rsidR="003D211F">
        <w:rPr>
          <w:rFonts w:hint="eastAsia"/>
        </w:rPr>
        <w:t>J</w:t>
      </w:r>
      <w:r w:rsidR="003D211F">
        <w:t>VM</w:t>
      </w:r>
      <w:r w:rsidR="003D211F">
        <w:rPr>
          <w:rFonts w:hint="eastAsia"/>
        </w:rPr>
        <w:t>虚拟机分区</w:t>
      </w:r>
    </w:p>
    <w:p w:rsidR="00C03A8D" w:rsidRDefault="00E63A06" w:rsidP="00E63A06">
      <w:pPr>
        <w:pStyle w:val="2"/>
      </w:pPr>
      <w:r>
        <w:t>3.</w:t>
      </w:r>
      <w:r w:rsidR="00C03A8D">
        <w:t>J</w:t>
      </w:r>
      <w:r w:rsidR="003D211F">
        <w:t>VM</w:t>
      </w:r>
      <w:r w:rsidR="00C03A8D">
        <w:rPr>
          <w:rFonts w:hint="eastAsia"/>
        </w:rPr>
        <w:t>调优</w:t>
      </w:r>
    </w:p>
    <w:p w:rsidR="00C03A8D" w:rsidRPr="00C03A8D" w:rsidRDefault="00E63A06" w:rsidP="00E63A06">
      <w:pPr>
        <w:pStyle w:val="2"/>
      </w:pPr>
      <w:r>
        <w:t>4.</w:t>
      </w:r>
      <w:r w:rsidR="003D211F">
        <w:t>T</w:t>
      </w:r>
      <w:r w:rsidR="003D211F">
        <w:rPr>
          <w:rFonts w:hint="eastAsia"/>
        </w:rPr>
        <w:t>omcat调优</w:t>
      </w:r>
    </w:p>
    <w:p w:rsidR="00C270FF" w:rsidRDefault="00C270FF" w:rsidP="00F711B9">
      <w:pPr>
        <w:pStyle w:val="1"/>
      </w:pPr>
      <w:r>
        <w:rPr>
          <w:rFonts w:hint="eastAsia"/>
        </w:rPr>
        <w:t>四、源码</w:t>
      </w:r>
      <w:r w:rsidR="00F711B9">
        <w:rPr>
          <w:rFonts w:hint="eastAsia"/>
        </w:rPr>
        <w:t>分析</w:t>
      </w:r>
    </w:p>
    <w:p w:rsidR="00E50266" w:rsidRDefault="00E50266" w:rsidP="00E63A06">
      <w:pPr>
        <w:pStyle w:val="2"/>
      </w:pPr>
      <w:r>
        <w:rPr>
          <w:rFonts w:hint="eastAsia"/>
        </w:rPr>
        <w:t>1.hashmap源码</w:t>
      </w:r>
    </w:p>
    <w:p w:rsidR="006E6829" w:rsidRDefault="006E6829" w:rsidP="00E63A06">
      <w:pPr>
        <w:pStyle w:val="2"/>
      </w:pPr>
      <w:r>
        <w:rPr>
          <w:rFonts w:hint="eastAsia"/>
        </w:rPr>
        <w:t>2.</w:t>
      </w:r>
      <w:r w:rsidRPr="006E6829">
        <w:t xml:space="preserve"> </w:t>
      </w:r>
      <w:proofErr w:type="spellStart"/>
      <w:r w:rsidRPr="006E6829">
        <w:t>concurrenthashmap</w:t>
      </w:r>
      <w:proofErr w:type="spellEnd"/>
      <w:r>
        <w:rPr>
          <w:rFonts w:hint="eastAsia"/>
        </w:rPr>
        <w:t>源码</w:t>
      </w:r>
    </w:p>
    <w:p w:rsidR="006E6829" w:rsidRDefault="006E6829" w:rsidP="00E63A06">
      <w:pPr>
        <w:pStyle w:val="2"/>
      </w:pPr>
      <w:r>
        <w:rPr>
          <w:rFonts w:hint="eastAsia"/>
        </w:rPr>
        <w:t>3.mybatis源码</w:t>
      </w:r>
    </w:p>
    <w:p w:rsidR="006E6829" w:rsidRDefault="006E6829" w:rsidP="00E63A06">
      <w:pPr>
        <w:pStyle w:val="2"/>
      </w:pPr>
      <w:r>
        <w:rPr>
          <w:rFonts w:hint="eastAsia"/>
        </w:rPr>
        <w:t>4.spring源码</w:t>
      </w:r>
    </w:p>
    <w:p w:rsidR="006E6829" w:rsidRPr="00E50266" w:rsidRDefault="006E6829" w:rsidP="00E63A06">
      <w:pPr>
        <w:pStyle w:val="2"/>
      </w:pPr>
      <w:r>
        <w:rPr>
          <w:rFonts w:hint="eastAsia"/>
        </w:rPr>
        <w:t>5.jdk源码</w:t>
      </w:r>
    </w:p>
    <w:p w:rsidR="00C270FF" w:rsidRDefault="00F711B9" w:rsidP="00F711B9">
      <w:pPr>
        <w:pStyle w:val="1"/>
      </w:pPr>
      <w:r>
        <w:rPr>
          <w:rFonts w:hint="eastAsia"/>
        </w:rPr>
        <w:t>五、算法技术</w:t>
      </w:r>
    </w:p>
    <w:p w:rsidR="006E6829" w:rsidRDefault="006E6829" w:rsidP="00E63A06">
      <w:pPr>
        <w:pStyle w:val="2"/>
      </w:pPr>
      <w:r>
        <w:rPr>
          <w:rFonts w:hint="eastAsia"/>
        </w:rPr>
        <w:t>1.常用的排序（冒泡</w:t>
      </w:r>
      <w:r w:rsidR="00E63A06">
        <w:rPr>
          <w:rFonts w:hint="eastAsia"/>
        </w:rPr>
        <w:t>.</w:t>
      </w:r>
      <w:r w:rsidR="00E63A06">
        <w:t>.</w:t>
      </w:r>
      <w:r>
        <w:rPr>
          <w:rFonts w:hint="eastAsia"/>
        </w:rPr>
        <w:t>）</w:t>
      </w:r>
    </w:p>
    <w:p w:rsidR="006E6829" w:rsidRPr="006E6829" w:rsidRDefault="006E6829" w:rsidP="00E63A06">
      <w:pPr>
        <w:pStyle w:val="2"/>
      </w:pPr>
      <w:r>
        <w:rPr>
          <w:rFonts w:hint="eastAsia"/>
        </w:rPr>
        <w:t>2.数据结构</w:t>
      </w:r>
    </w:p>
    <w:p w:rsidR="00F711B9" w:rsidRDefault="00F711B9" w:rsidP="00F711B9">
      <w:pPr>
        <w:pStyle w:val="1"/>
      </w:pPr>
      <w:r>
        <w:rPr>
          <w:rFonts w:hint="eastAsia"/>
        </w:rPr>
        <w:t>六、分布式（高并发）</w:t>
      </w:r>
    </w:p>
    <w:p w:rsidR="006E6829" w:rsidRDefault="006E6829" w:rsidP="00E63A06">
      <w:pPr>
        <w:pStyle w:val="2"/>
      </w:pPr>
      <w:r>
        <w:rPr>
          <w:rFonts w:hint="eastAsia"/>
        </w:rPr>
        <w:lastRenderedPageBreak/>
        <w:t>1.dubbo</w:t>
      </w:r>
    </w:p>
    <w:p w:rsidR="006E6829" w:rsidRDefault="006E6829" w:rsidP="00E63A06">
      <w:pPr>
        <w:pStyle w:val="2"/>
      </w:pPr>
      <w:r>
        <w:rPr>
          <w:rFonts w:hint="eastAsia"/>
        </w:rPr>
        <w:t>2.zookpeer</w:t>
      </w:r>
    </w:p>
    <w:p w:rsidR="006E6829" w:rsidRDefault="006E6829" w:rsidP="00E63A06">
      <w:pPr>
        <w:pStyle w:val="2"/>
      </w:pPr>
      <w:r>
        <w:rPr>
          <w:rFonts w:hint="eastAsia"/>
        </w:rPr>
        <w:t>3.nginx</w:t>
      </w:r>
    </w:p>
    <w:p w:rsidR="00517557" w:rsidRDefault="00517557" w:rsidP="00E63A06">
      <w:pPr>
        <w:pStyle w:val="2"/>
      </w:pPr>
      <w:r>
        <w:rPr>
          <w:rFonts w:hint="eastAsia"/>
        </w:rPr>
        <w:t>4.spring</w:t>
      </w:r>
      <w:r>
        <w:t xml:space="preserve"> </w:t>
      </w:r>
      <w:r>
        <w:rPr>
          <w:rFonts w:hint="eastAsia"/>
        </w:rPr>
        <w:t>boot</w:t>
      </w:r>
    </w:p>
    <w:p w:rsidR="00517557" w:rsidRPr="006E6829" w:rsidRDefault="00517557" w:rsidP="00E63A06">
      <w:pPr>
        <w:pStyle w:val="2"/>
      </w:pPr>
      <w:r>
        <w:rPr>
          <w:rFonts w:hint="eastAsia"/>
        </w:rPr>
        <w:t>5.spring</w:t>
      </w:r>
      <w:r>
        <w:t xml:space="preserve"> </w:t>
      </w:r>
      <w:r>
        <w:rPr>
          <w:rFonts w:hint="eastAsia"/>
        </w:rPr>
        <w:t>cloud</w:t>
      </w:r>
    </w:p>
    <w:p w:rsidR="00F711B9" w:rsidRDefault="00F711B9" w:rsidP="00F711B9">
      <w:pPr>
        <w:pStyle w:val="1"/>
      </w:pPr>
      <w:r>
        <w:rPr>
          <w:rFonts w:hint="eastAsia"/>
        </w:rPr>
        <w:t>七、H</w:t>
      </w:r>
      <w:r>
        <w:t>TTP</w:t>
      </w:r>
      <w:r>
        <w:rPr>
          <w:rFonts w:hint="eastAsia"/>
        </w:rPr>
        <w:t>协议</w:t>
      </w:r>
    </w:p>
    <w:p w:rsidR="006E6829" w:rsidRDefault="006E6829" w:rsidP="00E63A06">
      <w:pPr>
        <w:pStyle w:val="2"/>
      </w:pPr>
      <w:r>
        <w:rPr>
          <w:rFonts w:hint="eastAsia"/>
        </w:rPr>
        <w:t>1.http协议是什么</w:t>
      </w:r>
    </w:p>
    <w:p w:rsidR="006E6829" w:rsidRDefault="006E6829" w:rsidP="00E63A06">
      <w:pPr>
        <w:pStyle w:val="2"/>
      </w:pPr>
      <w:r>
        <w:rPr>
          <w:rFonts w:hint="eastAsia"/>
        </w:rPr>
        <w:t>2.原理</w:t>
      </w:r>
    </w:p>
    <w:p w:rsidR="006E6829" w:rsidRPr="006E6829" w:rsidRDefault="006E6829" w:rsidP="00E63A06">
      <w:pPr>
        <w:pStyle w:val="2"/>
      </w:pPr>
      <w:r>
        <w:rPr>
          <w:rFonts w:hint="eastAsia"/>
        </w:rPr>
        <w:t>3.传输方式</w:t>
      </w:r>
    </w:p>
    <w:p w:rsidR="00F711B9" w:rsidRDefault="00F711B9" w:rsidP="00F711B9">
      <w:pPr>
        <w:pStyle w:val="1"/>
      </w:pPr>
      <w:r>
        <w:rPr>
          <w:rFonts w:hint="eastAsia"/>
        </w:rPr>
        <w:t>八、数据库</w:t>
      </w:r>
    </w:p>
    <w:p w:rsidR="006E6829" w:rsidRDefault="006E6829" w:rsidP="00E63A06">
      <w:pPr>
        <w:pStyle w:val="2"/>
      </w:pPr>
      <w:r>
        <w:rPr>
          <w:rFonts w:hint="eastAsia"/>
        </w:rPr>
        <w:t>1.msql</w:t>
      </w:r>
      <w: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6E6829" w:rsidRDefault="006E6829" w:rsidP="00E63A06">
      <w:pPr>
        <w:pStyle w:val="2"/>
      </w:pPr>
      <w:r>
        <w:rPr>
          <w:rFonts w:hint="eastAsia"/>
        </w:rPr>
        <w:t>2.mysql索引</w:t>
      </w:r>
    </w:p>
    <w:p w:rsidR="006E6829" w:rsidRDefault="006E6829" w:rsidP="00E63A06">
      <w:pPr>
        <w:pStyle w:val="2"/>
      </w:pPr>
      <w:r>
        <w:rPr>
          <w:rFonts w:hint="eastAsia"/>
        </w:rPr>
        <w:t>3.sql优化</w:t>
      </w:r>
    </w:p>
    <w:p w:rsidR="006E6829" w:rsidRPr="006E6829" w:rsidRDefault="006E6829" w:rsidP="00E63A06">
      <w:pPr>
        <w:pStyle w:val="2"/>
      </w:pPr>
      <w:r>
        <w:rPr>
          <w:rFonts w:hint="eastAsia"/>
        </w:rPr>
        <w:t>4.乐观锁悲观锁</w:t>
      </w:r>
    </w:p>
    <w:p w:rsidR="00C03A8D" w:rsidRDefault="00C03A8D" w:rsidP="00C03A8D">
      <w:pPr>
        <w:pStyle w:val="1"/>
      </w:pPr>
      <w:r>
        <w:rPr>
          <w:rFonts w:hint="eastAsia"/>
        </w:rPr>
        <w:t>九、设计模式</w:t>
      </w:r>
    </w:p>
    <w:p w:rsidR="006E6829" w:rsidRDefault="006E6829" w:rsidP="00E63A06">
      <w:pPr>
        <w:pStyle w:val="2"/>
      </w:pPr>
      <w:r>
        <w:rPr>
          <w:rFonts w:hint="eastAsia"/>
        </w:rPr>
        <w:lastRenderedPageBreak/>
        <w:t>1</w:t>
      </w:r>
      <w:r>
        <w:t>.</w:t>
      </w:r>
      <w:proofErr w:type="gramStart"/>
      <w:r>
        <w:rPr>
          <w:rFonts w:hint="eastAsia"/>
        </w:rPr>
        <w:t>单例模式</w:t>
      </w:r>
      <w:proofErr w:type="gramEnd"/>
    </w:p>
    <w:p w:rsidR="006E6829" w:rsidRDefault="006E6829" w:rsidP="00E63A06">
      <w:pPr>
        <w:pStyle w:val="2"/>
      </w:pPr>
      <w:r>
        <w:rPr>
          <w:rFonts w:hint="eastAsia"/>
        </w:rPr>
        <w:t>2.工厂模式</w:t>
      </w:r>
    </w:p>
    <w:p w:rsidR="006E6829" w:rsidRDefault="006E6829" w:rsidP="00E63A06">
      <w:pPr>
        <w:pStyle w:val="2"/>
      </w:pPr>
      <w:r>
        <w:rPr>
          <w:rFonts w:hint="eastAsia"/>
        </w:rPr>
        <w:t>3.代理模式（静、动）</w:t>
      </w:r>
    </w:p>
    <w:p w:rsidR="006E6829" w:rsidRDefault="006E6829" w:rsidP="00E63A06">
      <w:pPr>
        <w:pStyle w:val="2"/>
      </w:pPr>
      <w:r>
        <w:rPr>
          <w:rFonts w:hint="eastAsia"/>
        </w:rPr>
        <w:t>4.观察者模式</w:t>
      </w:r>
    </w:p>
    <w:p w:rsidR="006E6829" w:rsidRDefault="006E6829" w:rsidP="00E63A06">
      <w:pPr>
        <w:pStyle w:val="2"/>
      </w:pPr>
      <w:r>
        <w:rPr>
          <w:rFonts w:hint="eastAsia"/>
        </w:rPr>
        <w:t>5.模板模式</w:t>
      </w:r>
    </w:p>
    <w:p w:rsidR="006E6829" w:rsidRDefault="006E6829" w:rsidP="00E63A06">
      <w:pPr>
        <w:pStyle w:val="2"/>
      </w:pPr>
      <w:r>
        <w:rPr>
          <w:rFonts w:hint="eastAsia"/>
        </w:rPr>
        <w:t>6.中介模式</w:t>
      </w:r>
    </w:p>
    <w:p w:rsidR="006E6829" w:rsidRDefault="006E6829" w:rsidP="00E63A06">
      <w:pPr>
        <w:pStyle w:val="2"/>
      </w:pPr>
      <w:r>
        <w:rPr>
          <w:rFonts w:hint="eastAsia"/>
        </w:rPr>
        <w:t>7.装饰者模式</w:t>
      </w:r>
    </w:p>
    <w:p w:rsidR="006E6829" w:rsidRDefault="006E6829" w:rsidP="00E63A06">
      <w:pPr>
        <w:pStyle w:val="2"/>
      </w:pPr>
      <w:r>
        <w:rPr>
          <w:rFonts w:hint="eastAsia"/>
        </w:rPr>
        <w:t>8.</w:t>
      </w:r>
      <w:r w:rsidRPr="006E6829">
        <w:t xml:space="preserve"> </w:t>
      </w:r>
      <w:r>
        <w:t>策略模式</w:t>
      </w:r>
    </w:p>
    <w:p w:rsidR="006E6829" w:rsidRPr="006E6829" w:rsidRDefault="006E6829" w:rsidP="00E63A06">
      <w:pPr>
        <w:pStyle w:val="2"/>
      </w:pPr>
      <w:r>
        <w:rPr>
          <w:rFonts w:hint="eastAsia"/>
        </w:rPr>
        <w:t>9.</w:t>
      </w:r>
      <w:r w:rsidRPr="006E6829">
        <w:t xml:space="preserve"> </w:t>
      </w:r>
      <w:r>
        <w:t>责任链模式</w:t>
      </w:r>
    </w:p>
    <w:p w:rsidR="003D211F" w:rsidRDefault="003D211F" w:rsidP="003D211F">
      <w:pPr>
        <w:pStyle w:val="1"/>
      </w:pPr>
      <w:r>
        <w:rPr>
          <w:rFonts w:hint="eastAsia"/>
        </w:rPr>
        <w:t>十、版本管理工具</w:t>
      </w:r>
    </w:p>
    <w:p w:rsidR="006E6829" w:rsidRDefault="006E6829" w:rsidP="00E63A06">
      <w:pPr>
        <w:pStyle w:val="2"/>
      </w:pPr>
      <w:bookmarkStart w:id="0" w:name="_GoBack"/>
      <w:r>
        <w:rPr>
          <w:rFonts w:hint="eastAsia"/>
        </w:rPr>
        <w:t>1</w:t>
      </w:r>
      <w:r>
        <w:t>.svn</w:t>
      </w:r>
    </w:p>
    <w:p w:rsidR="006E6829" w:rsidRPr="006E6829" w:rsidRDefault="006E6829" w:rsidP="00E63A06">
      <w:pPr>
        <w:pStyle w:val="2"/>
      </w:pPr>
      <w:proofErr w:type="gramStart"/>
      <w:r>
        <w:rPr>
          <w:rFonts w:hint="eastAsia"/>
        </w:rPr>
        <w:t>2</w:t>
      </w:r>
      <w:r>
        <w:t>,</w:t>
      </w:r>
      <w:r>
        <w:rPr>
          <w:rFonts w:hint="eastAsia"/>
        </w:rPr>
        <w:t>git</w:t>
      </w:r>
      <w:bookmarkEnd w:id="0"/>
      <w:proofErr w:type="gramEnd"/>
    </w:p>
    <w:sectPr w:rsidR="006E6829" w:rsidRPr="006E6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922" w:rsidRDefault="00093922" w:rsidP="00E63A06">
      <w:r>
        <w:separator/>
      </w:r>
    </w:p>
  </w:endnote>
  <w:endnote w:type="continuationSeparator" w:id="0">
    <w:p w:rsidR="00093922" w:rsidRDefault="00093922" w:rsidP="00E63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922" w:rsidRDefault="00093922" w:rsidP="00E63A06">
      <w:r>
        <w:separator/>
      </w:r>
    </w:p>
  </w:footnote>
  <w:footnote w:type="continuationSeparator" w:id="0">
    <w:p w:rsidR="00093922" w:rsidRDefault="00093922" w:rsidP="00E63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161B0"/>
    <w:multiLevelType w:val="hybridMultilevel"/>
    <w:tmpl w:val="053659A8"/>
    <w:lvl w:ilvl="0" w:tplc="AD6EEEF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535A99"/>
    <w:multiLevelType w:val="hybridMultilevel"/>
    <w:tmpl w:val="92C89E5C"/>
    <w:lvl w:ilvl="0" w:tplc="2F54F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8A6E5B"/>
    <w:multiLevelType w:val="hybridMultilevel"/>
    <w:tmpl w:val="0C14AF06"/>
    <w:lvl w:ilvl="0" w:tplc="D138F2F4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" w15:restartNumberingAfterBreak="0">
    <w:nsid w:val="6DA47DD8"/>
    <w:multiLevelType w:val="hybridMultilevel"/>
    <w:tmpl w:val="6B680A8C"/>
    <w:lvl w:ilvl="0" w:tplc="CF7C5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A472BB"/>
    <w:multiLevelType w:val="hybridMultilevel"/>
    <w:tmpl w:val="DCA662BE"/>
    <w:lvl w:ilvl="0" w:tplc="A79809A8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39"/>
    <w:rsid w:val="00093922"/>
    <w:rsid w:val="00142CFA"/>
    <w:rsid w:val="003D211F"/>
    <w:rsid w:val="00517557"/>
    <w:rsid w:val="006E6829"/>
    <w:rsid w:val="00A04131"/>
    <w:rsid w:val="00C03A8D"/>
    <w:rsid w:val="00C270FF"/>
    <w:rsid w:val="00C71B39"/>
    <w:rsid w:val="00E50266"/>
    <w:rsid w:val="00E63A06"/>
    <w:rsid w:val="00F7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BAC45"/>
  <w15:chartTrackingRefBased/>
  <w15:docId w15:val="{1B29F5FF-B027-4AED-9A94-1309C822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3A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7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041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142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142C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142C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142C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rsid w:val="00C03A8D"/>
    <w:pPr>
      <w:keepNext/>
      <w:keepLines/>
      <w:spacing w:before="240" w:after="64" w:line="36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0FF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A04131"/>
    <w:rPr>
      <w:i/>
      <w:iCs/>
    </w:rPr>
  </w:style>
  <w:style w:type="character" w:customStyle="1" w:styleId="20">
    <w:name w:val="标题 2 字符"/>
    <w:basedOn w:val="a0"/>
    <w:link w:val="2"/>
    <w:uiPriority w:val="9"/>
    <w:rsid w:val="00142C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A04131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142CF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42C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42CF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42CF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C03A8D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C03A8D"/>
    <w:rPr>
      <w:b/>
      <w:bCs/>
      <w:sz w:val="24"/>
      <w:szCs w:val="24"/>
    </w:rPr>
  </w:style>
  <w:style w:type="paragraph" w:customStyle="1" w:styleId="11">
    <w:name w:val="样式1"/>
    <w:basedOn w:val="7"/>
    <w:link w:val="12"/>
    <w:qFormat/>
    <w:rsid w:val="00C03A8D"/>
  </w:style>
  <w:style w:type="character" w:customStyle="1" w:styleId="12">
    <w:name w:val="样式1 字符"/>
    <w:basedOn w:val="70"/>
    <w:link w:val="11"/>
    <w:rsid w:val="00C03A8D"/>
    <w:rPr>
      <w:b/>
      <w:bCs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63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3A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3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3A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2019-02-22T06:44:00Z</dcterms:created>
  <dcterms:modified xsi:type="dcterms:W3CDTF">2019-02-22T09:42:00Z</dcterms:modified>
</cp:coreProperties>
</file>