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bookmarkStart w:colFirst="0" w:colLast="0" w:name="_76t5v8cio2k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 Design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We conducted six one-hour user tests to evaluate our HRDC intranet site. We tried to evaluate each section equally, so this is the protocol we followed: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Search for specific files/documents (10 mins)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View/add/delete from the event calendar (10 mins)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Submit a sample support ticket (5 mins)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Access employee handbook (15 mins)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Navigate to the paystub system (10 mins)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General Site exploration (10 mins)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We focused on the users being able to navigate the site themselves with little intervention from the devs.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bookmarkStart w:colFirst="0" w:colLast="0" w:name="_zf369ocgyok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 Participants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Daytona Schuman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- 23, Server at Texas Roadhouse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Uses basic workplace systems but no experience with our intranet.\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Logan Schuman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Emma Wilson - 19, Barista at Wild Joe's Coffee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Comfortable with social media but limited experience with administrative systems.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Tyler Foster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Tyler Rodriguez - 21, Student Worker at MSU Library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Familiar with university databases but new to social service platforms.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Michael James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Caden Masa - 21, Maintenance worker at Flathead Electric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: Uses electrical hardware and systems daily but minimal experience with intranets.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Erik Morgan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Mason Jackson 20, RA at MSU Bozeman: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Deals with computer systems through the university, but no intranet experience.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Nate Mosher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Ashley Williams - 25, Sales Representative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Experienced with design and customer interaction, but little to no technical experience.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Tested with Dylan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bookmarkStart w:colFirst="0" w:colLast="0" w:name="_bppklt5tcml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Test Observations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Most users completed basic tasks but struggled with: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Finding their way back to the homepage via HRDC icon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Creating events for the calendar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Locating specific handbook sections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Understanding the admin vs. regular user permissions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bookmarkStart w:colFirst="0" w:colLast="0" w:name="_jiovlzkydhq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Key Insights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The interface made sense to users familiar with similar systems, but newcomers needed clearer navigation cues and simplified terminology. The search function wasn't immediately obvious to most users.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Changes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Added a prominent home button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Made a more user friendly and clear event-able calendar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Improved handbook organization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Added tooltips explaining admin-only features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