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021" w:rsidRDefault="00EC108F" w:rsidP="000155FC">
      <w:pPr>
        <w:ind w:firstLine="420"/>
        <w:rPr>
          <w:rFonts w:ascii="Times New Roman" w:eastAsia="宋体" w:hAnsi="Times New Roman"/>
          <w:sz w:val="24"/>
        </w:rPr>
      </w:pPr>
      <w:r w:rsidRPr="00EC108F">
        <w:rPr>
          <w:rFonts w:ascii="Times New Roman" w:eastAsia="宋体" w:hAnsi="Times New Roman" w:hint="eastAsia"/>
          <w:sz w:val="24"/>
        </w:rPr>
        <w:t>《</w:t>
      </w:r>
      <w:r w:rsidRPr="00EC108F">
        <w:rPr>
          <w:rFonts w:ascii="Times New Roman" w:eastAsia="宋体" w:hAnsi="Times New Roman" w:hint="eastAsia"/>
          <w:sz w:val="24"/>
        </w:rPr>
        <w:t>Android Studio</w:t>
      </w:r>
      <w:r w:rsidRPr="00EC108F">
        <w:rPr>
          <w:rFonts w:ascii="Times New Roman" w:eastAsia="宋体" w:hAnsi="Times New Roman" w:hint="eastAsia"/>
          <w:sz w:val="24"/>
        </w:rPr>
        <w:t>开发实战</w:t>
      </w:r>
      <w:r w:rsidRPr="00EC108F">
        <w:rPr>
          <w:rFonts w:ascii="Times New Roman" w:eastAsia="宋体" w:hAnsi="Times New Roman" w:hint="eastAsia"/>
          <w:sz w:val="24"/>
        </w:rPr>
        <w:t xml:space="preserve"> </w:t>
      </w:r>
      <w:r w:rsidRPr="00EC108F">
        <w:rPr>
          <w:rFonts w:ascii="Times New Roman" w:eastAsia="宋体" w:hAnsi="Times New Roman" w:hint="eastAsia"/>
          <w:sz w:val="24"/>
        </w:rPr>
        <w:t>从零基础到</w:t>
      </w:r>
      <w:r w:rsidRPr="00EC108F">
        <w:rPr>
          <w:rFonts w:ascii="Times New Roman" w:eastAsia="宋体" w:hAnsi="Times New Roman" w:hint="eastAsia"/>
          <w:sz w:val="24"/>
        </w:rPr>
        <w:t>App</w:t>
      </w:r>
      <w:r w:rsidRPr="00EC108F">
        <w:rPr>
          <w:rFonts w:ascii="Times New Roman" w:eastAsia="宋体" w:hAnsi="Times New Roman" w:hint="eastAsia"/>
          <w:sz w:val="24"/>
        </w:rPr>
        <w:t>上线</w:t>
      </w:r>
      <w:r w:rsidRPr="00EC108F">
        <w:rPr>
          <w:rFonts w:ascii="Times New Roman" w:eastAsia="宋体" w:hAnsi="Times New Roman" w:hint="eastAsia"/>
          <w:sz w:val="24"/>
        </w:rPr>
        <w:t>(</w:t>
      </w:r>
      <w:r w:rsidRPr="00EC108F">
        <w:rPr>
          <w:rFonts w:ascii="Times New Roman" w:eastAsia="宋体" w:hAnsi="Times New Roman" w:hint="eastAsia"/>
          <w:sz w:val="24"/>
        </w:rPr>
        <w:t>第</w:t>
      </w:r>
      <w:r w:rsidRPr="00EC108F">
        <w:rPr>
          <w:rFonts w:ascii="Times New Roman" w:eastAsia="宋体" w:hAnsi="Times New Roman" w:hint="eastAsia"/>
          <w:sz w:val="24"/>
        </w:rPr>
        <w:t>3</w:t>
      </w:r>
      <w:r w:rsidRPr="00EC108F">
        <w:rPr>
          <w:rFonts w:ascii="Times New Roman" w:eastAsia="宋体" w:hAnsi="Times New Roman" w:hint="eastAsia"/>
          <w:sz w:val="24"/>
        </w:rPr>
        <w:t>版</w:t>
      </w:r>
      <w:r w:rsidRPr="00EC108F">
        <w:rPr>
          <w:rFonts w:ascii="Times New Roman" w:eastAsia="宋体" w:hAnsi="Times New Roman" w:hint="eastAsia"/>
          <w:sz w:val="24"/>
        </w:rPr>
        <w:t>)</w:t>
      </w:r>
      <w:r w:rsidRPr="00EC108F">
        <w:rPr>
          <w:rFonts w:ascii="Times New Roman" w:eastAsia="宋体" w:hAnsi="Times New Roman" w:hint="eastAsia"/>
          <w:sz w:val="24"/>
        </w:rPr>
        <w:t>》</w:t>
      </w:r>
      <w:r>
        <w:rPr>
          <w:rFonts w:ascii="Times New Roman" w:eastAsia="宋体" w:hAnsi="Times New Roman" w:hint="eastAsia"/>
          <w:sz w:val="24"/>
        </w:rPr>
        <w:t>该书第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8</w:t>
      </w:r>
      <w:r>
        <w:rPr>
          <w:rFonts w:ascii="Times New Roman" w:eastAsia="宋体" w:hAnsi="Times New Roman"/>
          <w:sz w:val="24"/>
        </w:rPr>
        <w:t>章的实战项目小小机器人用到了高德开放平台的两个</w:t>
      </w:r>
      <w:r>
        <w:rPr>
          <w:rFonts w:ascii="Times New Roman" w:eastAsia="宋体" w:hAnsi="Times New Roman"/>
          <w:sz w:val="24"/>
        </w:rPr>
        <w:t>Web</w:t>
      </w:r>
      <w:r>
        <w:rPr>
          <w:rFonts w:ascii="Times New Roman" w:eastAsia="宋体" w:hAnsi="Times New Roman"/>
          <w:sz w:val="24"/>
        </w:rPr>
        <w:t>服务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分别是</w:t>
      </w:r>
      <w:r>
        <w:rPr>
          <w:rFonts w:ascii="Times New Roman" w:eastAsia="宋体" w:hAnsi="Times New Roman" w:hint="eastAsia"/>
          <w:sz w:val="24"/>
        </w:rPr>
        <w:t>“行政区划查询</w:t>
      </w:r>
      <w:r>
        <w:rPr>
          <w:rFonts w:ascii="Times New Roman" w:eastAsia="宋体" w:hAnsi="Times New Roman" w:hint="eastAsia"/>
          <w:sz w:val="24"/>
        </w:rPr>
        <w:t>API</w:t>
      </w:r>
      <w:r>
        <w:rPr>
          <w:rFonts w:ascii="Times New Roman" w:eastAsia="宋体" w:hAnsi="Times New Roman" w:hint="eastAsia"/>
          <w:sz w:val="24"/>
        </w:rPr>
        <w:t>”和“天气查询</w:t>
      </w:r>
      <w:r>
        <w:rPr>
          <w:rFonts w:ascii="Times New Roman" w:eastAsia="宋体" w:hAnsi="Times New Roman" w:hint="eastAsia"/>
          <w:sz w:val="24"/>
        </w:rPr>
        <w:t>API</w:t>
      </w:r>
      <w:r>
        <w:rPr>
          <w:rFonts w:ascii="Times New Roman" w:eastAsia="宋体" w:hAnsi="Times New Roman" w:hint="eastAsia"/>
          <w:sz w:val="24"/>
        </w:rPr>
        <w:t>”，对应的源码分别是</w:t>
      </w:r>
      <w:r w:rsidR="00401021" w:rsidRPr="00401021">
        <w:rPr>
          <w:rFonts w:ascii="Times New Roman" w:eastAsia="宋体" w:hAnsi="Times New Roman"/>
          <w:sz w:val="24"/>
        </w:rPr>
        <w:t>chapter18\src\main\java\com\example\chapter18\task\GetCityCodeTask.java</w:t>
      </w:r>
      <w:r>
        <w:rPr>
          <w:rFonts w:ascii="Times New Roman" w:eastAsia="宋体" w:hAnsi="Times New Roman"/>
          <w:sz w:val="24"/>
        </w:rPr>
        <w:t>和</w:t>
      </w:r>
      <w:r w:rsidR="00401021" w:rsidRPr="00401021">
        <w:rPr>
          <w:rFonts w:ascii="Times New Roman" w:eastAsia="宋体" w:hAnsi="Times New Roman"/>
          <w:sz w:val="24"/>
        </w:rPr>
        <w:t>chapter18\src\main\java\com\example\chapter18\task\GetWeatherTask.java</w:t>
      </w:r>
      <w:r>
        <w:rPr>
          <w:rFonts w:ascii="Times New Roman" w:eastAsia="宋体" w:hAnsi="Times New Roman" w:hint="eastAsia"/>
          <w:sz w:val="24"/>
        </w:rPr>
        <w:t>。</w:t>
      </w:r>
      <w:r>
        <w:rPr>
          <w:rFonts w:ascii="Times New Roman" w:eastAsia="宋体" w:hAnsi="Times New Roman"/>
          <w:sz w:val="24"/>
        </w:rPr>
        <w:t>这两处源码里面的查询地址</w:t>
      </w:r>
      <w:r>
        <w:rPr>
          <w:rFonts w:ascii="Times New Roman" w:eastAsia="宋体" w:hAnsi="Times New Roman" w:hint="eastAsia"/>
          <w:sz w:val="24"/>
        </w:rPr>
        <w:t>，也就是</w:t>
      </w:r>
      <w:r w:rsidR="000155FC">
        <w:rPr>
          <w:rFonts w:ascii="Times New Roman" w:eastAsia="宋体" w:hAnsi="Times New Roman" w:hint="eastAsia"/>
          <w:sz w:val="24"/>
        </w:rPr>
        <w:t>变量</w:t>
      </w:r>
      <w:r w:rsidR="000155FC" w:rsidRPr="000155FC">
        <w:rPr>
          <w:rFonts w:ascii="Times New Roman" w:eastAsia="宋体" w:hAnsi="Times New Roman"/>
          <w:sz w:val="24"/>
        </w:rPr>
        <w:t>mQueryUrl</w:t>
      </w:r>
      <w:r>
        <w:rPr>
          <w:rFonts w:ascii="Times New Roman" w:eastAsia="宋体" w:hAnsi="Times New Roman"/>
          <w:sz w:val="24"/>
        </w:rPr>
        <w:t>里面的</w:t>
      </w:r>
      <w:r>
        <w:rPr>
          <w:rFonts w:ascii="Times New Roman" w:eastAsia="宋体" w:hAnsi="Times New Roman"/>
          <w:sz w:val="24"/>
        </w:rPr>
        <w:t>key</w:t>
      </w:r>
      <w:r>
        <w:rPr>
          <w:rFonts w:ascii="Times New Roman" w:eastAsia="宋体" w:hAnsi="Times New Roman"/>
          <w:sz w:val="24"/>
        </w:rPr>
        <w:t>值需要开发者自己到高德开放平台申请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具体的申请步骤描述如下</w:t>
      </w:r>
      <w:r>
        <w:rPr>
          <w:rFonts w:ascii="Times New Roman" w:eastAsia="宋体" w:hAnsi="Times New Roman" w:hint="eastAsia"/>
          <w:sz w:val="24"/>
        </w:rPr>
        <w:t>。</w:t>
      </w:r>
    </w:p>
    <w:p w:rsidR="00EC108F" w:rsidRDefault="00EC108F" w:rsidP="000155FC">
      <w:pPr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打开高德开放平台的主页网址</w:t>
      </w:r>
      <w:hyperlink r:id="rId6" w:history="1">
        <w:r w:rsidRPr="004B1DB6">
          <w:rPr>
            <w:rStyle w:val="a5"/>
            <w:rFonts w:ascii="Times New Roman" w:eastAsia="宋体" w:hAnsi="Times New Roman"/>
            <w:sz w:val="24"/>
          </w:rPr>
          <w:t>https://lbs.amap.com/</w:t>
        </w:r>
      </w:hyperlink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注册开发者账号并登录</w:t>
      </w:r>
      <w:r>
        <w:rPr>
          <w:rFonts w:ascii="Times New Roman" w:eastAsia="宋体" w:hAnsi="Times New Roman" w:hint="eastAsia"/>
          <w:sz w:val="24"/>
        </w:rPr>
        <w:t>，然后单击网页右上角的“控制台”链接进入控制台界面，如下图所示。</w:t>
      </w:r>
    </w:p>
    <w:p w:rsidR="00EC108F" w:rsidRDefault="008F1FE4" w:rsidP="008F1FE4">
      <w:pPr>
        <w:jc w:val="center"/>
        <w:rPr>
          <w:rFonts w:ascii="Times New Roman" w:eastAsia="宋体" w:hAnsi="Times New Roman"/>
          <w:sz w:val="24"/>
        </w:rPr>
      </w:pPr>
      <w:r w:rsidRPr="008F1FE4">
        <w:rPr>
          <w:rFonts w:ascii="Times New Roman" w:eastAsia="宋体" w:hAnsi="Times New Roman"/>
          <w:noProof/>
          <w:sz w:val="24"/>
          <w:bdr w:val="single" w:sz="4" w:space="0" w:color="auto"/>
        </w:rPr>
        <w:drawing>
          <wp:inline distT="0" distB="0" distL="0" distR="0">
            <wp:extent cx="5242560" cy="503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高德平台创建Web服务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454" cy="50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2C" w:rsidRDefault="00EC108F" w:rsidP="000155FC">
      <w:pPr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进入控制台界面后，</w:t>
      </w:r>
      <w:r w:rsidR="0048712C">
        <w:rPr>
          <w:rFonts w:ascii="Times New Roman" w:eastAsia="宋体" w:hAnsi="Times New Roman" w:hint="eastAsia"/>
          <w:sz w:val="24"/>
        </w:rPr>
        <w:t>依次</w:t>
      </w:r>
      <w:r>
        <w:rPr>
          <w:rFonts w:ascii="Times New Roman" w:eastAsia="宋体" w:hAnsi="Times New Roman" w:hint="eastAsia"/>
          <w:sz w:val="24"/>
        </w:rPr>
        <w:t>单击</w:t>
      </w:r>
      <w:r w:rsidR="0048712C">
        <w:rPr>
          <w:rFonts w:ascii="Times New Roman" w:eastAsia="宋体" w:hAnsi="Times New Roman" w:hint="eastAsia"/>
          <w:sz w:val="24"/>
        </w:rPr>
        <w:t>页面左侧菜单“应用管理”</w:t>
      </w:r>
      <w:r w:rsidR="0048712C" w:rsidRPr="0048712C">
        <w:rPr>
          <w:rFonts w:ascii="Times New Roman" w:eastAsia="宋体" w:hAnsi="Times New Roman" w:hint="eastAsia"/>
          <w:sz w:val="24"/>
        </w:rPr>
        <w:t>→</w:t>
      </w:r>
      <w:r w:rsidR="0048712C">
        <w:rPr>
          <w:rFonts w:ascii="Times New Roman" w:eastAsia="宋体" w:hAnsi="Times New Roman" w:hint="eastAsia"/>
          <w:sz w:val="24"/>
        </w:rPr>
        <w:t>“我的应用”打开应用管理页面，如下图所示。</w:t>
      </w:r>
    </w:p>
    <w:p w:rsidR="0048712C" w:rsidRPr="008F1FE4" w:rsidRDefault="008F1FE4" w:rsidP="008F1FE4">
      <w:pPr>
        <w:jc w:val="center"/>
        <w:rPr>
          <w:rFonts w:ascii="Times New Roman" w:eastAsia="宋体" w:hAnsi="Times New Roman"/>
          <w:sz w:val="24"/>
        </w:rPr>
      </w:pPr>
      <w:r w:rsidRPr="008F1FE4">
        <w:rPr>
          <w:rFonts w:ascii="Times New Roman" w:eastAsia="宋体" w:hAnsi="Times New Roman"/>
          <w:noProof/>
          <w:sz w:val="24"/>
          <w:bdr w:val="single" w:sz="4" w:space="0" w:color="auto"/>
        </w:rPr>
        <w:drawing>
          <wp:inline distT="0" distB="0" distL="0" distR="0">
            <wp:extent cx="1821180" cy="2163415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高德平台创建Web服务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443" cy="219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21" w:rsidRDefault="0048712C" w:rsidP="000155FC">
      <w:pPr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打开应用管理页面后，单击页面右上角的“创建应用”按钮，如下图所示。</w:t>
      </w:r>
    </w:p>
    <w:p w:rsidR="0048712C" w:rsidRDefault="008F1FE4" w:rsidP="008F1FE4">
      <w:pPr>
        <w:jc w:val="center"/>
        <w:rPr>
          <w:rFonts w:ascii="Times New Roman" w:eastAsia="宋体" w:hAnsi="Times New Roman"/>
          <w:sz w:val="24"/>
        </w:rPr>
      </w:pPr>
      <w:r w:rsidRPr="008F1FE4">
        <w:rPr>
          <w:rFonts w:ascii="Times New Roman" w:eastAsia="宋体" w:hAnsi="Times New Roman"/>
          <w:noProof/>
          <w:sz w:val="24"/>
          <w:bdr w:val="single" w:sz="4" w:space="0" w:color="auto"/>
        </w:rPr>
        <w:drawing>
          <wp:inline distT="0" distB="0" distL="0" distR="0">
            <wp:extent cx="5227320" cy="9012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高德平台创建Web服务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612" cy="90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2C" w:rsidRDefault="0048712C" w:rsidP="000155FC">
      <w:pPr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单击创建应用按钮会弹出如下图所示的创建弹窗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在弹窗中填写应用名称和应用类型</w:t>
      </w:r>
      <w:r>
        <w:rPr>
          <w:rFonts w:ascii="Times New Roman" w:eastAsia="宋体" w:hAnsi="Times New Roman" w:hint="eastAsia"/>
          <w:sz w:val="24"/>
        </w:rPr>
        <w:t>。</w:t>
      </w:r>
    </w:p>
    <w:p w:rsidR="0048712C" w:rsidRDefault="008F1FE4" w:rsidP="008F1FE4">
      <w:pPr>
        <w:jc w:val="center"/>
        <w:rPr>
          <w:rFonts w:ascii="Times New Roman" w:eastAsia="宋体" w:hAnsi="Times New Roman"/>
          <w:sz w:val="24"/>
        </w:rPr>
      </w:pPr>
      <w:r w:rsidRPr="008F1FE4">
        <w:rPr>
          <w:rFonts w:ascii="Times New Roman" w:eastAsia="宋体" w:hAnsi="Times New Roman"/>
          <w:noProof/>
          <w:sz w:val="24"/>
          <w:bdr w:val="single" w:sz="4" w:space="0" w:color="auto"/>
        </w:rPr>
        <w:drawing>
          <wp:inline distT="0" distB="0" distL="0" distR="0">
            <wp:extent cx="3611880" cy="1571554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高德平台创建Web服务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752" cy="158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2C" w:rsidRDefault="0048712C" w:rsidP="000155FC">
      <w:pPr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接着单击弹窗右下角的</w:t>
      </w:r>
      <w:r>
        <w:rPr>
          <w:rFonts w:ascii="Times New Roman" w:eastAsia="宋体" w:hAnsi="Times New Roman" w:hint="eastAsia"/>
          <w:sz w:val="24"/>
        </w:rPr>
        <w:t>“新建”按钮，平台会自动创建新应用，此时应用管理页面多了一行应用信息如下图所示。</w:t>
      </w:r>
    </w:p>
    <w:p w:rsidR="0048712C" w:rsidRDefault="008F1FE4" w:rsidP="008F1FE4">
      <w:pPr>
        <w:jc w:val="center"/>
        <w:rPr>
          <w:rFonts w:ascii="Times New Roman" w:eastAsia="宋体" w:hAnsi="Times New Roman"/>
          <w:sz w:val="24"/>
        </w:rPr>
      </w:pPr>
      <w:r w:rsidRPr="008F1FE4">
        <w:rPr>
          <w:rFonts w:ascii="Times New Roman" w:eastAsia="宋体" w:hAnsi="Times New Roman"/>
          <w:noProof/>
          <w:sz w:val="24"/>
          <w:bdr w:val="single" w:sz="4" w:space="0" w:color="auto"/>
        </w:rPr>
        <w:lastRenderedPageBreak/>
        <w:drawing>
          <wp:inline distT="0" distB="0" distL="0" distR="0">
            <wp:extent cx="5219700" cy="1307124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高德平台创建Web服务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263" cy="130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2C" w:rsidRDefault="0048712C" w:rsidP="000155FC">
      <w:pPr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单击应用信息右边的</w:t>
      </w:r>
      <w:r>
        <w:rPr>
          <w:rFonts w:ascii="Times New Roman" w:eastAsia="宋体" w:hAnsi="Times New Roman" w:hint="eastAsia"/>
          <w:sz w:val="24"/>
        </w:rPr>
        <w:t>“添加”链接，会弹出如下图所示的添加弹窗。</w:t>
      </w:r>
    </w:p>
    <w:p w:rsidR="0048712C" w:rsidRDefault="008F1FE4" w:rsidP="008F1FE4">
      <w:pPr>
        <w:jc w:val="center"/>
        <w:rPr>
          <w:rFonts w:ascii="Times New Roman" w:eastAsia="宋体" w:hAnsi="Times New Roman"/>
          <w:sz w:val="24"/>
        </w:rPr>
      </w:pPr>
      <w:r w:rsidRPr="008F1FE4">
        <w:rPr>
          <w:rFonts w:ascii="Times New Roman" w:eastAsia="宋体" w:hAnsi="Times New Roman"/>
          <w:noProof/>
          <w:sz w:val="24"/>
          <w:bdr w:val="single" w:sz="4" w:space="0" w:color="auto"/>
        </w:rPr>
        <w:drawing>
          <wp:inline distT="0" distB="0" distL="0" distR="0">
            <wp:extent cx="5250180" cy="52501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高德平台创建Web服务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2C" w:rsidRDefault="0048712C" w:rsidP="000155FC">
      <w:pPr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在弹窗中填写</w:t>
      </w:r>
      <w:r>
        <w:rPr>
          <w:rFonts w:ascii="Times New Roman" w:eastAsia="宋体" w:hAnsi="Times New Roman" w:hint="eastAsia"/>
          <w:sz w:val="24"/>
        </w:rPr>
        <w:t>Key</w:t>
      </w:r>
      <w:r>
        <w:rPr>
          <w:rFonts w:ascii="Times New Roman" w:eastAsia="宋体" w:hAnsi="Times New Roman" w:hint="eastAsia"/>
          <w:sz w:val="24"/>
        </w:rPr>
        <w:t>名称，服务平台选择</w:t>
      </w:r>
      <w:r>
        <w:rPr>
          <w:rFonts w:ascii="Times New Roman" w:eastAsia="宋体" w:hAnsi="Times New Roman" w:hint="eastAsia"/>
          <w:sz w:val="24"/>
        </w:rPr>
        <w:t>Web</w:t>
      </w:r>
      <w:r>
        <w:rPr>
          <w:rFonts w:ascii="Times New Roman" w:eastAsia="宋体" w:hAnsi="Times New Roman" w:hint="eastAsia"/>
          <w:sz w:val="24"/>
        </w:rPr>
        <w:t>服务，勾选下方的“阅读并同意……”，再单击右下角的“提交”按钮。</w:t>
      </w:r>
    </w:p>
    <w:p w:rsidR="000155FC" w:rsidRDefault="000155FC" w:rsidP="000155FC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 w:rsidR="007B2DA9">
        <w:rPr>
          <w:rFonts w:ascii="Times New Roman" w:eastAsia="宋体" w:hAnsi="Times New Roman"/>
          <w:sz w:val="24"/>
        </w:rPr>
        <w:t>然后平台</w:t>
      </w:r>
      <w:r w:rsidR="00D33426">
        <w:rPr>
          <w:rFonts w:ascii="Times New Roman" w:eastAsia="宋体" w:hAnsi="Times New Roman"/>
          <w:sz w:val="24"/>
        </w:rPr>
        <w:t>在该应用下</w:t>
      </w:r>
      <w:r w:rsidR="007B2DA9">
        <w:rPr>
          <w:rFonts w:ascii="Times New Roman" w:eastAsia="宋体" w:hAnsi="Times New Roman"/>
          <w:sz w:val="24"/>
        </w:rPr>
        <w:t>自动创建</w:t>
      </w:r>
      <w:r w:rsidR="00D33426">
        <w:rPr>
          <w:rFonts w:ascii="Times New Roman" w:eastAsia="宋体" w:hAnsi="Times New Roman" w:hint="eastAsia"/>
          <w:sz w:val="24"/>
        </w:rPr>
        <w:t>对应</w:t>
      </w:r>
      <w:bookmarkStart w:id="0" w:name="_GoBack"/>
      <w:bookmarkEnd w:id="0"/>
      <w:r>
        <w:rPr>
          <w:rFonts w:ascii="Times New Roman" w:eastAsia="宋体" w:hAnsi="Times New Roman"/>
          <w:sz w:val="24"/>
        </w:rPr>
        <w:t>服务的</w:t>
      </w:r>
      <w:r>
        <w:rPr>
          <w:rFonts w:ascii="Times New Roman" w:eastAsia="宋体" w:hAnsi="Times New Roman"/>
          <w:sz w:val="24"/>
        </w:rPr>
        <w:t>Key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如下图所示</w:t>
      </w:r>
      <w:r>
        <w:rPr>
          <w:rFonts w:ascii="Times New Roman" w:eastAsia="宋体" w:hAnsi="Times New Roman" w:hint="eastAsia"/>
          <w:sz w:val="24"/>
        </w:rPr>
        <w:t>。这里的</w:t>
      </w:r>
      <w:r>
        <w:rPr>
          <w:rFonts w:ascii="Times New Roman" w:eastAsia="宋体" w:hAnsi="Times New Roman" w:hint="eastAsia"/>
          <w:sz w:val="24"/>
        </w:rPr>
        <w:t>Key</w:t>
      </w:r>
      <w:r>
        <w:rPr>
          <w:rFonts w:ascii="Times New Roman" w:eastAsia="宋体" w:hAnsi="Times New Roman" w:hint="eastAsia"/>
          <w:sz w:val="24"/>
        </w:rPr>
        <w:t>值即可替换</w:t>
      </w:r>
      <w:r w:rsidRPr="00401021">
        <w:rPr>
          <w:rFonts w:ascii="Times New Roman" w:eastAsia="宋体" w:hAnsi="Times New Roman"/>
          <w:sz w:val="24"/>
        </w:rPr>
        <w:t>GetCityCodeTask.java</w:t>
      </w:r>
      <w:r>
        <w:rPr>
          <w:rFonts w:ascii="Times New Roman" w:eastAsia="宋体" w:hAnsi="Times New Roman"/>
          <w:sz w:val="24"/>
        </w:rPr>
        <w:t>和</w:t>
      </w:r>
      <w:r w:rsidRPr="00401021">
        <w:rPr>
          <w:rFonts w:ascii="Times New Roman" w:eastAsia="宋体" w:hAnsi="Times New Roman"/>
          <w:sz w:val="24"/>
        </w:rPr>
        <w:t>GetWeatherTask.java</w:t>
      </w:r>
      <w:r>
        <w:rPr>
          <w:rFonts w:ascii="Times New Roman" w:eastAsia="宋体" w:hAnsi="Times New Roman"/>
          <w:sz w:val="24"/>
        </w:rPr>
        <w:t>里面的</w:t>
      </w:r>
      <w:r>
        <w:rPr>
          <w:rFonts w:ascii="Times New Roman" w:eastAsia="宋体" w:hAnsi="Times New Roman"/>
          <w:sz w:val="24"/>
        </w:rPr>
        <w:t>key</w:t>
      </w:r>
      <w:r>
        <w:rPr>
          <w:rFonts w:ascii="Times New Roman" w:eastAsia="宋体" w:hAnsi="Times New Roman"/>
          <w:sz w:val="24"/>
        </w:rPr>
        <w:t>值</w:t>
      </w:r>
      <w:r>
        <w:rPr>
          <w:rFonts w:ascii="Times New Roman" w:eastAsia="宋体" w:hAnsi="Times New Roman" w:hint="eastAsia"/>
          <w:sz w:val="24"/>
        </w:rPr>
        <w:t>。</w:t>
      </w:r>
    </w:p>
    <w:p w:rsidR="000155FC" w:rsidRPr="000155FC" w:rsidRDefault="00D33426" w:rsidP="000155FC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  <w:bdr w:val="single" w:sz="4" w:space="0" w:color="auto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105.6pt">
            <v:imagedata r:id="rId13" o:title="高德平台创建Web服务7"/>
          </v:shape>
        </w:pict>
      </w:r>
    </w:p>
    <w:p w:rsidR="000155FC" w:rsidRPr="00CD6C6B" w:rsidRDefault="000155FC" w:rsidP="000155FC">
      <w:pPr>
        <w:rPr>
          <w:rFonts w:ascii="Times New Roman" w:eastAsia="宋体" w:hAnsi="Times New Roman"/>
          <w:sz w:val="24"/>
        </w:rPr>
      </w:pPr>
    </w:p>
    <w:sectPr w:rsidR="000155FC" w:rsidRPr="00CD6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5CC" w:rsidRDefault="003B25CC" w:rsidP="00CD6C6B">
      <w:r>
        <w:separator/>
      </w:r>
    </w:p>
  </w:endnote>
  <w:endnote w:type="continuationSeparator" w:id="0">
    <w:p w:rsidR="003B25CC" w:rsidRDefault="003B25CC" w:rsidP="00CD6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5CC" w:rsidRDefault="003B25CC" w:rsidP="00CD6C6B">
      <w:r>
        <w:separator/>
      </w:r>
    </w:p>
  </w:footnote>
  <w:footnote w:type="continuationSeparator" w:id="0">
    <w:p w:rsidR="003B25CC" w:rsidRDefault="003B25CC" w:rsidP="00CD6C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01"/>
    <w:rsid w:val="000155FC"/>
    <w:rsid w:val="000241AD"/>
    <w:rsid w:val="00246501"/>
    <w:rsid w:val="003B25CC"/>
    <w:rsid w:val="00401021"/>
    <w:rsid w:val="0048712C"/>
    <w:rsid w:val="005E7FEE"/>
    <w:rsid w:val="007B2DA9"/>
    <w:rsid w:val="00831B70"/>
    <w:rsid w:val="008F1FE4"/>
    <w:rsid w:val="00BF39F3"/>
    <w:rsid w:val="00CD6C6B"/>
    <w:rsid w:val="00D33426"/>
    <w:rsid w:val="00EC108F"/>
    <w:rsid w:val="00F95DF7"/>
    <w:rsid w:val="00FB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6C1AA5-A84D-44F9-98E5-9D8486CF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6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6C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6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6C6B"/>
    <w:rPr>
      <w:sz w:val="18"/>
      <w:szCs w:val="18"/>
    </w:rPr>
  </w:style>
  <w:style w:type="character" w:styleId="a5">
    <w:name w:val="Hyperlink"/>
    <w:basedOn w:val="a0"/>
    <w:uiPriority w:val="99"/>
    <w:unhideWhenUsed/>
    <w:rsid w:val="00EC10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bs.amap.com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2022-08-15T09:22:00Z</dcterms:created>
  <dcterms:modified xsi:type="dcterms:W3CDTF">2022-08-16T03:45:00Z</dcterms:modified>
</cp:coreProperties>
</file>