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客户：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Calibri"/>
          <w:color w:val="000000"/>
          <w:sz w:val="25"/>
          <w:u w:val="single"/>
        </w:rPr>
        <w:t xml:space="preserve">   </w:t>
      </w:r>
      <w:r>
        <w:rPr>
          <w:rFonts w:hint="eastAsia" w:ascii="宋体" w:hAnsi="宋体" w:eastAsia="宋体"/>
          <w:color w:val="000000"/>
          <w:sz w:val="25"/>
          <w:u w:val="single"/>
        </w:rPr>
        <w:t>惠州市宝盈家</w:t>
      </w:r>
      <w:r>
        <w:rPr>
          <w:rFonts w:hint="eastAsia" w:ascii="宋体" w:hAnsi="宋体" w:eastAsia="宋体"/>
          <w:color w:val="000000"/>
          <w:sz w:val="25"/>
        </w:rPr>
        <w:t>具有限公司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电话：</w:t>
      </w:r>
      <w:r>
        <w:rPr>
          <w:rFonts w:hint="eastAsia" w:ascii="Calibri" w:hAnsi="Calibri" w:eastAsia="Calibri"/>
          <w:color w:val="000000"/>
          <w:sz w:val="25"/>
          <w:u w:val="single"/>
        </w:rPr>
        <w:t xml:space="preserve">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rPr>
          <w:rFonts w:hint="eastAsia" w:ascii="Calibri" w:hAnsi="Calibri" w:eastAsia="Calibri"/>
          <w:color w:val="000000"/>
          <w:sz w:val="21"/>
          <w:szCs w:val="21"/>
        </w:rPr>
        <w:t>ADDRESS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DATE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7D3C4D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BC00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49DB78">
            <w:pPr>
              <w:bidi w:val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21-4 PU净味哑光面漆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C6BE32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 KG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X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067536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卡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457C60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EEEB053">
            <w:pPr>
              <w:bidi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5"/>
                <w:szCs w:val="15"/>
              </w:rPr>
              <w:t>28元／KG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4B1CF0">
            <w:pPr>
              <w:bidi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4元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AFCBA8">
            <w:pPr>
              <w:bidi w:val="0"/>
              <w:rPr>
                <w:sz w:val="24"/>
                <w:szCs w:val="24"/>
              </w:rPr>
            </w:pPr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2A84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EF2B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74884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FCCC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B1FC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8E5E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55B4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4CCF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197B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1560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CBF6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71A2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ED25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40D09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F3FB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64B8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C1462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0E16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3AD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F50B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9ACC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8729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603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9C0D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A3F0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F6D4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04C3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7FEE4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ED40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3200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FBBC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B70E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18AE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E6F9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0063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EC99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9BF4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D3B2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499C9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07EBB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D3E8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8B1B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904E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B0ED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DA1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F58E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4C3C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454D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F274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08AFEF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DD68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004C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51FF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BA62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5277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2F823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8294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0B91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DBB1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DD88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FCDD2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F4BF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8EA76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1C41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E06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45B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1037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0E6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CCEF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727B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69328A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0DF0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6D654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24FED">
            <w:pPr>
              <w:bidi w:val="0"/>
              <w:rPr>
                <w:rFonts w:hint="eastAsia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8E584">
            <w:pPr>
              <w:bidi w:val="0"/>
              <w:rPr>
                <w:rFonts w:hint="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6B6AE">
            <w:pPr>
              <w:bidi w:val="0"/>
              <w:rPr>
                <w:rFonts w:hint="eastAsia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1333DA">
            <w:pPr>
              <w:bidi w:val="0"/>
              <w:rPr>
                <w:rFonts w:hint="eastAsia"/>
              </w:rPr>
            </w:pP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9340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E3E0D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C64A0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A5F655">
            <w:pPr>
              <w:bidi w:val="0"/>
              <w:jc w:val="both"/>
            </w:pPr>
            <w:r>
              <w:rPr>
                <w:rFonts w:hint="eastAsia"/>
              </w:rPr>
              <w:t>量：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5E69F3">
            <w:pPr>
              <w:bidi w:val="0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 xml:space="preserve">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2E91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D49EB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EFBA5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8C3B5C">
            <w:pPr>
              <w:autoSpaceDE w:val="0"/>
              <w:autoSpaceDN w:val="0"/>
              <w:spacing w:before="0" w:after="0" w:line="192" w:lineRule="auto"/>
              <w:ind w:firstLine="100"/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合计</w:t>
            </w:r>
            <w:r>
              <w:rPr>
                <w:rFonts w:hint="eastAsia" w:ascii="Calibri" w:hAnsi="Calibri" w:eastAsia="Calibri"/>
                <w:color w:val="000000"/>
                <w:sz w:val="21"/>
                <w:szCs w:val="21"/>
              </w:rPr>
              <w:t>TOTAL</w:t>
            </w:r>
          </w:p>
          <w:p w14:paraId="35C5F829">
            <w:pPr>
              <w:autoSpaceDE w:val="0"/>
              <w:autoSpaceDN w:val="0"/>
              <w:spacing w:before="0" w:after="0" w:line="123" w:lineRule="auto"/>
              <w:ind w:firstLine="100"/>
              <w:jc w:val="right"/>
              <w:rPr>
                <w:sz w:val="18"/>
              </w:rPr>
            </w:pP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5320DB">
            <w:pPr>
              <w:autoSpaceDE w:val="0"/>
              <w:autoSpaceDN w:val="0"/>
              <w:spacing w:before="95" w:after="0" w:line="239" w:lineRule="auto"/>
              <w:ind w:firstLine="18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（大写）      万     仟     佰捌   拾肆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5"/>
              </w:rPr>
              <w:t>元零</w:t>
            </w:r>
            <w:r>
              <w:rPr>
                <w:rFonts w:hint="eastAsia" w:ascii="Calibri" w:hAnsi="Calibri" w:eastAsia="Calibri"/>
                <w:color w:val="000000"/>
                <w:sz w:val="25"/>
              </w:rPr>
              <w:t xml:space="preserve">  </w:t>
            </w:r>
            <w:r>
              <w:rPr>
                <w:rFonts w:hint="eastAsia" w:ascii="宋体" w:hAnsi="宋体" w:eastAsia="宋体"/>
                <w:color w:val="000000"/>
                <w:sz w:val="25"/>
              </w:rPr>
              <w:t>角零   分</w:t>
            </w:r>
            <w:r>
              <w:rPr>
                <w:rFonts w:hint="eastAsia" w:ascii="宋体" w:hAnsi="宋体"/>
                <w:color w:val="000000"/>
                <w:sz w:val="25"/>
                <w:lang w:val="en-US" w:eastAsia="zh-CN"/>
              </w:rPr>
              <w:t xml:space="preserve">     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color w:val="000000"/>
                <w:sz w:val="25"/>
              </w:rPr>
              <w:t>¥：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967C92">
            <w:pPr>
              <w:autoSpaceDE w:val="0"/>
              <w:autoSpaceDN w:val="0"/>
              <w:spacing w:before="55" w:after="0" w:line="239" w:lineRule="auto"/>
              <w:ind w:firstLine="14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w:t>84.00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C5F117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2026-04-12T11:35:37Z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