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D4" w:rsidRDefault="00A112D4" w:rsidP="00F662EF">
      <w:pPr>
        <w:pStyle w:val="1"/>
        <w:ind w:left="360" w:right="-2"/>
      </w:pPr>
      <w:bookmarkStart w:id="0" w:name="_GoBack"/>
      <w:bookmarkEnd w:id="0"/>
      <w:r>
        <w:rPr>
          <w:color w:val="2D74B5"/>
        </w:rPr>
        <w:t>Лабораторная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работа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№</w:t>
      </w:r>
      <w:r>
        <w:rPr>
          <w:color w:val="2D74B5"/>
          <w:spacing w:val="-2"/>
        </w:rPr>
        <w:t xml:space="preserve"> </w:t>
      </w:r>
      <w:r w:rsidR="00E1515C">
        <w:rPr>
          <w:color w:val="2D74B5"/>
        </w:rPr>
        <w:t>8</w:t>
      </w:r>
    </w:p>
    <w:p w:rsidR="00A112D4" w:rsidRDefault="00A112D4" w:rsidP="00F662EF">
      <w:pPr>
        <w:pStyle w:val="2"/>
        <w:spacing w:before="378"/>
        <w:ind w:left="360" w:right="-2" w:firstLine="0"/>
        <w:jc w:val="center"/>
      </w:pPr>
      <w:r>
        <w:t>Объединение</w:t>
      </w:r>
      <w:r>
        <w:rPr>
          <w:spacing w:val="-4"/>
        </w:rPr>
        <w:t xml:space="preserve"> </w:t>
      </w:r>
      <w:r>
        <w:t>результатов</w:t>
      </w:r>
      <w:r>
        <w:rPr>
          <w:spacing w:val="-9"/>
        </w:rPr>
        <w:t xml:space="preserve"> </w:t>
      </w:r>
      <w:r>
        <w:t>нескольких</w:t>
      </w:r>
      <w:r>
        <w:rPr>
          <w:spacing w:val="-7"/>
        </w:rPr>
        <w:t xml:space="preserve"> </w:t>
      </w:r>
      <w:r>
        <w:t>запросов</w:t>
      </w:r>
    </w:p>
    <w:p w:rsidR="00A112D4" w:rsidRDefault="00A112D4" w:rsidP="00F662EF">
      <w:pPr>
        <w:pStyle w:val="2"/>
        <w:tabs>
          <w:tab w:val="left" w:pos="1453"/>
        </w:tabs>
        <w:ind w:left="360" w:right="-2" w:firstLine="0"/>
      </w:pPr>
      <w:bookmarkStart w:id="1" w:name="_bookmark31"/>
      <w:bookmarkEnd w:id="1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:rsidR="00A112D4" w:rsidRDefault="00A112D4" w:rsidP="00F662EF">
      <w:pPr>
        <w:pStyle w:val="a3"/>
        <w:ind w:left="0" w:right="-2"/>
        <w:rPr>
          <w:b/>
          <w:i/>
          <w:sz w:val="30"/>
        </w:rPr>
      </w:pPr>
    </w:p>
    <w:p w:rsidR="00A112D4" w:rsidRPr="00E13836" w:rsidRDefault="00A112D4" w:rsidP="00E13836">
      <w:pPr>
        <w:pStyle w:val="a5"/>
        <w:numPr>
          <w:ilvl w:val="0"/>
          <w:numId w:val="6"/>
        </w:numPr>
        <w:tabs>
          <w:tab w:val="left" w:pos="2265"/>
          <w:tab w:val="left" w:pos="2266"/>
        </w:tabs>
        <w:ind w:right="-2"/>
        <w:rPr>
          <w:sz w:val="24"/>
        </w:rPr>
      </w:pPr>
      <w:r w:rsidRPr="00E13836">
        <w:rPr>
          <w:sz w:val="24"/>
        </w:rPr>
        <w:t>Изучить</w:t>
      </w:r>
      <w:r w:rsidRPr="00E13836">
        <w:rPr>
          <w:spacing w:val="-2"/>
          <w:sz w:val="24"/>
        </w:rPr>
        <w:t xml:space="preserve"> </w:t>
      </w:r>
      <w:r w:rsidRPr="00E13836">
        <w:rPr>
          <w:sz w:val="24"/>
        </w:rPr>
        <w:t>основы</w:t>
      </w:r>
      <w:r w:rsidRPr="00E13836">
        <w:rPr>
          <w:spacing w:val="-4"/>
          <w:sz w:val="24"/>
        </w:rPr>
        <w:t xml:space="preserve"> </w:t>
      </w:r>
      <w:r w:rsidRPr="00E13836">
        <w:rPr>
          <w:sz w:val="24"/>
        </w:rPr>
        <w:t>объединения</w:t>
      </w:r>
      <w:r w:rsidRPr="00E13836">
        <w:rPr>
          <w:spacing w:val="-3"/>
          <w:sz w:val="24"/>
        </w:rPr>
        <w:t xml:space="preserve"> </w:t>
      </w:r>
      <w:r w:rsidRPr="00E13836">
        <w:rPr>
          <w:sz w:val="24"/>
        </w:rPr>
        <w:t>результатов</w:t>
      </w:r>
      <w:r w:rsidRPr="00E13836">
        <w:rPr>
          <w:spacing w:val="-3"/>
          <w:sz w:val="24"/>
        </w:rPr>
        <w:t xml:space="preserve"> </w:t>
      </w:r>
      <w:r w:rsidRPr="00E13836">
        <w:rPr>
          <w:sz w:val="24"/>
        </w:rPr>
        <w:t>запросов.</w:t>
      </w:r>
    </w:p>
    <w:p w:rsidR="00A112D4" w:rsidRPr="00E13836" w:rsidRDefault="00A112D4" w:rsidP="00E13836">
      <w:pPr>
        <w:pStyle w:val="a5"/>
        <w:numPr>
          <w:ilvl w:val="0"/>
          <w:numId w:val="6"/>
        </w:numPr>
        <w:tabs>
          <w:tab w:val="left" w:pos="2265"/>
          <w:tab w:val="left" w:pos="2266"/>
        </w:tabs>
        <w:spacing w:before="84"/>
        <w:ind w:right="-2"/>
        <w:rPr>
          <w:sz w:val="24"/>
        </w:rPr>
      </w:pPr>
      <w:r w:rsidRPr="00E13836">
        <w:rPr>
          <w:sz w:val="24"/>
        </w:rPr>
        <w:t>Изучить</w:t>
      </w:r>
      <w:r w:rsidRPr="00E13836">
        <w:rPr>
          <w:spacing w:val="-2"/>
          <w:sz w:val="24"/>
        </w:rPr>
        <w:t xml:space="preserve"> </w:t>
      </w:r>
      <w:r w:rsidRPr="00E13836">
        <w:rPr>
          <w:sz w:val="24"/>
          <w:lang w:val="en-US"/>
        </w:rPr>
        <w:t>UNION</w:t>
      </w:r>
      <w:r w:rsidRPr="00E13836">
        <w:rPr>
          <w:sz w:val="24"/>
        </w:rPr>
        <w:t>.</w:t>
      </w:r>
    </w:p>
    <w:p w:rsidR="00A112D4" w:rsidRPr="00E13836" w:rsidRDefault="00A112D4" w:rsidP="00E13836">
      <w:pPr>
        <w:pStyle w:val="a5"/>
        <w:numPr>
          <w:ilvl w:val="0"/>
          <w:numId w:val="6"/>
        </w:numPr>
        <w:tabs>
          <w:tab w:val="left" w:pos="2265"/>
          <w:tab w:val="left" w:pos="2266"/>
        </w:tabs>
        <w:spacing w:before="82"/>
        <w:ind w:right="-2"/>
        <w:rPr>
          <w:sz w:val="24"/>
        </w:rPr>
      </w:pPr>
      <w:r w:rsidRPr="00E13836">
        <w:rPr>
          <w:sz w:val="24"/>
        </w:rPr>
        <w:t>Изучить</w:t>
      </w:r>
      <w:r w:rsidRPr="00E13836">
        <w:rPr>
          <w:spacing w:val="-1"/>
          <w:sz w:val="24"/>
        </w:rPr>
        <w:t xml:space="preserve"> </w:t>
      </w:r>
      <w:r w:rsidRPr="00E13836">
        <w:rPr>
          <w:sz w:val="24"/>
          <w:lang w:val="en-US"/>
        </w:rPr>
        <w:t>EXCEPT</w:t>
      </w:r>
      <w:r w:rsidRPr="00E13836">
        <w:rPr>
          <w:sz w:val="24"/>
        </w:rPr>
        <w:t>.</w:t>
      </w:r>
    </w:p>
    <w:p w:rsidR="00A112D4" w:rsidRPr="00E13836" w:rsidRDefault="00A112D4" w:rsidP="00E13836">
      <w:pPr>
        <w:pStyle w:val="a5"/>
        <w:numPr>
          <w:ilvl w:val="0"/>
          <w:numId w:val="6"/>
        </w:numPr>
        <w:tabs>
          <w:tab w:val="left" w:pos="2265"/>
          <w:tab w:val="left" w:pos="2266"/>
        </w:tabs>
        <w:spacing w:before="84"/>
        <w:ind w:right="-2"/>
        <w:rPr>
          <w:sz w:val="24"/>
        </w:rPr>
      </w:pPr>
      <w:r w:rsidRPr="00E13836">
        <w:rPr>
          <w:sz w:val="24"/>
        </w:rPr>
        <w:t xml:space="preserve">Изучить </w:t>
      </w:r>
      <w:r w:rsidRPr="00E13836">
        <w:rPr>
          <w:sz w:val="24"/>
          <w:lang w:val="en-US"/>
        </w:rPr>
        <w:t>INTERSECT</w:t>
      </w:r>
      <w:r w:rsidRPr="00E13836">
        <w:rPr>
          <w:sz w:val="24"/>
        </w:rPr>
        <w:t>.</w:t>
      </w:r>
    </w:p>
    <w:p w:rsidR="00A112D4" w:rsidRPr="00E13836" w:rsidRDefault="00A112D4" w:rsidP="00F662EF">
      <w:pPr>
        <w:pStyle w:val="a3"/>
        <w:spacing w:before="8"/>
        <w:ind w:left="0" w:right="-2"/>
        <w:rPr>
          <w:sz w:val="33"/>
        </w:rPr>
      </w:pPr>
    </w:p>
    <w:p w:rsidR="00A112D4" w:rsidRDefault="00A112D4" w:rsidP="00F662EF">
      <w:pPr>
        <w:pStyle w:val="2"/>
        <w:tabs>
          <w:tab w:val="left" w:pos="1453"/>
        </w:tabs>
        <w:ind w:left="360" w:right="-2" w:firstLine="0"/>
      </w:pPr>
      <w:bookmarkStart w:id="2" w:name="_bookmark32"/>
      <w:bookmarkEnd w:id="2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:rsidR="00A112D4" w:rsidRDefault="00A112D4" w:rsidP="006E7102">
      <w:pPr>
        <w:pStyle w:val="a3"/>
        <w:ind w:left="0" w:right="-2"/>
        <w:rPr>
          <w:b/>
          <w:i/>
          <w:sz w:val="30"/>
        </w:rPr>
      </w:pPr>
    </w:p>
    <w:p w:rsidR="00A112D4" w:rsidRDefault="00A112D4" w:rsidP="006E7102">
      <w:pPr>
        <w:pStyle w:val="a3"/>
        <w:ind w:left="0" w:right="-2" w:firstLine="709"/>
        <w:jc w:val="both"/>
      </w:pPr>
      <w:r>
        <w:t>Для объединения результатов двух или более запросов в одну таблицу используется</w:t>
      </w:r>
      <w:r>
        <w:rPr>
          <w:spacing w:val="1"/>
        </w:rPr>
        <w:t xml:space="preserve"> </w:t>
      </w:r>
      <w:r>
        <w:t>команда</w:t>
      </w:r>
      <w:r>
        <w:rPr>
          <w:spacing w:val="-9"/>
        </w:rPr>
        <w:t xml:space="preserve"> </w:t>
      </w:r>
      <w:r>
        <w:t>UNION.</w:t>
      </w:r>
      <w:r>
        <w:rPr>
          <w:spacing w:val="-7"/>
        </w:rPr>
        <w:t xml:space="preserve"> </w:t>
      </w:r>
      <w:r>
        <w:t>Команда</w:t>
      </w:r>
      <w:r>
        <w:rPr>
          <w:spacing w:val="-9"/>
        </w:rPr>
        <w:t xml:space="preserve"> </w:t>
      </w:r>
      <w:r>
        <w:t>UNION</w:t>
      </w:r>
      <w:r>
        <w:rPr>
          <w:spacing w:val="-8"/>
        </w:rPr>
        <w:t xml:space="preserve"> </w:t>
      </w:r>
      <w:r>
        <w:t>объединяет</w:t>
      </w:r>
      <w:r>
        <w:rPr>
          <w:spacing w:val="-7"/>
        </w:rPr>
        <w:t xml:space="preserve"> </w:t>
      </w:r>
      <w:r>
        <w:t>вывод</w:t>
      </w:r>
      <w:r>
        <w:rPr>
          <w:spacing w:val="-9"/>
        </w:rPr>
        <w:t xml:space="preserve"> </w:t>
      </w:r>
      <w:r>
        <w:t>двух</w:t>
      </w:r>
      <w:r>
        <w:rPr>
          <w:spacing w:val="-5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запросов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единый</w:t>
      </w:r>
      <w:r>
        <w:rPr>
          <w:spacing w:val="-7"/>
        </w:rPr>
        <w:t xml:space="preserve"> </w:t>
      </w:r>
      <w:r>
        <w:t>набор</w:t>
      </w:r>
      <w:r>
        <w:rPr>
          <w:spacing w:val="-58"/>
        </w:rPr>
        <w:t xml:space="preserve"> </w:t>
      </w:r>
      <w:r>
        <w:t>строк и столбцов</w:t>
      </w:r>
      <w:r>
        <w:rPr>
          <w:spacing w:val="-3"/>
        </w:rPr>
        <w:t xml:space="preserve"> </w:t>
      </w:r>
      <w:r>
        <w:t>и имеет вид:</w:t>
      </w:r>
    </w:p>
    <w:p w:rsidR="00A112D4" w:rsidRDefault="00A112D4" w:rsidP="006E7102">
      <w:pPr>
        <w:pStyle w:val="a3"/>
        <w:ind w:left="0" w:right="-2" w:firstLine="709"/>
        <w:jc w:val="both"/>
      </w:pPr>
      <w:r>
        <w:t>Первый запрос</w:t>
      </w:r>
      <w:r>
        <w:rPr>
          <w:spacing w:val="-57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[ALL]</w:t>
      </w:r>
    </w:p>
    <w:p w:rsidR="00A112D4" w:rsidRDefault="00A112D4" w:rsidP="006E7102">
      <w:pPr>
        <w:pStyle w:val="a3"/>
        <w:ind w:left="0" w:right="-2" w:firstLine="709"/>
        <w:jc w:val="both"/>
      </w:pPr>
      <w:r>
        <w:t>Второй</w:t>
      </w:r>
      <w:r>
        <w:rPr>
          <w:spacing w:val="-2"/>
        </w:rPr>
        <w:t xml:space="preserve"> </w:t>
      </w:r>
      <w:r>
        <w:t>запрос</w:t>
      </w:r>
    </w:p>
    <w:p w:rsidR="00A112D4" w:rsidRDefault="00A112D4" w:rsidP="006E7102">
      <w:pPr>
        <w:pStyle w:val="a3"/>
        <w:spacing w:before="83"/>
        <w:ind w:left="0" w:right="-2" w:firstLine="709"/>
        <w:jc w:val="both"/>
      </w:pPr>
      <w:r>
        <w:t>…</w:t>
      </w:r>
    </w:p>
    <w:p w:rsidR="00A112D4" w:rsidRDefault="00A112D4" w:rsidP="006E7102">
      <w:pPr>
        <w:pStyle w:val="a3"/>
        <w:spacing w:before="82"/>
        <w:ind w:left="0" w:right="-2" w:firstLine="709"/>
        <w:jc w:val="both"/>
      </w:pPr>
      <w:r>
        <w:t>Для объединения результатов нескольких запросов с помощью UNION, они должны</w:t>
      </w:r>
      <w:r>
        <w:rPr>
          <w:spacing w:val="1"/>
        </w:rPr>
        <w:t xml:space="preserve"> </w:t>
      </w:r>
      <w:r>
        <w:t>соответствовать следующим требованиям:</w:t>
      </w:r>
    </w:p>
    <w:p w:rsidR="00A112D4" w:rsidRDefault="00A112D4" w:rsidP="006E7102">
      <w:pPr>
        <w:pStyle w:val="a3"/>
        <w:ind w:left="0" w:right="-2" w:firstLine="709"/>
        <w:jc w:val="both"/>
      </w:pPr>
      <w:r>
        <w:t>−</w:t>
      </w:r>
      <w:r>
        <w:rPr>
          <w:spacing w:val="-4"/>
        </w:rPr>
        <w:t xml:space="preserve"> </w:t>
      </w:r>
      <w:r>
        <w:t>содержать одинаковое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столбцов;</w:t>
      </w:r>
    </w:p>
    <w:p w:rsidR="00A112D4" w:rsidRDefault="00A112D4" w:rsidP="006E7102">
      <w:pPr>
        <w:pStyle w:val="a3"/>
        <w:spacing w:before="84"/>
        <w:ind w:left="0" w:right="-2" w:firstLine="709"/>
        <w:jc w:val="both"/>
      </w:pPr>
      <w:r>
        <w:t>−</w:t>
      </w:r>
      <w:r>
        <w:rPr>
          <w:spacing w:val="-5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данных столбцов</w:t>
      </w:r>
      <w:r>
        <w:rPr>
          <w:spacing w:val="-3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совпадать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запросах;</w:t>
      </w:r>
    </w:p>
    <w:p w:rsidR="00A112D4" w:rsidRDefault="00A112D4" w:rsidP="006E7102">
      <w:pPr>
        <w:pStyle w:val="a3"/>
        <w:spacing w:before="82"/>
        <w:ind w:left="0" w:right="-2" w:firstLine="709"/>
        <w:jc w:val="both"/>
      </w:pPr>
      <w:r>
        <w:t>−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промежуточных</w:t>
      </w:r>
      <w:r>
        <w:rPr>
          <w:spacing w:val="-1"/>
        </w:rPr>
        <w:t xml:space="preserve"> </w:t>
      </w:r>
      <w:r>
        <w:t>запросах нельзя</w:t>
      </w:r>
      <w:r>
        <w:rPr>
          <w:spacing w:val="-5"/>
        </w:rPr>
        <w:t xml:space="preserve"> </w:t>
      </w:r>
      <w:r>
        <w:t>использовать сортировку</w:t>
      </w:r>
      <w:r>
        <w:rPr>
          <w:spacing w:val="-5"/>
        </w:rPr>
        <w:t xml:space="preserve"> </w:t>
      </w:r>
      <w:r>
        <w:t>ORDER BY.</w:t>
      </w:r>
    </w:p>
    <w:p w:rsidR="00A112D4" w:rsidRDefault="00A112D4" w:rsidP="006E7102">
      <w:pPr>
        <w:pStyle w:val="a3"/>
        <w:spacing w:before="84"/>
        <w:ind w:left="0" w:right="-2" w:firstLine="709"/>
        <w:jc w:val="both"/>
      </w:pPr>
      <w:r>
        <w:t>Чтобы</w:t>
      </w:r>
      <w:r>
        <w:rPr>
          <w:spacing w:val="-10"/>
        </w:rPr>
        <w:t xml:space="preserve"> </w:t>
      </w:r>
      <w:r>
        <w:t>отсортировать</w:t>
      </w:r>
      <w:r>
        <w:rPr>
          <w:spacing w:val="-10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объединения,</w:t>
      </w:r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конце</w:t>
      </w:r>
      <w:r>
        <w:rPr>
          <w:spacing w:val="-13"/>
        </w:rPr>
        <w:t xml:space="preserve"> </w:t>
      </w:r>
      <w:r>
        <w:t>запроса</w:t>
      </w:r>
      <w:r>
        <w:rPr>
          <w:spacing w:val="-11"/>
        </w:rPr>
        <w:t xml:space="preserve"> </w:t>
      </w:r>
      <w:r>
        <w:t>добавляется</w:t>
      </w:r>
      <w:r>
        <w:rPr>
          <w:spacing w:val="-5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BY.</w:t>
      </w:r>
      <w:r>
        <w:rPr>
          <w:spacing w:val="-57"/>
        </w:rPr>
        <w:t xml:space="preserve"> </w:t>
      </w:r>
      <w:r>
        <w:t>Названия столбцов в запросах могут отличаться. Поэтому в команде ORDER BY указывается</w:t>
      </w:r>
      <w:r>
        <w:rPr>
          <w:spacing w:val="-57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столбцов с</w:t>
      </w:r>
      <w:r>
        <w:rPr>
          <w:spacing w:val="-2"/>
        </w:rPr>
        <w:t xml:space="preserve"> </w:t>
      </w:r>
      <w:r>
        <w:t>первого запроса.</w:t>
      </w:r>
    </w:p>
    <w:p w:rsidR="00A112D4" w:rsidRDefault="00A112D4" w:rsidP="006E7102">
      <w:pPr>
        <w:pStyle w:val="a3"/>
        <w:ind w:left="0" w:right="-2" w:firstLine="709"/>
        <w:jc w:val="both"/>
      </w:pPr>
      <w:r>
        <w:t>Если объединяемые наборы содержат в строках идентичные значения, то при объединении</w:t>
      </w:r>
      <w:r>
        <w:rPr>
          <w:spacing w:val="-1"/>
        </w:rPr>
        <w:t xml:space="preserve"> </w:t>
      </w:r>
      <w:r>
        <w:t>повторяющиеся строки</w:t>
      </w:r>
      <w:r>
        <w:rPr>
          <w:spacing w:val="3"/>
        </w:rPr>
        <w:t xml:space="preserve"> </w:t>
      </w:r>
      <w:r>
        <w:t>удаляются.</w:t>
      </w:r>
    </w:p>
    <w:p w:rsidR="00A112D4" w:rsidRDefault="00A112D4" w:rsidP="006E7102">
      <w:pPr>
        <w:pStyle w:val="a3"/>
        <w:ind w:left="0" w:right="-2" w:firstLine="709"/>
        <w:jc w:val="both"/>
      </w:pPr>
      <w:r>
        <w:t>Если необходимо при объединении сохранить повторяющиеся строки, то для этого используется</w:t>
      </w:r>
      <w:r>
        <w:rPr>
          <w:spacing w:val="-1"/>
        </w:rPr>
        <w:t xml:space="preserve"> </w:t>
      </w:r>
      <w:r>
        <w:t>параметр ALL.</w:t>
      </w:r>
    </w:p>
    <w:p w:rsidR="00A112D4" w:rsidRDefault="00A112D4" w:rsidP="006E7102">
      <w:pPr>
        <w:pStyle w:val="a3"/>
        <w:ind w:left="0" w:right="-2" w:firstLine="709"/>
        <w:jc w:val="both"/>
      </w:pPr>
      <w:r>
        <w:t>Все запросы выполняются независимо друг от друга, а уже их вывод объединяется.</w:t>
      </w:r>
      <w:r>
        <w:rPr>
          <w:spacing w:val="-5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объединяемых</w:t>
      </w:r>
      <w:r>
        <w:rPr>
          <w:spacing w:val="1"/>
        </w:rPr>
        <w:t xml:space="preserve"> </w:t>
      </w:r>
      <w:r>
        <w:t>запросах</w:t>
      </w:r>
      <w:r>
        <w:rPr>
          <w:spacing w:val="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 одну</w:t>
      </w:r>
      <w:r>
        <w:rPr>
          <w:spacing w:val="-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ту</w:t>
      </w:r>
      <w:r>
        <w:rPr>
          <w:spacing w:val="-5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таблицу.</w:t>
      </w:r>
    </w:p>
    <w:p w:rsidR="00A112D4" w:rsidRDefault="00A112D4" w:rsidP="006E7102">
      <w:pPr>
        <w:pStyle w:val="a3"/>
        <w:ind w:left="0" w:right="-2" w:firstLine="709"/>
        <w:jc w:val="both"/>
      </w:pPr>
      <w:r>
        <w:t>Чтобы</w:t>
      </w:r>
      <w:r>
        <w:rPr>
          <w:spacing w:val="-8"/>
        </w:rPr>
        <w:t xml:space="preserve"> </w:t>
      </w:r>
      <w:r>
        <w:t>найти</w:t>
      </w:r>
      <w:r>
        <w:rPr>
          <w:spacing w:val="-6"/>
        </w:rPr>
        <w:t xml:space="preserve"> </w:t>
      </w:r>
      <w:r>
        <w:t>разность</w:t>
      </w:r>
      <w:r>
        <w:rPr>
          <w:spacing w:val="-6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выборок,</w:t>
      </w:r>
      <w:r>
        <w:rPr>
          <w:spacing w:val="-7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те</w:t>
      </w:r>
      <w:r>
        <w:rPr>
          <w:spacing w:val="-5"/>
        </w:rPr>
        <w:t xml:space="preserve"> </w:t>
      </w:r>
      <w:r>
        <w:t>строки,</w:t>
      </w:r>
      <w:r>
        <w:rPr>
          <w:spacing w:val="-7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первой</w:t>
      </w:r>
      <w:r>
        <w:rPr>
          <w:spacing w:val="-7"/>
        </w:rPr>
        <w:t xml:space="preserve"> </w:t>
      </w:r>
      <w:r>
        <w:t>выборке,</w:t>
      </w:r>
      <w:r>
        <w:rPr>
          <w:spacing w:val="-57"/>
        </w:rPr>
        <w:t xml:space="preserve"> </w:t>
      </w:r>
      <w:r>
        <w:t>но которых нет во второй, используется команда EXCEPT. Команда EXCEPT имеет следующий</w:t>
      </w:r>
      <w:r>
        <w:rPr>
          <w:spacing w:val="-1"/>
        </w:rPr>
        <w:t xml:space="preserve"> </w:t>
      </w:r>
      <w:r>
        <w:t>вид:</w:t>
      </w:r>
    </w:p>
    <w:p w:rsidR="00A112D4" w:rsidRDefault="00A112D4" w:rsidP="006E7102">
      <w:pPr>
        <w:pStyle w:val="a3"/>
        <w:ind w:left="0" w:right="-2" w:firstLine="709"/>
        <w:jc w:val="both"/>
      </w:pPr>
      <w:r>
        <w:t>Первый запрос</w:t>
      </w:r>
      <w:r>
        <w:rPr>
          <w:spacing w:val="-57"/>
        </w:rPr>
        <w:t xml:space="preserve"> </w:t>
      </w:r>
      <w:r>
        <w:t>EXCEPT</w:t>
      </w:r>
    </w:p>
    <w:p w:rsidR="00A112D4" w:rsidRDefault="00A112D4" w:rsidP="006E7102">
      <w:pPr>
        <w:pStyle w:val="a3"/>
        <w:spacing w:before="68"/>
        <w:ind w:left="0" w:right="-2" w:firstLine="709"/>
        <w:jc w:val="both"/>
      </w:pPr>
      <w:r>
        <w:t>Второй</w:t>
      </w:r>
      <w:r>
        <w:rPr>
          <w:spacing w:val="-1"/>
        </w:rPr>
        <w:t xml:space="preserve"> </w:t>
      </w:r>
      <w:r>
        <w:t>запрос.</w:t>
      </w:r>
    </w:p>
    <w:p w:rsidR="00A112D4" w:rsidRDefault="00A112D4" w:rsidP="006E7102">
      <w:pPr>
        <w:pStyle w:val="a3"/>
        <w:spacing w:before="84"/>
        <w:ind w:left="0" w:right="-2" w:firstLine="709"/>
        <w:jc w:val="both"/>
      </w:pPr>
      <w:r>
        <w:t>Возвращаются все различные значения, указанные слева от оператора EXCEPT. Эти</w:t>
      </w:r>
      <w:r>
        <w:rPr>
          <w:spacing w:val="1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возвращаются,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отсутствуют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результатах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правого</w:t>
      </w:r>
      <w:r>
        <w:rPr>
          <w:spacing w:val="-4"/>
        </w:rPr>
        <w:t xml:space="preserve"> </w:t>
      </w:r>
      <w:r>
        <w:t>запроса.</w:t>
      </w:r>
    </w:p>
    <w:p w:rsidR="00A112D4" w:rsidRDefault="00A112D4" w:rsidP="006E7102">
      <w:pPr>
        <w:pStyle w:val="a3"/>
        <w:spacing w:before="1"/>
        <w:ind w:left="0" w:right="-2" w:firstLine="709"/>
        <w:jc w:val="both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использованию</w:t>
      </w:r>
      <w:r>
        <w:rPr>
          <w:spacing w:val="-3"/>
        </w:rPr>
        <w:t xml:space="preserve"> </w:t>
      </w:r>
      <w:r>
        <w:t>команды EXCEPT</w:t>
      </w:r>
      <w:r>
        <w:rPr>
          <w:spacing w:val="-2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же,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команде</w:t>
      </w:r>
      <w:r>
        <w:rPr>
          <w:spacing w:val="-1"/>
        </w:rPr>
        <w:t xml:space="preserve"> </w:t>
      </w:r>
      <w:r>
        <w:t>UNION.</w:t>
      </w:r>
    </w:p>
    <w:p w:rsidR="00A112D4" w:rsidRDefault="00A112D4" w:rsidP="006E7102">
      <w:pPr>
        <w:pStyle w:val="a3"/>
        <w:spacing w:before="82"/>
        <w:ind w:left="0" w:right="-2" w:firstLine="709"/>
        <w:jc w:val="both"/>
      </w:pPr>
      <w:r>
        <w:t>Если сравниваются значения столбцов с целью определения различных строк, два</w:t>
      </w:r>
      <w:r>
        <w:rPr>
          <w:spacing w:val="1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считаются равными.</w:t>
      </w:r>
    </w:p>
    <w:p w:rsidR="00A112D4" w:rsidRDefault="00A112D4" w:rsidP="006E7102">
      <w:pPr>
        <w:pStyle w:val="a3"/>
        <w:ind w:left="0" w:right="-2" w:firstLine="709"/>
        <w:jc w:val="both"/>
      </w:pPr>
      <w:r>
        <w:t>Команда INTERSECT позволяет найти общие строки в результатах двух запросов, то</w:t>
      </w:r>
      <w:r>
        <w:rPr>
          <w:spacing w:val="1"/>
        </w:rPr>
        <w:t xml:space="preserve"> </w:t>
      </w:r>
      <w:r>
        <w:t>есть данный оператор выполняет операцию пересечения множеств. Команда INTERSECT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следующий вид:</w:t>
      </w:r>
    </w:p>
    <w:p w:rsidR="00A112D4" w:rsidRDefault="00A112D4" w:rsidP="006E7102">
      <w:pPr>
        <w:pStyle w:val="a3"/>
        <w:spacing w:before="1"/>
        <w:ind w:left="0" w:right="-2" w:firstLine="709"/>
        <w:jc w:val="both"/>
      </w:pPr>
      <w:r>
        <w:t>Первый запрос</w:t>
      </w:r>
      <w:r>
        <w:rPr>
          <w:spacing w:val="-57"/>
        </w:rPr>
        <w:t xml:space="preserve"> </w:t>
      </w:r>
      <w:r>
        <w:t>INTERSECT</w:t>
      </w:r>
    </w:p>
    <w:p w:rsidR="00A112D4" w:rsidRDefault="00A112D4" w:rsidP="006E7102">
      <w:pPr>
        <w:pStyle w:val="a3"/>
        <w:ind w:left="0" w:right="-2" w:firstLine="709"/>
        <w:jc w:val="both"/>
      </w:pPr>
      <w:r>
        <w:lastRenderedPageBreak/>
        <w:t>Второй</w:t>
      </w:r>
      <w:r>
        <w:rPr>
          <w:spacing w:val="-1"/>
        </w:rPr>
        <w:t xml:space="preserve"> </w:t>
      </w:r>
      <w:r>
        <w:t>запрос.</w:t>
      </w:r>
    </w:p>
    <w:p w:rsidR="00A112D4" w:rsidRDefault="00A112D4" w:rsidP="006E7102">
      <w:pPr>
        <w:pStyle w:val="a3"/>
        <w:spacing w:before="82"/>
        <w:ind w:left="0" w:right="-2" w:firstLine="709"/>
        <w:jc w:val="both"/>
      </w:pPr>
      <w:r>
        <w:t>Требования к использованию команды INTERSECT такие же, как к командам UNION</w:t>
      </w:r>
      <w:r>
        <w:rPr>
          <w:spacing w:val="1"/>
        </w:rPr>
        <w:t xml:space="preserve"> </w:t>
      </w:r>
      <w:r>
        <w:t>и EXCEPT.</w:t>
      </w:r>
    </w:p>
    <w:p w:rsidR="00A112D4" w:rsidRDefault="00A112D4" w:rsidP="00F662EF">
      <w:pPr>
        <w:pStyle w:val="a3"/>
        <w:spacing w:before="7"/>
        <w:ind w:left="0" w:right="-2"/>
        <w:rPr>
          <w:sz w:val="26"/>
        </w:rPr>
      </w:pPr>
    </w:p>
    <w:p w:rsidR="006E7102" w:rsidRPr="006E7102" w:rsidRDefault="006E7102" w:rsidP="00F662EF">
      <w:pPr>
        <w:pStyle w:val="2"/>
        <w:tabs>
          <w:tab w:val="left" w:pos="1453"/>
        </w:tabs>
        <w:ind w:left="360" w:right="-2" w:firstLine="0"/>
        <w:rPr>
          <w:color w:val="2D74B5"/>
        </w:rPr>
      </w:pPr>
      <w:bookmarkStart w:id="3" w:name="_bookmark33"/>
      <w:bookmarkEnd w:id="3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  <w:r w:rsidRPr="006E7102">
        <w:rPr>
          <w:color w:val="2D74B5"/>
        </w:rPr>
        <w:t xml:space="preserve"> </w:t>
      </w:r>
      <w:r>
        <w:rPr>
          <w:color w:val="2D74B5"/>
          <w:lang w:val="en-US"/>
        </w:rPr>
        <w:t>I</w:t>
      </w:r>
    </w:p>
    <w:p w:rsidR="006E7102" w:rsidRPr="006E7102" w:rsidRDefault="006E7102" w:rsidP="006E7102">
      <w:pPr>
        <w:pStyle w:val="a5"/>
        <w:numPr>
          <w:ilvl w:val="0"/>
          <w:numId w:val="5"/>
        </w:numPr>
        <w:tabs>
          <w:tab w:val="left" w:pos="2265"/>
          <w:tab w:val="left" w:pos="2266"/>
        </w:tabs>
        <w:spacing w:before="84"/>
        <w:ind w:left="284" w:right="-2" w:hanging="284"/>
        <w:jc w:val="both"/>
        <w:rPr>
          <w:sz w:val="24"/>
        </w:rPr>
      </w:pPr>
      <w:r w:rsidRPr="006E7102">
        <w:rPr>
          <w:sz w:val="24"/>
        </w:rPr>
        <w:t>Выполнить все примеры по оператору</w:t>
      </w:r>
      <w:r w:rsidRPr="006E7102">
        <w:rPr>
          <w:spacing w:val="-2"/>
          <w:sz w:val="24"/>
        </w:rPr>
        <w:t xml:space="preserve"> </w:t>
      </w:r>
      <w:r w:rsidRPr="006E7102">
        <w:rPr>
          <w:sz w:val="24"/>
          <w:lang w:val="en-US"/>
        </w:rPr>
        <w:t>UNION</w:t>
      </w:r>
      <w:r w:rsidRPr="006E7102">
        <w:rPr>
          <w:sz w:val="24"/>
        </w:rPr>
        <w:t>. (</w:t>
      </w:r>
      <w:r w:rsidRPr="006E7102">
        <w:rPr>
          <w:sz w:val="24"/>
          <w:lang w:val="en-US"/>
        </w:rPr>
        <w:t>https</w:t>
      </w:r>
      <w:r w:rsidRPr="006E7102">
        <w:rPr>
          <w:sz w:val="24"/>
        </w:rPr>
        <w:t>://</w:t>
      </w:r>
      <w:r w:rsidRPr="006E7102">
        <w:rPr>
          <w:sz w:val="24"/>
          <w:lang w:val="en-US"/>
        </w:rPr>
        <w:t>metanit</w:t>
      </w:r>
      <w:r w:rsidRPr="006E7102">
        <w:rPr>
          <w:sz w:val="24"/>
        </w:rPr>
        <w:t>.</w:t>
      </w:r>
      <w:r w:rsidRPr="006E7102">
        <w:rPr>
          <w:sz w:val="24"/>
          <w:lang w:val="en-US"/>
        </w:rPr>
        <w:t>com</w:t>
      </w:r>
      <w:r w:rsidRPr="006E7102">
        <w:rPr>
          <w:sz w:val="24"/>
        </w:rPr>
        <w:t>/</w:t>
      </w:r>
      <w:r w:rsidRPr="006E7102">
        <w:rPr>
          <w:sz w:val="24"/>
          <w:lang w:val="en-US"/>
        </w:rPr>
        <w:t>sql</w:t>
      </w:r>
      <w:r w:rsidRPr="006E7102">
        <w:rPr>
          <w:sz w:val="24"/>
        </w:rPr>
        <w:t>/</w:t>
      </w:r>
      <w:r w:rsidRPr="006E7102">
        <w:rPr>
          <w:sz w:val="24"/>
          <w:lang w:val="en-US"/>
        </w:rPr>
        <w:t>mysql</w:t>
      </w:r>
      <w:r w:rsidRPr="006E7102">
        <w:rPr>
          <w:sz w:val="24"/>
        </w:rPr>
        <w:t>/5.4.</w:t>
      </w:r>
      <w:r w:rsidRPr="006E7102">
        <w:rPr>
          <w:sz w:val="24"/>
          <w:lang w:val="en-US"/>
        </w:rPr>
        <w:t>php</w:t>
      </w:r>
      <w:r w:rsidRPr="006E7102">
        <w:rPr>
          <w:sz w:val="24"/>
        </w:rPr>
        <w:t>)</w:t>
      </w:r>
    </w:p>
    <w:p w:rsidR="006E7102" w:rsidRPr="00E13836" w:rsidRDefault="006E7102" w:rsidP="006E7102">
      <w:pPr>
        <w:pStyle w:val="a5"/>
        <w:numPr>
          <w:ilvl w:val="0"/>
          <w:numId w:val="5"/>
        </w:numPr>
        <w:tabs>
          <w:tab w:val="left" w:pos="2265"/>
          <w:tab w:val="left" w:pos="2266"/>
        </w:tabs>
        <w:spacing w:before="82"/>
        <w:ind w:left="284" w:right="-2" w:hanging="284"/>
        <w:jc w:val="both"/>
        <w:rPr>
          <w:sz w:val="24"/>
        </w:rPr>
      </w:pPr>
      <w:r w:rsidRPr="006E7102">
        <w:rPr>
          <w:sz w:val="24"/>
        </w:rPr>
        <w:t>Выполнить все примеры по оператору</w:t>
      </w:r>
      <w:r w:rsidRPr="006E7102">
        <w:rPr>
          <w:spacing w:val="-2"/>
          <w:sz w:val="24"/>
        </w:rPr>
        <w:t xml:space="preserve"> </w:t>
      </w:r>
      <w:r w:rsidRPr="006E7102">
        <w:rPr>
          <w:sz w:val="24"/>
          <w:lang w:val="en-US"/>
        </w:rPr>
        <w:t>EXCEPT</w:t>
      </w:r>
      <w:r w:rsidRPr="006E7102">
        <w:rPr>
          <w:sz w:val="24"/>
        </w:rPr>
        <w:t xml:space="preserve">. </w:t>
      </w:r>
      <w:r w:rsidRPr="00E13836">
        <w:rPr>
          <w:sz w:val="24"/>
        </w:rPr>
        <w:t>(</w:t>
      </w:r>
      <w:r w:rsidRPr="006E7102">
        <w:rPr>
          <w:sz w:val="24"/>
          <w:lang w:val="en-US"/>
        </w:rPr>
        <w:t>https</w:t>
      </w:r>
      <w:r w:rsidRPr="00E13836">
        <w:rPr>
          <w:sz w:val="24"/>
        </w:rPr>
        <w:t>://</w:t>
      </w:r>
      <w:r w:rsidRPr="006E7102">
        <w:rPr>
          <w:sz w:val="24"/>
          <w:lang w:val="en-US"/>
        </w:rPr>
        <w:t>metanit</w:t>
      </w:r>
      <w:r w:rsidRPr="00E13836">
        <w:rPr>
          <w:sz w:val="24"/>
        </w:rPr>
        <w:t>.</w:t>
      </w:r>
      <w:r w:rsidRPr="006E7102">
        <w:rPr>
          <w:sz w:val="24"/>
          <w:lang w:val="en-US"/>
        </w:rPr>
        <w:t>com</w:t>
      </w:r>
      <w:r w:rsidRPr="00E13836">
        <w:rPr>
          <w:sz w:val="24"/>
        </w:rPr>
        <w:t>/</w:t>
      </w:r>
      <w:r w:rsidRPr="006E7102">
        <w:rPr>
          <w:sz w:val="24"/>
          <w:lang w:val="en-US"/>
        </w:rPr>
        <w:t>sql</w:t>
      </w:r>
      <w:r w:rsidRPr="00E13836">
        <w:rPr>
          <w:sz w:val="24"/>
        </w:rPr>
        <w:t>/</w:t>
      </w:r>
      <w:r w:rsidRPr="006E7102">
        <w:rPr>
          <w:sz w:val="24"/>
          <w:lang w:val="en-US"/>
        </w:rPr>
        <w:t>sqlserver</w:t>
      </w:r>
      <w:r w:rsidRPr="00E13836">
        <w:rPr>
          <w:sz w:val="24"/>
        </w:rPr>
        <w:t>/7.6.</w:t>
      </w:r>
      <w:r w:rsidRPr="006E7102">
        <w:rPr>
          <w:sz w:val="24"/>
          <w:lang w:val="en-US"/>
        </w:rPr>
        <w:t>php</w:t>
      </w:r>
      <w:r w:rsidRPr="00E13836">
        <w:rPr>
          <w:sz w:val="24"/>
        </w:rPr>
        <w:t>)</w:t>
      </w:r>
    </w:p>
    <w:p w:rsidR="006E7102" w:rsidRPr="00E13836" w:rsidRDefault="006E7102" w:rsidP="006E7102">
      <w:pPr>
        <w:pStyle w:val="a5"/>
        <w:numPr>
          <w:ilvl w:val="0"/>
          <w:numId w:val="5"/>
        </w:numPr>
        <w:tabs>
          <w:tab w:val="left" w:pos="2265"/>
          <w:tab w:val="left" w:pos="2266"/>
        </w:tabs>
        <w:spacing w:before="84"/>
        <w:ind w:left="284" w:right="-2" w:hanging="284"/>
        <w:jc w:val="both"/>
        <w:rPr>
          <w:sz w:val="24"/>
        </w:rPr>
      </w:pPr>
      <w:r w:rsidRPr="006E7102">
        <w:rPr>
          <w:sz w:val="24"/>
        </w:rPr>
        <w:t>Выполнить все примеры по оператору</w:t>
      </w:r>
      <w:r w:rsidRPr="006E7102">
        <w:rPr>
          <w:spacing w:val="-2"/>
          <w:sz w:val="24"/>
        </w:rPr>
        <w:t xml:space="preserve"> </w:t>
      </w:r>
      <w:r w:rsidRPr="006E7102">
        <w:rPr>
          <w:sz w:val="24"/>
          <w:lang w:val="en-US"/>
        </w:rPr>
        <w:t>INTERSECT</w:t>
      </w:r>
      <w:r w:rsidRPr="006E7102">
        <w:rPr>
          <w:sz w:val="24"/>
        </w:rPr>
        <w:t xml:space="preserve">. </w:t>
      </w:r>
      <w:r w:rsidRPr="00E13836">
        <w:rPr>
          <w:sz w:val="24"/>
        </w:rPr>
        <w:t>(</w:t>
      </w:r>
      <w:r w:rsidRPr="006E7102">
        <w:rPr>
          <w:sz w:val="24"/>
          <w:lang w:val="en-US"/>
        </w:rPr>
        <w:t>https</w:t>
      </w:r>
      <w:r w:rsidRPr="00E13836">
        <w:rPr>
          <w:sz w:val="24"/>
        </w:rPr>
        <w:t>://</w:t>
      </w:r>
      <w:r w:rsidRPr="006E7102">
        <w:rPr>
          <w:sz w:val="24"/>
          <w:lang w:val="en-US"/>
        </w:rPr>
        <w:t>metanit</w:t>
      </w:r>
      <w:r w:rsidRPr="00E13836">
        <w:rPr>
          <w:sz w:val="24"/>
        </w:rPr>
        <w:t>.</w:t>
      </w:r>
      <w:r w:rsidRPr="006E7102">
        <w:rPr>
          <w:sz w:val="24"/>
          <w:lang w:val="en-US"/>
        </w:rPr>
        <w:t>com</w:t>
      </w:r>
      <w:r w:rsidRPr="00E13836">
        <w:rPr>
          <w:sz w:val="24"/>
        </w:rPr>
        <w:t>/</w:t>
      </w:r>
      <w:r w:rsidRPr="006E7102">
        <w:rPr>
          <w:sz w:val="24"/>
          <w:lang w:val="en-US"/>
        </w:rPr>
        <w:t>sql</w:t>
      </w:r>
      <w:r w:rsidRPr="00E13836">
        <w:rPr>
          <w:sz w:val="24"/>
        </w:rPr>
        <w:t>/</w:t>
      </w:r>
      <w:r w:rsidRPr="006E7102">
        <w:rPr>
          <w:sz w:val="24"/>
          <w:lang w:val="en-US"/>
        </w:rPr>
        <w:t>sqlserver</w:t>
      </w:r>
      <w:r w:rsidRPr="00E13836">
        <w:rPr>
          <w:sz w:val="24"/>
        </w:rPr>
        <w:t>/7.7.</w:t>
      </w:r>
      <w:r w:rsidRPr="006E7102">
        <w:rPr>
          <w:sz w:val="24"/>
          <w:lang w:val="en-US"/>
        </w:rPr>
        <w:t>php</w:t>
      </w:r>
      <w:r w:rsidRPr="00E13836">
        <w:rPr>
          <w:sz w:val="24"/>
        </w:rPr>
        <w:t>)</w:t>
      </w:r>
    </w:p>
    <w:p w:rsidR="006E7102" w:rsidRPr="00E13836" w:rsidRDefault="006E7102" w:rsidP="006E7102">
      <w:pPr>
        <w:ind w:left="360" w:right="-2"/>
        <w:jc w:val="both"/>
        <w:rPr>
          <w:sz w:val="24"/>
        </w:rPr>
      </w:pPr>
    </w:p>
    <w:p w:rsidR="00A112D4" w:rsidRPr="00E13836" w:rsidRDefault="00A112D4" w:rsidP="00F662EF">
      <w:pPr>
        <w:pStyle w:val="2"/>
        <w:tabs>
          <w:tab w:val="left" w:pos="1453"/>
        </w:tabs>
        <w:ind w:left="360" w:right="-2" w:firstLine="0"/>
      </w:pPr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  <w:r w:rsidR="006E7102" w:rsidRPr="00E13836">
        <w:rPr>
          <w:color w:val="2D74B5"/>
        </w:rPr>
        <w:t xml:space="preserve"> </w:t>
      </w:r>
      <w:r w:rsidR="006E7102">
        <w:rPr>
          <w:color w:val="2D74B5"/>
          <w:lang w:val="en-US"/>
        </w:rPr>
        <w:t>II</w:t>
      </w:r>
    </w:p>
    <w:p w:rsidR="00A112D4" w:rsidRDefault="00A112D4" w:rsidP="00F662EF">
      <w:pPr>
        <w:pStyle w:val="a3"/>
        <w:ind w:left="0" w:right="-2"/>
        <w:rPr>
          <w:b/>
          <w:i/>
          <w:sz w:val="30"/>
        </w:rPr>
      </w:pPr>
    </w:p>
    <w:p w:rsidR="00A112D4" w:rsidRPr="00F662EF" w:rsidRDefault="00A112D4" w:rsidP="00F662EF">
      <w:pPr>
        <w:ind w:left="360" w:right="-2"/>
        <w:jc w:val="both"/>
        <w:rPr>
          <w:b/>
          <w:i/>
          <w:sz w:val="24"/>
        </w:rPr>
      </w:pPr>
      <w:r w:rsidRPr="00F662EF">
        <w:rPr>
          <w:sz w:val="24"/>
        </w:rPr>
        <w:t>Дана</w:t>
      </w:r>
      <w:r w:rsidRPr="00F662EF">
        <w:rPr>
          <w:spacing w:val="-2"/>
          <w:sz w:val="24"/>
        </w:rPr>
        <w:t xml:space="preserve"> </w:t>
      </w:r>
      <w:r w:rsidRPr="00F662EF">
        <w:rPr>
          <w:sz w:val="24"/>
        </w:rPr>
        <w:t>таблица</w:t>
      </w:r>
      <w:r w:rsidRPr="00F662EF">
        <w:rPr>
          <w:spacing w:val="-1"/>
          <w:sz w:val="24"/>
        </w:rPr>
        <w:t xml:space="preserve"> </w:t>
      </w:r>
      <w:r w:rsidRPr="00F662EF">
        <w:rPr>
          <w:b/>
          <w:i/>
          <w:sz w:val="24"/>
        </w:rPr>
        <w:t>Страны:</w:t>
      </w:r>
    </w:p>
    <w:p w:rsidR="00A112D4" w:rsidRDefault="00A112D4" w:rsidP="00F662EF">
      <w:pPr>
        <w:pStyle w:val="a3"/>
        <w:spacing w:before="2" w:after="1"/>
        <w:ind w:left="0" w:right="-2"/>
        <w:rPr>
          <w:b/>
          <w:i/>
          <w:sz w:val="18"/>
        </w:rPr>
      </w:pP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2156"/>
        <w:gridCol w:w="1294"/>
        <w:gridCol w:w="1583"/>
        <w:gridCol w:w="2300"/>
      </w:tblGrid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51" w:lineRule="exact"/>
              <w:ind w:left="360" w:right="-2"/>
              <w:rPr>
                <w:b/>
              </w:rPr>
            </w:pPr>
            <w:r w:rsidRPr="00F662EF">
              <w:rPr>
                <w:b/>
              </w:rPr>
              <w:t>Название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51" w:lineRule="exact"/>
              <w:ind w:left="360" w:right="-2"/>
              <w:rPr>
                <w:b/>
              </w:rPr>
            </w:pPr>
            <w:r w:rsidRPr="00F662EF">
              <w:rPr>
                <w:b/>
              </w:rPr>
              <w:t>Столица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51" w:lineRule="exact"/>
              <w:ind w:left="360" w:right="-2"/>
              <w:jc w:val="center"/>
              <w:rPr>
                <w:b/>
              </w:rPr>
            </w:pPr>
            <w:r w:rsidRPr="00F662EF">
              <w:rPr>
                <w:b/>
              </w:rPr>
              <w:t>Площадь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51" w:lineRule="exact"/>
              <w:ind w:left="360" w:right="-2"/>
              <w:jc w:val="right"/>
              <w:rPr>
                <w:b/>
              </w:rPr>
            </w:pPr>
            <w:r w:rsidRPr="00F662EF">
              <w:rPr>
                <w:b/>
              </w:rPr>
              <w:t>Население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51" w:lineRule="exact"/>
              <w:ind w:left="360" w:right="-2"/>
              <w:rPr>
                <w:b/>
              </w:rPr>
            </w:pPr>
            <w:r w:rsidRPr="00F662EF">
              <w:rPr>
                <w:b/>
              </w:rPr>
              <w:t>Континент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Австрия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Вена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83858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8741753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Азербайджан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Баку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86600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9705600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Албания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Тирана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28748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2866026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30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Алжир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Алжир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  <w:jc w:val="center"/>
            </w:pPr>
            <w:r w:rsidRPr="00F662EF">
              <w:t>2381740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  <w:jc w:val="right"/>
            </w:pPr>
            <w:r w:rsidRPr="00F662EF">
              <w:t>39813722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Африка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Ангола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Луанда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1246700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25831000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Африка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Аргентина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Буэнос-Айрес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2766890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43847000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Южная</w:t>
            </w:r>
            <w:r w:rsidRPr="00F662EF">
              <w:rPr>
                <w:spacing w:val="-2"/>
              </w:rPr>
              <w:t xml:space="preserve"> </w:t>
            </w:r>
            <w:r w:rsidRPr="00F662EF">
              <w:t>Америка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Афганистан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Кабул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647500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29822848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Бангладеш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Дакка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144000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160221000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30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Бахрейн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Манама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  <w:jc w:val="center"/>
            </w:pPr>
            <w:r w:rsidRPr="00F662EF">
              <w:t>701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1397000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Белиз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Бельмопан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22966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377968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Северная Америка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Белоруссия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Минск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207595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9498400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Бельгия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Брюссель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30528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11250585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9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Бенин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Порто-Ново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112620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11167000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Африка</w:t>
            </w:r>
          </w:p>
        </w:tc>
      </w:tr>
      <w:tr w:rsidR="00A112D4" w:rsidRPr="00F662EF" w:rsidTr="00F662EF">
        <w:trPr>
          <w:trHeight w:val="330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Болгария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София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  <w:jc w:val="center"/>
            </w:pPr>
            <w:r w:rsidRPr="00F662EF">
              <w:t>110910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7153784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Боливия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Сукре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1098580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10985059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Южная</w:t>
            </w:r>
            <w:r w:rsidRPr="00F662EF">
              <w:rPr>
                <w:spacing w:val="-2"/>
              </w:rPr>
              <w:t xml:space="preserve"> </w:t>
            </w:r>
            <w:r w:rsidRPr="00F662EF">
              <w:t>Америка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Ботсвана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Габороне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600370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2209208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Африка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Бразилия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Бразилиа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8511965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206081432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Южная</w:t>
            </w:r>
            <w:r w:rsidRPr="00F662EF">
              <w:rPr>
                <w:spacing w:val="-2"/>
              </w:rPr>
              <w:t xml:space="preserve"> </w:t>
            </w:r>
            <w:r w:rsidRPr="00F662EF">
              <w:t>Америка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Буркина-Фасо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Уагадугу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274200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19034397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Африка</w:t>
            </w:r>
          </w:p>
        </w:tc>
      </w:tr>
      <w:tr w:rsidR="00A112D4" w:rsidRPr="00F662EF" w:rsidTr="00F662EF">
        <w:trPr>
          <w:trHeight w:val="330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Бутан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Тхимпху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  <w:jc w:val="center"/>
            </w:pPr>
            <w:r w:rsidRPr="00F662EF">
              <w:t>47000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784000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9" w:lineRule="exact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Великобритания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Лондон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244820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right"/>
            </w:pPr>
            <w:r w:rsidRPr="00F662EF">
              <w:t>65341183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Венгрия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Будапешт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ind w:left="360" w:right="-2"/>
              <w:jc w:val="center"/>
            </w:pPr>
            <w:r w:rsidRPr="00F662EF">
              <w:t>93030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9830485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ind w:left="360" w:right="-2"/>
            </w:pPr>
            <w:r w:rsidRPr="00F662EF">
              <w:t>Европа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Венесуэла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Каракас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912050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31028637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Южная</w:t>
            </w:r>
            <w:r w:rsidRPr="00F662EF">
              <w:rPr>
                <w:spacing w:val="-2"/>
              </w:rPr>
              <w:t xml:space="preserve"> </w:t>
            </w:r>
            <w:r w:rsidRPr="00F662EF">
              <w:t>Америка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Восточный</w:t>
            </w:r>
            <w:r w:rsidRPr="00F662EF">
              <w:rPr>
                <w:spacing w:val="-3"/>
              </w:rPr>
              <w:t xml:space="preserve"> </w:t>
            </w:r>
            <w:r w:rsidRPr="00F662EF">
              <w:t>Тимор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Дили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14874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1167242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Азия</w:t>
            </w:r>
          </w:p>
        </w:tc>
      </w:tr>
      <w:tr w:rsidR="00A112D4" w:rsidRPr="00F662EF" w:rsidTr="00F662EF">
        <w:trPr>
          <w:trHeight w:val="328"/>
        </w:trPr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Вьетнам</w:t>
            </w:r>
          </w:p>
        </w:tc>
        <w:tc>
          <w:tcPr>
            <w:tcW w:w="2156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Ханой</w:t>
            </w:r>
          </w:p>
        </w:tc>
        <w:tc>
          <w:tcPr>
            <w:tcW w:w="1294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329560</w:t>
            </w:r>
          </w:p>
        </w:tc>
        <w:tc>
          <w:tcPr>
            <w:tcW w:w="1583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  <w:jc w:val="center"/>
            </w:pPr>
            <w:r w:rsidRPr="00F662EF">
              <w:t>91713300</w:t>
            </w:r>
          </w:p>
        </w:tc>
        <w:tc>
          <w:tcPr>
            <w:tcW w:w="2300" w:type="dxa"/>
          </w:tcPr>
          <w:p w:rsidR="00A112D4" w:rsidRPr="00F662EF" w:rsidRDefault="00A112D4" w:rsidP="00F662EF">
            <w:pPr>
              <w:pStyle w:val="TableParagraph"/>
              <w:spacing w:line="241" w:lineRule="exact"/>
              <w:ind w:left="360" w:right="-2"/>
            </w:pPr>
            <w:r w:rsidRPr="00F662EF">
              <w:t>Азия</w:t>
            </w:r>
          </w:p>
        </w:tc>
      </w:tr>
    </w:tbl>
    <w:p w:rsidR="00A112D4" w:rsidRDefault="00A112D4" w:rsidP="00F662EF">
      <w:pPr>
        <w:pStyle w:val="a3"/>
        <w:spacing w:before="5"/>
        <w:ind w:left="0" w:right="-2"/>
        <w:rPr>
          <w:b/>
          <w:i/>
          <w:sz w:val="22"/>
        </w:rPr>
      </w:pPr>
    </w:p>
    <w:p w:rsidR="00A112D4" w:rsidRDefault="00A112D4" w:rsidP="0048401A">
      <w:pPr>
        <w:pStyle w:val="a3"/>
        <w:spacing w:before="90" w:line="31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1:</w:t>
      </w:r>
      <w:r>
        <w:rPr>
          <w:b/>
          <w:i/>
          <w:spacing w:val="-10"/>
        </w:rPr>
        <w:t xml:space="preserve"> </w:t>
      </w:r>
      <w:r>
        <w:t>Вывести</w:t>
      </w:r>
      <w:r>
        <w:rPr>
          <w:spacing w:val="-8"/>
        </w:rPr>
        <w:t xml:space="preserve"> </w:t>
      </w:r>
      <w:r>
        <w:t>объединенный</w:t>
      </w:r>
      <w:r>
        <w:rPr>
          <w:spacing w:val="-9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запросов,</w:t>
      </w:r>
      <w:r>
        <w:rPr>
          <w:spacing w:val="-10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выбирают</w:t>
      </w:r>
      <w:r>
        <w:rPr>
          <w:spacing w:val="-57"/>
        </w:rPr>
        <w:t xml:space="preserve"> </w:t>
      </w:r>
      <w:r>
        <w:t>страны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площадью больше</w:t>
      </w:r>
      <w:r>
        <w:rPr>
          <w:spacing w:val="-2"/>
        </w:rPr>
        <w:t xml:space="preserve"> </w:t>
      </w:r>
      <w:r>
        <w:t>1 млн. кв.</w:t>
      </w:r>
      <w:r>
        <w:rPr>
          <w:spacing w:val="-1"/>
        </w:rPr>
        <w:t xml:space="preserve"> </w:t>
      </w:r>
      <w:r>
        <w:t>км</w:t>
      </w:r>
      <w:r>
        <w:rPr>
          <w:spacing w:val="1"/>
        </w:rPr>
        <w:t xml:space="preserve"> </w:t>
      </w:r>
      <w:r>
        <w:t>и с</w:t>
      </w:r>
      <w:r>
        <w:rPr>
          <w:spacing w:val="-1"/>
        </w:rPr>
        <w:t xml:space="preserve"> </w:t>
      </w:r>
      <w:r>
        <w:t>населением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100 млн. чел.:</w:t>
      </w:r>
    </w:p>
    <w:p w:rsidR="0048401A" w:rsidRDefault="0048401A" w:rsidP="00F662EF">
      <w:pPr>
        <w:pStyle w:val="a3"/>
        <w:spacing w:line="312" w:lineRule="auto"/>
        <w:ind w:left="360" w:right="-2"/>
        <w:jc w:val="both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34E99B5F" wp14:editId="2D2719E6">
            <wp:extent cx="2737262" cy="52616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34" t="14659" r="61787" b="17408"/>
                    <a:stretch/>
                  </pic:blipFill>
                  <pic:spPr bwMode="auto">
                    <a:xfrm>
                      <a:off x="0" y="0"/>
                      <a:ext cx="2762881" cy="531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2D4" w:rsidRDefault="00A112D4" w:rsidP="0048401A">
      <w:pPr>
        <w:pStyle w:val="a3"/>
        <w:spacing w:line="31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2:</w:t>
      </w:r>
      <w:r>
        <w:rPr>
          <w:b/>
          <w:i/>
          <w:spacing w:val="-10"/>
        </w:rPr>
        <w:t xml:space="preserve"> </w:t>
      </w:r>
      <w:r>
        <w:t>Вывести</w:t>
      </w:r>
      <w:r>
        <w:rPr>
          <w:spacing w:val="-8"/>
        </w:rPr>
        <w:t xml:space="preserve"> </w:t>
      </w:r>
      <w:r>
        <w:t>объединенный</w:t>
      </w:r>
      <w:r>
        <w:rPr>
          <w:spacing w:val="-9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запросов,</w:t>
      </w:r>
      <w:r>
        <w:rPr>
          <w:spacing w:val="-10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выбирают</w:t>
      </w:r>
      <w:r>
        <w:rPr>
          <w:spacing w:val="-58"/>
        </w:rPr>
        <w:t xml:space="preserve"> </w:t>
      </w:r>
      <w:r>
        <w:t>страны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площадью</w:t>
      </w:r>
      <w:r>
        <w:rPr>
          <w:spacing w:val="-11"/>
        </w:rPr>
        <w:t xml:space="preserve"> </w:t>
      </w:r>
      <w:r>
        <w:t>больше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млн.</w:t>
      </w:r>
      <w:r>
        <w:rPr>
          <w:spacing w:val="-11"/>
        </w:rPr>
        <w:t xml:space="preserve"> </w:t>
      </w:r>
      <w:r>
        <w:t>кв.</w:t>
      </w:r>
      <w:r>
        <w:rPr>
          <w:spacing w:val="-11"/>
        </w:rPr>
        <w:t xml:space="preserve"> </w:t>
      </w:r>
      <w:r>
        <w:t>км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населением</w:t>
      </w:r>
      <w:r>
        <w:rPr>
          <w:spacing w:val="-11"/>
        </w:rPr>
        <w:t xml:space="preserve"> </w:t>
      </w:r>
      <w:r>
        <w:t>больше</w:t>
      </w:r>
      <w:r>
        <w:rPr>
          <w:spacing w:val="-12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млн.</w:t>
      </w:r>
      <w:r>
        <w:rPr>
          <w:spacing w:val="-10"/>
        </w:rPr>
        <w:t xml:space="preserve"> </w:t>
      </w:r>
      <w:r>
        <w:t>чел.,</w:t>
      </w:r>
      <w:r>
        <w:rPr>
          <w:spacing w:val="-11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оставляет</w:t>
      </w:r>
      <w:r>
        <w:rPr>
          <w:spacing w:val="-1"/>
        </w:rPr>
        <w:t xml:space="preserve"> </w:t>
      </w:r>
      <w:r>
        <w:t>дубликаты:</w:t>
      </w:r>
    </w:p>
    <w:p w:rsidR="00A112D4" w:rsidRPr="00E13836" w:rsidRDefault="0048401A" w:rsidP="00F662EF">
      <w:pPr>
        <w:pStyle w:val="a3"/>
        <w:spacing w:before="5"/>
        <w:ind w:left="0" w:right="-2"/>
      </w:pPr>
      <w:r>
        <w:rPr>
          <w:noProof/>
          <w:lang w:eastAsia="ru-RU"/>
        </w:rPr>
        <w:drawing>
          <wp:inline distT="0" distB="0" distL="0" distR="0" wp14:anchorId="47B6C138" wp14:editId="6F56E8DC">
            <wp:extent cx="2342721" cy="281168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31" t="13106" r="66248" b="61032"/>
                    <a:stretch/>
                  </pic:blipFill>
                  <pic:spPr bwMode="auto">
                    <a:xfrm>
                      <a:off x="0" y="0"/>
                      <a:ext cx="2386915" cy="286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01A" w:rsidRDefault="0048401A" w:rsidP="00F662EF">
      <w:pPr>
        <w:pStyle w:val="a3"/>
        <w:spacing w:before="5"/>
        <w:ind w:left="0" w:right="-2"/>
        <w:rPr>
          <w:sz w:val="38"/>
        </w:rPr>
      </w:pPr>
      <w:r>
        <w:rPr>
          <w:noProof/>
          <w:lang w:eastAsia="ru-RU"/>
        </w:rPr>
        <w:drawing>
          <wp:inline distT="0" distB="0" distL="0" distR="0" wp14:anchorId="19CD4E2D" wp14:editId="7A410F41">
            <wp:extent cx="2291937" cy="2732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3" t="51728" r="61782" b="16191"/>
                    <a:stretch/>
                  </pic:blipFill>
                  <pic:spPr bwMode="auto">
                    <a:xfrm>
                      <a:off x="0" y="0"/>
                      <a:ext cx="2311255" cy="275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2D4" w:rsidRDefault="00A112D4" w:rsidP="0048401A">
      <w:pPr>
        <w:pStyle w:val="a3"/>
        <w:spacing w:before="1" w:line="31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-10"/>
        </w:rPr>
        <w:t xml:space="preserve"> </w:t>
      </w:r>
      <w:r>
        <w:t>Вывести</w:t>
      </w:r>
      <w:r>
        <w:rPr>
          <w:spacing w:val="-8"/>
        </w:rPr>
        <w:t xml:space="preserve"> </w:t>
      </w:r>
      <w:r>
        <w:t>объединенный</w:t>
      </w:r>
      <w:r>
        <w:rPr>
          <w:spacing w:val="-9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запросов,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выбирают</w:t>
      </w:r>
      <w:r>
        <w:rPr>
          <w:spacing w:val="-58"/>
        </w:rPr>
        <w:t xml:space="preserve"> </w:t>
      </w:r>
      <w:r>
        <w:t>европейские страны с плотностью более 300 чел. на кв. км, азиатские страны с плотностью</w:t>
      </w:r>
      <w:r>
        <w:rPr>
          <w:spacing w:val="1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чел.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кв.</w:t>
      </w:r>
      <w:r>
        <w:rPr>
          <w:spacing w:val="-4"/>
        </w:rPr>
        <w:t xml:space="preserve"> </w:t>
      </w:r>
      <w:r>
        <w:t>км.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африканские</w:t>
      </w:r>
      <w:r>
        <w:rPr>
          <w:spacing w:val="-5"/>
        </w:rPr>
        <w:t xml:space="preserve"> </w:t>
      </w:r>
      <w:r>
        <w:t>страны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плотностью</w:t>
      </w:r>
      <w:r>
        <w:rPr>
          <w:spacing w:val="-3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150</w:t>
      </w:r>
      <w:r>
        <w:rPr>
          <w:spacing w:val="-4"/>
        </w:rPr>
        <w:t xml:space="preserve"> </w:t>
      </w:r>
      <w:r>
        <w:t>чел.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кв.</w:t>
      </w:r>
      <w:r>
        <w:rPr>
          <w:spacing w:val="-4"/>
        </w:rPr>
        <w:t xml:space="preserve"> </w:t>
      </w:r>
      <w:r>
        <w:t>км.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континентам:</w:t>
      </w:r>
    </w:p>
    <w:p w:rsidR="00A112D4" w:rsidRDefault="0048401A" w:rsidP="0048401A">
      <w:pPr>
        <w:pStyle w:val="a3"/>
        <w:ind w:left="360" w:right="-2"/>
      </w:pPr>
      <w:r>
        <w:rPr>
          <w:noProof/>
          <w:lang w:eastAsia="ru-RU"/>
        </w:rPr>
        <w:drawing>
          <wp:inline distT="0" distB="0" distL="0" distR="0" wp14:anchorId="33F5D7C2" wp14:editId="3F2E1E6A">
            <wp:extent cx="3610099" cy="4709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25" t="19659" r="52379" b="20512"/>
                    <a:stretch/>
                  </pic:blipFill>
                  <pic:spPr bwMode="auto">
                    <a:xfrm>
                      <a:off x="0" y="0"/>
                      <a:ext cx="3634298" cy="47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01A" w:rsidRDefault="0048401A" w:rsidP="0048401A">
      <w:pPr>
        <w:pStyle w:val="a3"/>
        <w:ind w:left="360" w:right="-2"/>
      </w:pPr>
      <w:r>
        <w:rPr>
          <w:noProof/>
          <w:lang w:eastAsia="ru-RU"/>
        </w:rPr>
        <w:drawing>
          <wp:inline distT="0" distB="0" distL="0" distR="0" wp14:anchorId="19349FE5" wp14:editId="55E7E5B3">
            <wp:extent cx="3999867" cy="3289465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19" t="33796" r="52958" b="29474"/>
                    <a:stretch/>
                  </pic:blipFill>
                  <pic:spPr bwMode="auto">
                    <a:xfrm>
                      <a:off x="0" y="0"/>
                      <a:ext cx="4034518" cy="33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01A" w:rsidRDefault="0048401A" w:rsidP="0048401A">
      <w:pPr>
        <w:pStyle w:val="a3"/>
        <w:ind w:left="360" w:right="-2"/>
      </w:pPr>
    </w:p>
    <w:p w:rsidR="00A112D4" w:rsidRDefault="00A112D4" w:rsidP="00F662EF">
      <w:pPr>
        <w:pStyle w:val="a3"/>
        <w:spacing w:before="1" w:line="312" w:lineRule="auto"/>
        <w:ind w:left="360" w:right="-2"/>
      </w:pPr>
      <w:r>
        <w:rPr>
          <w:b/>
          <w:i/>
        </w:rPr>
        <w:t>Пример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4:</w:t>
      </w:r>
      <w:r>
        <w:rPr>
          <w:b/>
          <w:i/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стран с</w:t>
      </w:r>
      <w:r>
        <w:rPr>
          <w:spacing w:val="-3"/>
        </w:rPr>
        <w:t xml:space="preserve"> </w:t>
      </w:r>
      <w:r>
        <w:t>площадью</w:t>
      </w:r>
      <w:r>
        <w:rPr>
          <w:spacing w:val="-2"/>
        </w:rPr>
        <w:t xml:space="preserve"> </w:t>
      </w:r>
      <w:r>
        <w:t>больше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млн.</w:t>
      </w:r>
      <w:r>
        <w:rPr>
          <w:spacing w:val="-3"/>
        </w:rPr>
        <w:t xml:space="preserve"> </w:t>
      </w:r>
      <w:r>
        <w:t>кв.</w:t>
      </w:r>
      <w:r>
        <w:rPr>
          <w:spacing w:val="-4"/>
        </w:rPr>
        <w:t xml:space="preserve"> </w:t>
      </w:r>
      <w:r>
        <w:t>км, исключить</w:t>
      </w:r>
      <w:r>
        <w:rPr>
          <w:spacing w:val="-2"/>
        </w:rPr>
        <w:t xml:space="preserve"> </w:t>
      </w:r>
      <w:r>
        <w:t>страны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населением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10 млн. чел.:</w:t>
      </w:r>
    </w:p>
    <w:p w:rsidR="0048401A" w:rsidRDefault="0048401A" w:rsidP="00F662EF">
      <w:pPr>
        <w:pStyle w:val="a3"/>
        <w:spacing w:before="1" w:line="312" w:lineRule="auto"/>
        <w:ind w:left="360" w:right="-2"/>
      </w:pPr>
      <w:r>
        <w:rPr>
          <w:noProof/>
          <w:lang w:eastAsia="ru-RU"/>
        </w:rPr>
        <w:drawing>
          <wp:inline distT="0" distB="0" distL="0" distR="0" wp14:anchorId="64334EBF" wp14:editId="75F224BE">
            <wp:extent cx="2919025" cy="5112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13" t="19663" r="60025" b="25657"/>
                    <a:stretch/>
                  </pic:blipFill>
                  <pic:spPr bwMode="auto">
                    <a:xfrm>
                      <a:off x="0" y="0"/>
                      <a:ext cx="2947780" cy="516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2D4" w:rsidRDefault="00A112D4" w:rsidP="00F662EF">
      <w:pPr>
        <w:pStyle w:val="a3"/>
        <w:spacing w:before="68" w:line="312" w:lineRule="auto"/>
        <w:ind w:left="360" w:right="-2"/>
      </w:pPr>
      <w:r>
        <w:rPr>
          <w:b/>
          <w:i/>
        </w:rPr>
        <w:t>Пример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5:</w:t>
      </w:r>
      <w:r>
        <w:rPr>
          <w:b/>
          <w:i/>
          <w:spacing w:val="27"/>
        </w:rPr>
        <w:t xml:space="preserve"> </w:t>
      </w:r>
      <w:r>
        <w:t>Вывести</w:t>
      </w:r>
      <w:r>
        <w:rPr>
          <w:spacing w:val="29"/>
        </w:rPr>
        <w:t xml:space="preserve"> </w:t>
      </w:r>
      <w:r>
        <w:t>список</w:t>
      </w:r>
      <w:r>
        <w:rPr>
          <w:spacing w:val="28"/>
        </w:rPr>
        <w:t xml:space="preserve"> </w:t>
      </w:r>
      <w:r>
        <w:t>стран</w:t>
      </w:r>
      <w:r>
        <w:rPr>
          <w:spacing w:val="31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площадью</w:t>
      </w:r>
      <w:r>
        <w:rPr>
          <w:spacing w:val="28"/>
        </w:rPr>
        <w:t xml:space="preserve"> </w:t>
      </w:r>
      <w:r>
        <w:t>больше</w:t>
      </w:r>
      <w:r>
        <w:rPr>
          <w:spacing w:val="26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млн.</w:t>
      </w:r>
      <w:r>
        <w:rPr>
          <w:spacing w:val="27"/>
        </w:rPr>
        <w:t xml:space="preserve"> </w:t>
      </w:r>
      <w:r>
        <w:t>кв.</w:t>
      </w:r>
      <w:r>
        <w:rPr>
          <w:spacing w:val="24"/>
        </w:rPr>
        <w:t xml:space="preserve"> </w:t>
      </w:r>
      <w:r>
        <w:t>км</w:t>
      </w:r>
      <w:r>
        <w:rPr>
          <w:spacing w:val="30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населением</w:t>
      </w:r>
      <w:r>
        <w:rPr>
          <w:spacing w:val="-57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млн. чел.:</w:t>
      </w:r>
    </w:p>
    <w:p w:rsidR="00A112D4" w:rsidRDefault="0048401A" w:rsidP="00F662EF">
      <w:pPr>
        <w:pStyle w:val="a3"/>
        <w:ind w:left="0" w:right="-2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39B271FC" wp14:editId="1EE435C2">
            <wp:extent cx="3141023" cy="571920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22" t="25701" r="61089" b="19955"/>
                    <a:stretch/>
                  </pic:blipFill>
                  <pic:spPr bwMode="auto">
                    <a:xfrm>
                      <a:off x="0" y="0"/>
                      <a:ext cx="3153967" cy="574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2D4" w:rsidRDefault="00A112D4" w:rsidP="00F662EF">
      <w:pPr>
        <w:pStyle w:val="a3"/>
        <w:spacing w:before="8"/>
        <w:ind w:left="0" w:right="-2"/>
        <w:rPr>
          <w:sz w:val="33"/>
        </w:rPr>
      </w:pPr>
    </w:p>
    <w:p w:rsidR="00A112D4" w:rsidRDefault="00A112D4" w:rsidP="00F662EF">
      <w:pPr>
        <w:pStyle w:val="2"/>
        <w:tabs>
          <w:tab w:val="left" w:pos="1453"/>
        </w:tabs>
        <w:ind w:left="360" w:right="-2" w:firstLine="0"/>
      </w:pPr>
      <w:bookmarkStart w:id="4" w:name="_bookmark34"/>
      <w:bookmarkEnd w:id="4"/>
      <w:r>
        <w:rPr>
          <w:color w:val="2D74B5"/>
        </w:rPr>
        <w:t>Задание</w:t>
      </w:r>
    </w:p>
    <w:p w:rsidR="00A112D4" w:rsidRPr="00F662EF" w:rsidRDefault="00A112D4" w:rsidP="00F662EF">
      <w:pPr>
        <w:pStyle w:val="a5"/>
        <w:numPr>
          <w:ilvl w:val="0"/>
          <w:numId w:val="4"/>
        </w:numPr>
        <w:tabs>
          <w:tab w:val="left" w:pos="2265"/>
          <w:tab w:val="left" w:pos="2266"/>
        </w:tabs>
        <w:spacing w:before="1" w:line="312" w:lineRule="auto"/>
        <w:ind w:right="-2"/>
        <w:jc w:val="both"/>
        <w:rPr>
          <w:sz w:val="24"/>
        </w:rPr>
      </w:pPr>
      <w:r w:rsidRPr="00F662EF">
        <w:rPr>
          <w:sz w:val="24"/>
        </w:rPr>
        <w:t>Вывести</w:t>
      </w:r>
      <w:r w:rsidRPr="00F662EF">
        <w:rPr>
          <w:spacing w:val="51"/>
          <w:sz w:val="24"/>
        </w:rPr>
        <w:t xml:space="preserve"> </w:t>
      </w:r>
      <w:r w:rsidRPr="00F662EF">
        <w:rPr>
          <w:sz w:val="24"/>
        </w:rPr>
        <w:t>объединенный</w:t>
      </w:r>
      <w:r w:rsidRPr="00F662EF">
        <w:rPr>
          <w:spacing w:val="50"/>
          <w:sz w:val="24"/>
        </w:rPr>
        <w:t xml:space="preserve"> </w:t>
      </w:r>
      <w:r w:rsidRPr="00F662EF">
        <w:rPr>
          <w:sz w:val="24"/>
        </w:rPr>
        <w:t>результат</w:t>
      </w:r>
      <w:r w:rsidRPr="00F662EF">
        <w:rPr>
          <w:spacing w:val="50"/>
          <w:sz w:val="24"/>
        </w:rPr>
        <w:t xml:space="preserve"> </w:t>
      </w:r>
      <w:r w:rsidRPr="00F662EF">
        <w:rPr>
          <w:sz w:val="24"/>
        </w:rPr>
        <w:t>выполнения</w:t>
      </w:r>
      <w:r w:rsidRPr="00F662EF">
        <w:rPr>
          <w:spacing w:val="47"/>
          <w:sz w:val="24"/>
        </w:rPr>
        <w:t xml:space="preserve"> </w:t>
      </w:r>
      <w:r w:rsidRPr="00F662EF">
        <w:rPr>
          <w:sz w:val="24"/>
        </w:rPr>
        <w:t>запросов,</w:t>
      </w:r>
      <w:r w:rsidRPr="00F662EF">
        <w:rPr>
          <w:spacing w:val="49"/>
          <w:sz w:val="24"/>
        </w:rPr>
        <w:t xml:space="preserve"> </w:t>
      </w:r>
      <w:r w:rsidRPr="00F662EF">
        <w:rPr>
          <w:sz w:val="24"/>
        </w:rPr>
        <w:t>которые</w:t>
      </w:r>
      <w:r w:rsidRPr="00F662EF">
        <w:rPr>
          <w:spacing w:val="48"/>
          <w:sz w:val="24"/>
        </w:rPr>
        <w:t xml:space="preserve"> </w:t>
      </w:r>
      <w:r w:rsidRPr="00F662EF">
        <w:rPr>
          <w:sz w:val="24"/>
        </w:rPr>
        <w:t>выбирают</w:t>
      </w:r>
      <w:r w:rsidRPr="00F662EF">
        <w:rPr>
          <w:spacing w:val="-57"/>
          <w:sz w:val="24"/>
        </w:rPr>
        <w:t xml:space="preserve"> </w:t>
      </w:r>
      <w:r w:rsidRPr="00F662EF">
        <w:rPr>
          <w:sz w:val="24"/>
        </w:rPr>
        <w:t>страны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-2"/>
          <w:sz w:val="24"/>
        </w:rPr>
        <w:t xml:space="preserve"> </w:t>
      </w:r>
      <w:r w:rsidRPr="00F662EF">
        <w:rPr>
          <w:sz w:val="24"/>
        </w:rPr>
        <w:t>площадью меньше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500 кв.</w:t>
      </w:r>
      <w:r w:rsidRPr="00F662EF">
        <w:rPr>
          <w:spacing w:val="-2"/>
          <w:sz w:val="24"/>
        </w:rPr>
        <w:t xml:space="preserve"> </w:t>
      </w:r>
      <w:r w:rsidRPr="00F662EF">
        <w:rPr>
          <w:sz w:val="24"/>
        </w:rPr>
        <w:t>км</w:t>
      </w:r>
      <w:r w:rsidRPr="00F662EF">
        <w:rPr>
          <w:spacing w:val="2"/>
          <w:sz w:val="24"/>
        </w:rPr>
        <w:t xml:space="preserve"> </w:t>
      </w:r>
      <w:r w:rsidRPr="00F662EF">
        <w:rPr>
          <w:sz w:val="24"/>
        </w:rPr>
        <w:t>и</w:t>
      </w:r>
      <w:r w:rsidRPr="00F662EF">
        <w:rPr>
          <w:spacing w:val="1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площадью больше</w:t>
      </w:r>
      <w:r w:rsidRPr="00F662EF">
        <w:rPr>
          <w:spacing w:val="-2"/>
          <w:sz w:val="24"/>
        </w:rPr>
        <w:t xml:space="preserve"> </w:t>
      </w:r>
      <w:r w:rsidRPr="00F662EF">
        <w:rPr>
          <w:sz w:val="24"/>
        </w:rPr>
        <w:t>5 млн. кв.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км:</w:t>
      </w:r>
    </w:p>
    <w:p w:rsidR="00A112D4" w:rsidRPr="00F662EF" w:rsidRDefault="00A112D4" w:rsidP="00F662EF">
      <w:pPr>
        <w:pStyle w:val="a5"/>
        <w:numPr>
          <w:ilvl w:val="0"/>
          <w:numId w:val="4"/>
        </w:numPr>
        <w:tabs>
          <w:tab w:val="left" w:pos="2265"/>
          <w:tab w:val="left" w:pos="2266"/>
        </w:tabs>
        <w:spacing w:line="312" w:lineRule="auto"/>
        <w:ind w:right="-2"/>
        <w:jc w:val="both"/>
        <w:rPr>
          <w:sz w:val="24"/>
        </w:rPr>
      </w:pPr>
      <w:r w:rsidRPr="00F662EF">
        <w:rPr>
          <w:sz w:val="24"/>
        </w:rPr>
        <w:t>Вывести</w:t>
      </w:r>
      <w:r w:rsidRPr="00F662EF">
        <w:rPr>
          <w:spacing w:val="-3"/>
          <w:sz w:val="24"/>
        </w:rPr>
        <w:t xml:space="preserve"> </w:t>
      </w:r>
      <w:r w:rsidRPr="00F662EF">
        <w:rPr>
          <w:sz w:val="24"/>
        </w:rPr>
        <w:t>список</w:t>
      </w:r>
      <w:r w:rsidRPr="00F662EF">
        <w:rPr>
          <w:spacing w:val="-4"/>
          <w:sz w:val="24"/>
        </w:rPr>
        <w:t xml:space="preserve"> </w:t>
      </w:r>
      <w:r w:rsidRPr="00F662EF">
        <w:rPr>
          <w:sz w:val="24"/>
        </w:rPr>
        <w:t>стран</w:t>
      </w:r>
      <w:r w:rsidRPr="00F662EF">
        <w:rPr>
          <w:spacing w:val="-4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-6"/>
          <w:sz w:val="24"/>
        </w:rPr>
        <w:t xml:space="preserve"> </w:t>
      </w:r>
      <w:r w:rsidRPr="00F662EF">
        <w:rPr>
          <w:sz w:val="24"/>
        </w:rPr>
        <w:t>площадью</w:t>
      </w:r>
      <w:r w:rsidRPr="00F662EF">
        <w:rPr>
          <w:spacing w:val="-6"/>
          <w:sz w:val="24"/>
        </w:rPr>
        <w:t xml:space="preserve"> </w:t>
      </w:r>
      <w:r w:rsidRPr="00F662EF">
        <w:rPr>
          <w:sz w:val="24"/>
        </w:rPr>
        <w:t>больше</w:t>
      </w:r>
      <w:r w:rsidRPr="00F662EF">
        <w:rPr>
          <w:spacing w:val="-5"/>
          <w:sz w:val="24"/>
        </w:rPr>
        <w:t xml:space="preserve"> </w:t>
      </w:r>
      <w:r w:rsidRPr="00F662EF">
        <w:rPr>
          <w:sz w:val="24"/>
        </w:rPr>
        <w:t>1</w:t>
      </w:r>
      <w:r w:rsidRPr="00F662EF">
        <w:rPr>
          <w:spacing w:val="-7"/>
          <w:sz w:val="24"/>
        </w:rPr>
        <w:t xml:space="preserve"> </w:t>
      </w:r>
      <w:r w:rsidRPr="00F662EF">
        <w:rPr>
          <w:sz w:val="24"/>
        </w:rPr>
        <w:t>млн.</w:t>
      </w:r>
      <w:r w:rsidRPr="00F662EF">
        <w:rPr>
          <w:spacing w:val="-4"/>
          <w:sz w:val="24"/>
        </w:rPr>
        <w:t xml:space="preserve"> </w:t>
      </w:r>
      <w:r w:rsidRPr="00F662EF">
        <w:rPr>
          <w:sz w:val="24"/>
        </w:rPr>
        <w:t>кв.</w:t>
      </w:r>
      <w:r w:rsidRPr="00F662EF">
        <w:rPr>
          <w:spacing w:val="-8"/>
          <w:sz w:val="24"/>
        </w:rPr>
        <w:t xml:space="preserve"> </w:t>
      </w:r>
      <w:r w:rsidRPr="00F662EF">
        <w:rPr>
          <w:sz w:val="24"/>
        </w:rPr>
        <w:t>км,</w:t>
      </w:r>
      <w:r w:rsidRPr="00F662EF">
        <w:rPr>
          <w:spacing w:val="-6"/>
          <w:sz w:val="24"/>
        </w:rPr>
        <w:t xml:space="preserve"> </w:t>
      </w:r>
      <w:r w:rsidRPr="00F662EF">
        <w:rPr>
          <w:sz w:val="24"/>
        </w:rPr>
        <w:t>исключить</w:t>
      </w:r>
      <w:r w:rsidRPr="00F662EF">
        <w:rPr>
          <w:spacing w:val="-4"/>
          <w:sz w:val="24"/>
        </w:rPr>
        <w:t xml:space="preserve"> </w:t>
      </w:r>
      <w:r w:rsidRPr="00F662EF">
        <w:rPr>
          <w:sz w:val="24"/>
        </w:rPr>
        <w:t>страны</w:t>
      </w:r>
      <w:r w:rsidRPr="00F662EF">
        <w:rPr>
          <w:spacing w:val="-4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-6"/>
          <w:sz w:val="24"/>
        </w:rPr>
        <w:t xml:space="preserve"> </w:t>
      </w:r>
      <w:r w:rsidRPr="00F662EF">
        <w:rPr>
          <w:sz w:val="24"/>
        </w:rPr>
        <w:t>населением</w:t>
      </w:r>
      <w:r w:rsidRPr="00F662EF">
        <w:rPr>
          <w:spacing w:val="-2"/>
          <w:sz w:val="24"/>
        </w:rPr>
        <w:t xml:space="preserve"> </w:t>
      </w:r>
      <w:r w:rsidRPr="00F662EF">
        <w:rPr>
          <w:sz w:val="24"/>
        </w:rPr>
        <w:t>меньше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100 млн. чел.:</w:t>
      </w:r>
    </w:p>
    <w:p w:rsidR="00A112D4" w:rsidRPr="00F662EF" w:rsidRDefault="00A112D4" w:rsidP="00F662EF">
      <w:pPr>
        <w:pStyle w:val="a5"/>
        <w:numPr>
          <w:ilvl w:val="0"/>
          <w:numId w:val="4"/>
        </w:numPr>
        <w:tabs>
          <w:tab w:val="left" w:pos="2265"/>
          <w:tab w:val="left" w:pos="2266"/>
        </w:tabs>
        <w:spacing w:line="314" w:lineRule="auto"/>
        <w:ind w:right="-2"/>
        <w:jc w:val="both"/>
        <w:rPr>
          <w:sz w:val="24"/>
        </w:rPr>
      </w:pPr>
      <w:r w:rsidRPr="00F662EF">
        <w:rPr>
          <w:sz w:val="24"/>
        </w:rPr>
        <w:t>Вывести</w:t>
      </w:r>
      <w:r w:rsidRPr="00F662EF">
        <w:rPr>
          <w:spacing w:val="45"/>
          <w:sz w:val="24"/>
        </w:rPr>
        <w:t xml:space="preserve"> </w:t>
      </w:r>
      <w:r w:rsidRPr="00F662EF">
        <w:rPr>
          <w:sz w:val="24"/>
        </w:rPr>
        <w:t>список</w:t>
      </w:r>
      <w:r w:rsidRPr="00F662EF">
        <w:rPr>
          <w:spacing w:val="45"/>
          <w:sz w:val="24"/>
        </w:rPr>
        <w:t xml:space="preserve"> </w:t>
      </w:r>
      <w:r w:rsidRPr="00F662EF">
        <w:rPr>
          <w:sz w:val="24"/>
        </w:rPr>
        <w:t>стран</w:t>
      </w:r>
      <w:r w:rsidRPr="00F662EF">
        <w:rPr>
          <w:spacing w:val="43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43"/>
          <w:sz w:val="24"/>
        </w:rPr>
        <w:t xml:space="preserve"> </w:t>
      </w:r>
      <w:r w:rsidRPr="00F662EF">
        <w:rPr>
          <w:sz w:val="24"/>
        </w:rPr>
        <w:t>площадью</w:t>
      </w:r>
      <w:r w:rsidRPr="00F662EF">
        <w:rPr>
          <w:spacing w:val="41"/>
          <w:sz w:val="24"/>
        </w:rPr>
        <w:t xml:space="preserve"> </w:t>
      </w:r>
      <w:r w:rsidRPr="00F662EF">
        <w:rPr>
          <w:sz w:val="24"/>
        </w:rPr>
        <w:t>меньше</w:t>
      </w:r>
      <w:r w:rsidRPr="00F662EF">
        <w:rPr>
          <w:spacing w:val="41"/>
          <w:sz w:val="24"/>
        </w:rPr>
        <w:t xml:space="preserve"> </w:t>
      </w:r>
      <w:r w:rsidRPr="00F662EF">
        <w:rPr>
          <w:sz w:val="24"/>
        </w:rPr>
        <w:t>500</w:t>
      </w:r>
      <w:r w:rsidRPr="00F662EF">
        <w:rPr>
          <w:spacing w:val="44"/>
          <w:sz w:val="24"/>
        </w:rPr>
        <w:t xml:space="preserve"> </w:t>
      </w:r>
      <w:r w:rsidRPr="00F662EF">
        <w:rPr>
          <w:sz w:val="24"/>
        </w:rPr>
        <w:t>кв.</w:t>
      </w:r>
      <w:r w:rsidRPr="00F662EF">
        <w:rPr>
          <w:spacing w:val="43"/>
          <w:sz w:val="24"/>
        </w:rPr>
        <w:t xml:space="preserve"> </w:t>
      </w:r>
      <w:r w:rsidRPr="00F662EF">
        <w:rPr>
          <w:sz w:val="24"/>
        </w:rPr>
        <w:t>км</w:t>
      </w:r>
      <w:r w:rsidRPr="00F662EF">
        <w:rPr>
          <w:spacing w:val="44"/>
          <w:sz w:val="24"/>
        </w:rPr>
        <w:t xml:space="preserve"> </w:t>
      </w:r>
      <w:r w:rsidRPr="00F662EF">
        <w:rPr>
          <w:sz w:val="24"/>
        </w:rPr>
        <w:t>и</w:t>
      </w:r>
      <w:r w:rsidRPr="00F662EF">
        <w:rPr>
          <w:spacing w:val="45"/>
          <w:sz w:val="24"/>
        </w:rPr>
        <w:t xml:space="preserve"> </w:t>
      </w:r>
      <w:r w:rsidRPr="00F662EF">
        <w:rPr>
          <w:sz w:val="24"/>
        </w:rPr>
        <w:t>с</w:t>
      </w:r>
      <w:r w:rsidRPr="00F662EF">
        <w:rPr>
          <w:spacing w:val="41"/>
          <w:sz w:val="24"/>
        </w:rPr>
        <w:t xml:space="preserve"> </w:t>
      </w:r>
      <w:r w:rsidRPr="00F662EF">
        <w:rPr>
          <w:sz w:val="24"/>
        </w:rPr>
        <w:t>населением</w:t>
      </w:r>
      <w:r w:rsidRPr="00F662EF">
        <w:rPr>
          <w:spacing w:val="43"/>
          <w:sz w:val="24"/>
        </w:rPr>
        <w:t xml:space="preserve"> </w:t>
      </w:r>
      <w:r w:rsidRPr="00F662EF">
        <w:rPr>
          <w:sz w:val="24"/>
        </w:rPr>
        <w:t>меньше</w:t>
      </w:r>
      <w:r w:rsidRPr="00F662EF">
        <w:rPr>
          <w:spacing w:val="-57"/>
          <w:sz w:val="24"/>
        </w:rPr>
        <w:t xml:space="preserve"> </w:t>
      </w:r>
      <w:r w:rsidRPr="00F662EF">
        <w:rPr>
          <w:sz w:val="24"/>
        </w:rPr>
        <w:t>100</w:t>
      </w:r>
      <w:r w:rsidRPr="00F662EF">
        <w:rPr>
          <w:spacing w:val="-1"/>
          <w:sz w:val="24"/>
        </w:rPr>
        <w:t xml:space="preserve"> </w:t>
      </w:r>
      <w:r w:rsidRPr="00F662EF">
        <w:rPr>
          <w:sz w:val="24"/>
        </w:rPr>
        <w:t>тыс. чел.</w:t>
      </w:r>
    </w:p>
    <w:sectPr w:rsidR="00A112D4" w:rsidRPr="00F662EF" w:rsidSect="00A112D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5A58"/>
    <w:multiLevelType w:val="hybridMultilevel"/>
    <w:tmpl w:val="687E3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5712B"/>
    <w:multiLevelType w:val="hybridMultilevel"/>
    <w:tmpl w:val="94E0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51FAC"/>
    <w:multiLevelType w:val="hybridMultilevel"/>
    <w:tmpl w:val="6172CE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823D8"/>
    <w:multiLevelType w:val="hybridMultilevel"/>
    <w:tmpl w:val="83189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126CE"/>
    <w:multiLevelType w:val="hybridMultilevel"/>
    <w:tmpl w:val="C3A63B78"/>
    <w:lvl w:ilvl="0" w:tplc="DA1031CE">
      <w:start w:val="1"/>
      <w:numFmt w:val="decimal"/>
      <w:lvlText w:val="%1."/>
      <w:lvlJc w:val="left"/>
      <w:pPr>
        <w:ind w:left="1452" w:hanging="319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126E7B08">
      <w:start w:val="1"/>
      <w:numFmt w:val="decimal"/>
      <w:lvlText w:val="%2."/>
      <w:lvlJc w:val="left"/>
      <w:pPr>
        <w:ind w:left="226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060CC68">
      <w:numFmt w:val="bullet"/>
      <w:lvlText w:val="•"/>
      <w:lvlJc w:val="left"/>
      <w:pPr>
        <w:ind w:left="2260" w:hanging="425"/>
      </w:pPr>
      <w:rPr>
        <w:rFonts w:hint="default"/>
        <w:lang w:val="ru-RU" w:eastAsia="en-US" w:bidi="ar-SA"/>
      </w:rPr>
    </w:lvl>
    <w:lvl w:ilvl="3" w:tplc="61F6B714">
      <w:numFmt w:val="bullet"/>
      <w:lvlText w:val="•"/>
      <w:lvlJc w:val="left"/>
      <w:pPr>
        <w:ind w:left="3465" w:hanging="425"/>
      </w:pPr>
      <w:rPr>
        <w:rFonts w:hint="default"/>
        <w:lang w:val="ru-RU" w:eastAsia="en-US" w:bidi="ar-SA"/>
      </w:rPr>
    </w:lvl>
    <w:lvl w:ilvl="4" w:tplc="1BE6D0C2">
      <w:numFmt w:val="bullet"/>
      <w:lvlText w:val="•"/>
      <w:lvlJc w:val="left"/>
      <w:pPr>
        <w:ind w:left="4671" w:hanging="425"/>
      </w:pPr>
      <w:rPr>
        <w:rFonts w:hint="default"/>
        <w:lang w:val="ru-RU" w:eastAsia="en-US" w:bidi="ar-SA"/>
      </w:rPr>
    </w:lvl>
    <w:lvl w:ilvl="5" w:tplc="41C807B8">
      <w:numFmt w:val="bullet"/>
      <w:lvlText w:val="•"/>
      <w:lvlJc w:val="left"/>
      <w:pPr>
        <w:ind w:left="5877" w:hanging="425"/>
      </w:pPr>
      <w:rPr>
        <w:rFonts w:hint="default"/>
        <w:lang w:val="ru-RU" w:eastAsia="en-US" w:bidi="ar-SA"/>
      </w:rPr>
    </w:lvl>
    <w:lvl w:ilvl="6" w:tplc="A1805312">
      <w:numFmt w:val="bullet"/>
      <w:lvlText w:val="•"/>
      <w:lvlJc w:val="left"/>
      <w:pPr>
        <w:ind w:left="7083" w:hanging="425"/>
      </w:pPr>
      <w:rPr>
        <w:rFonts w:hint="default"/>
        <w:lang w:val="ru-RU" w:eastAsia="en-US" w:bidi="ar-SA"/>
      </w:rPr>
    </w:lvl>
    <w:lvl w:ilvl="7" w:tplc="51361376">
      <w:numFmt w:val="bullet"/>
      <w:lvlText w:val="•"/>
      <w:lvlJc w:val="left"/>
      <w:pPr>
        <w:ind w:left="8289" w:hanging="425"/>
      </w:pPr>
      <w:rPr>
        <w:rFonts w:hint="default"/>
        <w:lang w:val="ru-RU" w:eastAsia="en-US" w:bidi="ar-SA"/>
      </w:rPr>
    </w:lvl>
    <w:lvl w:ilvl="8" w:tplc="0C3E132E">
      <w:numFmt w:val="bullet"/>
      <w:lvlText w:val="•"/>
      <w:lvlJc w:val="left"/>
      <w:pPr>
        <w:ind w:left="9494" w:hanging="425"/>
      </w:pPr>
      <w:rPr>
        <w:rFonts w:hint="default"/>
        <w:lang w:val="ru-RU" w:eastAsia="en-US" w:bidi="ar-SA"/>
      </w:rPr>
    </w:lvl>
  </w:abstractNum>
  <w:abstractNum w:abstractNumId="5">
    <w:nsid w:val="562B6E7F"/>
    <w:multiLevelType w:val="hybridMultilevel"/>
    <w:tmpl w:val="80C23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D4"/>
    <w:rsid w:val="001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1978"/>
    <w:rsid w:val="00F6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112D4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A112D4"/>
    <w:pPr>
      <w:ind w:left="1452" w:hanging="32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2D4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12D4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112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112D4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112D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112D4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A112D4"/>
    <w:pPr>
      <w:spacing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112D4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A112D4"/>
    <w:pPr>
      <w:ind w:left="1452" w:hanging="32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2D4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12D4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112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112D4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112D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112D4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A112D4"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KAB35-15</cp:lastModifiedBy>
  <cp:revision>6</cp:revision>
  <dcterms:created xsi:type="dcterms:W3CDTF">2023-03-13T18:44:00Z</dcterms:created>
  <dcterms:modified xsi:type="dcterms:W3CDTF">2023-03-14T06:39:00Z</dcterms:modified>
</cp:coreProperties>
</file>