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8019F" w14:textId="075A6BFD" w:rsidR="002F135D" w:rsidRDefault="00995813" w:rsidP="009958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5813">
        <w:rPr>
          <w:rFonts w:ascii="Times New Roman" w:hAnsi="Times New Roman" w:cs="Times New Roman"/>
          <w:b/>
          <w:bCs/>
          <w:sz w:val="36"/>
          <w:szCs w:val="36"/>
        </w:rPr>
        <w:t>PROYECTO FINAL: ESTREGABLE 1 “TEMA”</w:t>
      </w:r>
    </w:p>
    <w:p w14:paraId="3C5CE67F" w14:textId="3558AD24" w:rsidR="00995813" w:rsidRPr="00995813" w:rsidRDefault="00995813" w:rsidP="0099581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58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INTEGRANTES DE EQUIPO:</w:t>
      </w:r>
    </w:p>
    <w:p w14:paraId="026532AA" w14:textId="77777777" w:rsidR="00995813" w:rsidRDefault="00995813" w:rsidP="009958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5813">
        <w:rPr>
          <w:rFonts w:ascii="Times New Roman" w:hAnsi="Times New Roman" w:cs="Times New Roman"/>
          <w:sz w:val="24"/>
          <w:szCs w:val="24"/>
        </w:rPr>
        <w:t>Del Ángel Hernández Jessica Valeria</w:t>
      </w:r>
    </w:p>
    <w:p w14:paraId="742C4AC4" w14:textId="7A63932C" w:rsidR="00D70461" w:rsidRPr="00995813" w:rsidRDefault="00D70461" w:rsidP="009958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0461">
        <w:rPr>
          <w:rFonts w:ascii="Times New Roman" w:hAnsi="Times New Roman" w:cs="Times New Roman"/>
          <w:sz w:val="24"/>
          <w:szCs w:val="24"/>
        </w:rPr>
        <w:t>Fuentes Gaona Jessica Paola</w:t>
      </w:r>
    </w:p>
    <w:p w14:paraId="0573E7D5" w14:textId="5BA34B30" w:rsidR="00995813" w:rsidRPr="00995813" w:rsidRDefault="00995813" w:rsidP="009958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5813">
        <w:rPr>
          <w:rFonts w:ascii="Times New Roman" w:hAnsi="Times New Roman" w:cs="Times New Roman"/>
          <w:sz w:val="24"/>
          <w:szCs w:val="24"/>
        </w:rPr>
        <w:t>Hernández Hipólito Karla Ivett</w:t>
      </w:r>
    </w:p>
    <w:p w14:paraId="3AC912B5" w14:textId="39F9F9D2" w:rsidR="00D70461" w:rsidRPr="00D70461" w:rsidRDefault="00D70461" w:rsidP="00D7046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5813">
        <w:rPr>
          <w:rFonts w:ascii="Times New Roman" w:hAnsi="Times New Roman" w:cs="Times New Roman"/>
          <w:sz w:val="24"/>
          <w:szCs w:val="24"/>
        </w:rPr>
        <w:t>Luna Hernández José Gael</w:t>
      </w:r>
    </w:p>
    <w:p w14:paraId="75111DA5" w14:textId="6F44BB0F" w:rsidR="00995813" w:rsidRDefault="00995813" w:rsidP="009958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Rodriguez Flores Melanie Rubi</w:t>
      </w:r>
    </w:p>
    <w:p w14:paraId="125D8F8E" w14:textId="12CCCF3A" w:rsidR="00995813" w:rsidRPr="00995813" w:rsidRDefault="00995813" w:rsidP="0099581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58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TEMA:</w:t>
      </w:r>
    </w:p>
    <w:p w14:paraId="0B153CDB" w14:textId="00E217AF" w:rsidR="00995813" w:rsidRDefault="00995813" w:rsidP="00995813">
      <w:pPr>
        <w:rPr>
          <w:rFonts w:ascii="Times New Roman" w:hAnsi="Times New Roman" w:cs="Times New Roman"/>
          <w:sz w:val="24"/>
          <w:szCs w:val="24"/>
        </w:rPr>
      </w:pPr>
      <w:r w:rsidRPr="00995813">
        <w:rPr>
          <w:rFonts w:ascii="Times New Roman" w:hAnsi="Times New Roman" w:cs="Times New Roman"/>
          <w:sz w:val="24"/>
          <w:szCs w:val="24"/>
        </w:rPr>
        <w:t xml:space="preserve">TASA DE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95813">
        <w:rPr>
          <w:rFonts w:ascii="Times New Roman" w:hAnsi="Times New Roman" w:cs="Times New Roman"/>
          <w:sz w:val="24"/>
          <w:szCs w:val="24"/>
        </w:rPr>
        <w:t>ESEMPLEO</w:t>
      </w:r>
    </w:p>
    <w:p w14:paraId="06EDF4BC" w14:textId="01B1C279" w:rsidR="00995813" w:rsidRDefault="00995813" w:rsidP="0099581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58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PROBLEMA:</w:t>
      </w:r>
    </w:p>
    <w:p w14:paraId="560AFA65" w14:textId="30D82EC7" w:rsidR="00995813" w:rsidRDefault="00995813" w:rsidP="00995813">
      <w:pPr>
        <w:rPr>
          <w:rFonts w:ascii="Times New Roman" w:hAnsi="Times New Roman" w:cs="Times New Roman"/>
          <w:sz w:val="24"/>
          <w:szCs w:val="24"/>
        </w:rPr>
      </w:pPr>
      <w:r w:rsidRPr="00995813">
        <w:rPr>
          <w:rFonts w:ascii="Times New Roman" w:hAnsi="Times New Roman" w:cs="Times New Roman"/>
          <w:sz w:val="24"/>
          <w:szCs w:val="24"/>
        </w:rPr>
        <w:t>¿Cómo se ha desarrollado la tasa de desempleo a lo largo de los últimos años en México?</w:t>
      </w:r>
    </w:p>
    <w:p w14:paraId="4C4C0A6A" w14:textId="17065611" w:rsidR="00536CF1" w:rsidRDefault="00536CF1" w:rsidP="0099581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36CF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MÉTODOS:</w:t>
      </w:r>
    </w:p>
    <w:p w14:paraId="1E13C782" w14:textId="77777777" w:rsidR="00FD012F" w:rsidRDefault="00536CF1" w:rsidP="00995813">
      <w:pPr>
        <w:rPr>
          <w:rFonts w:ascii="Times New Roman" w:hAnsi="Times New Roman" w:cs="Times New Roman"/>
          <w:sz w:val="24"/>
          <w:szCs w:val="24"/>
        </w:rPr>
      </w:pPr>
      <w:r w:rsidRPr="00536CF1">
        <w:rPr>
          <w:rFonts w:ascii="Times New Roman" w:hAnsi="Times New Roman" w:cs="Times New Roman"/>
          <w:sz w:val="24"/>
          <w:szCs w:val="24"/>
        </w:rPr>
        <w:t>Para logara el correcto análisis de nuestra problemática abordaremos varios métodos del progra</w:t>
      </w:r>
      <w:r>
        <w:rPr>
          <w:rFonts w:ascii="Times New Roman" w:hAnsi="Times New Roman" w:cs="Times New Roman"/>
          <w:sz w:val="24"/>
          <w:szCs w:val="24"/>
        </w:rPr>
        <w:t>ma</w:t>
      </w:r>
      <w:r w:rsidRPr="00536CF1">
        <w:rPr>
          <w:rFonts w:ascii="Times New Roman" w:hAnsi="Times New Roman" w:cs="Times New Roman"/>
          <w:sz w:val="24"/>
          <w:szCs w:val="24"/>
        </w:rPr>
        <w:t xml:space="preserve"> de estudios</w:t>
      </w:r>
      <w:r>
        <w:rPr>
          <w:rFonts w:ascii="Times New Roman" w:hAnsi="Times New Roman" w:cs="Times New Roman"/>
          <w:sz w:val="24"/>
          <w:szCs w:val="24"/>
        </w:rPr>
        <w:t xml:space="preserve"> teniendo como primer meto la identificación y clasificación de dato que </w:t>
      </w:r>
      <w:r w:rsidR="00FD012F">
        <w:rPr>
          <w:rFonts w:ascii="Times New Roman" w:hAnsi="Times New Roman" w:cs="Times New Roman"/>
          <w:sz w:val="24"/>
          <w:szCs w:val="24"/>
        </w:rPr>
        <w:t>crucial para cualquier análisis estadístico, posteriormente aplicaremos</w:t>
      </w:r>
      <w:r>
        <w:rPr>
          <w:rFonts w:ascii="Times New Roman" w:hAnsi="Times New Roman" w:cs="Times New Roman"/>
          <w:sz w:val="24"/>
          <w:szCs w:val="24"/>
        </w:rPr>
        <w:t xml:space="preserve"> dos</w:t>
      </w:r>
      <w:r w:rsidR="00FD012F">
        <w:rPr>
          <w:rFonts w:ascii="Times New Roman" w:hAnsi="Times New Roman" w:cs="Times New Roman"/>
          <w:sz w:val="24"/>
          <w:szCs w:val="24"/>
        </w:rPr>
        <w:t xml:space="preserve"> de los</w:t>
      </w:r>
      <w:r>
        <w:rPr>
          <w:rFonts w:ascii="Times New Roman" w:hAnsi="Times New Roman" w:cs="Times New Roman"/>
          <w:sz w:val="24"/>
          <w:szCs w:val="24"/>
        </w:rPr>
        <w:t xml:space="preserve"> primeros métodos corresponden a la unidad 2 y 3 con la descripción y visualización de un grafico que nos permita comprender y organizar la naturaleza del dato, y por ultimo utilizaremos</w:t>
      </w:r>
      <w:r w:rsidR="00FD012F">
        <w:rPr>
          <w:rFonts w:ascii="Times New Roman" w:hAnsi="Times New Roman" w:cs="Times New Roman"/>
          <w:sz w:val="24"/>
          <w:szCs w:val="24"/>
        </w:rPr>
        <w:t xml:space="preserve"> estos datos en la aplicación del contexto mexicano.</w:t>
      </w:r>
    </w:p>
    <w:p w14:paraId="01E2CB29" w14:textId="77777777" w:rsidR="00FD012F" w:rsidRDefault="00FD012F" w:rsidP="00FD012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Aplicaciones: Identificación y clasificación del dato</w:t>
      </w:r>
    </w:p>
    <w:p w14:paraId="4A25CC4A" w14:textId="77777777" w:rsidR="00FD012F" w:rsidRDefault="00FD012F" w:rsidP="00FD012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Descripción tabular: Selección y creación de un grafico</w:t>
      </w:r>
    </w:p>
    <w:p w14:paraId="7BFCD410" w14:textId="4D8D0E4A" w:rsidR="00FD012F" w:rsidRDefault="00FD012F" w:rsidP="00FD012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Visualización: Visualización y análisis del grafico </w:t>
      </w:r>
    </w:p>
    <w:p w14:paraId="7865C653" w14:textId="45374C74" w:rsidR="00FD012F" w:rsidRPr="00FD012F" w:rsidRDefault="00543196" w:rsidP="00FD012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Índices</w:t>
      </w:r>
      <w:r w:rsidR="00FD012F">
        <w:rPr>
          <w:rFonts w:ascii="Times New Roman" w:hAnsi="Times New Roman" w:cs="Times New Roman"/>
          <w:sz w:val="24"/>
          <w:szCs w:val="24"/>
        </w:rPr>
        <w:t xml:space="preserve"> socioeconómicos</w:t>
      </w:r>
      <w:r>
        <w:rPr>
          <w:rFonts w:ascii="Times New Roman" w:hAnsi="Times New Roman" w:cs="Times New Roman"/>
          <w:sz w:val="24"/>
          <w:szCs w:val="24"/>
        </w:rPr>
        <w:t xml:space="preserve">: Análisis crítico de los resultados en cuestión del contexto mexicano. </w:t>
      </w:r>
    </w:p>
    <w:p w14:paraId="6F97239C" w14:textId="77777777" w:rsidR="00FD012F" w:rsidRDefault="00FD012F" w:rsidP="00995813">
      <w:pPr>
        <w:rPr>
          <w:rFonts w:ascii="Times New Roman" w:hAnsi="Times New Roman" w:cs="Times New Roman"/>
          <w:sz w:val="24"/>
          <w:szCs w:val="24"/>
        </w:rPr>
      </w:pPr>
    </w:p>
    <w:p w14:paraId="2977E88B" w14:textId="77777777" w:rsidR="00FD012F" w:rsidRDefault="00FD012F" w:rsidP="00995813">
      <w:pPr>
        <w:rPr>
          <w:rFonts w:ascii="Times New Roman" w:hAnsi="Times New Roman" w:cs="Times New Roman"/>
          <w:sz w:val="24"/>
          <w:szCs w:val="24"/>
        </w:rPr>
      </w:pPr>
    </w:p>
    <w:p w14:paraId="202A5A5C" w14:textId="77777777" w:rsidR="00FD012F" w:rsidRDefault="00FD012F" w:rsidP="00995813">
      <w:pPr>
        <w:rPr>
          <w:rFonts w:ascii="Times New Roman" w:hAnsi="Times New Roman" w:cs="Times New Roman"/>
          <w:sz w:val="24"/>
          <w:szCs w:val="24"/>
        </w:rPr>
      </w:pPr>
    </w:p>
    <w:p w14:paraId="123E8D4F" w14:textId="77777777" w:rsidR="00FD012F" w:rsidRDefault="00FD012F" w:rsidP="00995813">
      <w:pPr>
        <w:rPr>
          <w:rFonts w:ascii="Times New Roman" w:hAnsi="Times New Roman" w:cs="Times New Roman"/>
          <w:sz w:val="24"/>
          <w:szCs w:val="24"/>
        </w:rPr>
      </w:pPr>
    </w:p>
    <w:p w14:paraId="4EB1C45C" w14:textId="77777777" w:rsidR="00FD012F" w:rsidRDefault="00FD012F" w:rsidP="00995813">
      <w:pPr>
        <w:rPr>
          <w:rFonts w:ascii="Times New Roman" w:hAnsi="Times New Roman" w:cs="Times New Roman"/>
          <w:sz w:val="24"/>
          <w:szCs w:val="24"/>
        </w:rPr>
      </w:pPr>
    </w:p>
    <w:p w14:paraId="2C6229D2" w14:textId="77777777" w:rsidR="00FD012F" w:rsidRDefault="00FD012F" w:rsidP="00995813">
      <w:pPr>
        <w:rPr>
          <w:rFonts w:ascii="Times New Roman" w:hAnsi="Times New Roman" w:cs="Times New Roman"/>
          <w:sz w:val="24"/>
          <w:szCs w:val="24"/>
        </w:rPr>
      </w:pPr>
    </w:p>
    <w:p w14:paraId="2EB33F6C" w14:textId="77777777" w:rsidR="00FD012F" w:rsidRDefault="00FD012F" w:rsidP="00995813">
      <w:pPr>
        <w:rPr>
          <w:rFonts w:ascii="Times New Roman" w:hAnsi="Times New Roman" w:cs="Times New Roman"/>
          <w:sz w:val="24"/>
          <w:szCs w:val="24"/>
        </w:rPr>
      </w:pPr>
    </w:p>
    <w:p w14:paraId="1DF7478D" w14:textId="0B9D5E8A" w:rsidR="00536CF1" w:rsidRPr="00536CF1" w:rsidRDefault="00536CF1" w:rsidP="00995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6CF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36CF1" w:rsidRPr="00536CF1" w:rsidSect="00995813">
      <w:pgSz w:w="12240" w:h="15840"/>
      <w:pgMar w:top="1701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055FC"/>
    <w:multiLevelType w:val="hybridMultilevel"/>
    <w:tmpl w:val="D6E6AD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544DA"/>
    <w:multiLevelType w:val="hybridMultilevel"/>
    <w:tmpl w:val="20ACE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987519">
    <w:abstractNumId w:val="1"/>
  </w:num>
  <w:num w:numId="2" w16cid:durableId="179929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13"/>
    <w:rsid w:val="00143C53"/>
    <w:rsid w:val="002F135D"/>
    <w:rsid w:val="00536CF1"/>
    <w:rsid w:val="00543196"/>
    <w:rsid w:val="006C0658"/>
    <w:rsid w:val="00995813"/>
    <w:rsid w:val="00D70461"/>
    <w:rsid w:val="00FD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D413"/>
  <w15:chartTrackingRefBased/>
  <w15:docId w15:val="{37AAD6BC-AE2E-49B5-909D-C667A09F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5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5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5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5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5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5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5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5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5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5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5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5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58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58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58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58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58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58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5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5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5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5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58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58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58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5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58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5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Rodriguez</dc:creator>
  <cp:keywords/>
  <dc:description/>
  <cp:lastModifiedBy>Melanie Rodriguez</cp:lastModifiedBy>
  <cp:revision>3</cp:revision>
  <dcterms:created xsi:type="dcterms:W3CDTF">2025-10-15T22:41:00Z</dcterms:created>
  <dcterms:modified xsi:type="dcterms:W3CDTF">2025-10-15T23:39:00Z</dcterms:modified>
</cp:coreProperties>
</file>