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7"/>
        <w:gridCol w:w="1135"/>
        <w:gridCol w:w="7498"/>
      </w:tblGrid>
      <w:tr w:rsidR="000E1F5A" w:rsidTr="00AD748C">
        <w:tc>
          <w:tcPr>
            <w:tcW w:w="717" w:type="dxa"/>
          </w:tcPr>
          <w:p w:rsidR="000E1F5A" w:rsidRDefault="000E1F5A">
            <w:r>
              <w:t>Cost</w:t>
            </w:r>
          </w:p>
        </w:tc>
        <w:tc>
          <w:tcPr>
            <w:tcW w:w="4588" w:type="dxa"/>
          </w:tcPr>
          <w:p w:rsidR="000E1F5A" w:rsidRDefault="000E1F5A">
            <w:r>
              <w:t>Name</w:t>
            </w:r>
          </w:p>
        </w:tc>
        <w:tc>
          <w:tcPr>
            <w:tcW w:w="4045" w:type="dxa"/>
          </w:tcPr>
          <w:p w:rsidR="000E1F5A" w:rsidRDefault="000E1F5A">
            <w:r>
              <w:t>Use</w:t>
            </w:r>
          </w:p>
        </w:tc>
      </w:tr>
      <w:tr w:rsidR="000E1F5A" w:rsidTr="00AD748C">
        <w:tc>
          <w:tcPr>
            <w:tcW w:w="717" w:type="dxa"/>
          </w:tcPr>
          <w:p w:rsidR="000E1F5A" w:rsidRDefault="000E1F5A">
            <w:r>
              <w:t>10.93</w:t>
            </w:r>
          </w:p>
        </w:tc>
        <w:tc>
          <w:tcPr>
            <w:tcW w:w="4588" w:type="dxa"/>
          </w:tcPr>
          <w:p w:rsidR="000E1F5A" w:rsidRDefault="000E1F5A">
            <w:proofErr w:type="spellStart"/>
            <w:r>
              <w:t>Adafruit</w:t>
            </w:r>
            <w:proofErr w:type="spellEnd"/>
            <w:r>
              <w:t xml:space="preserve"> Pro trinket 5v board</w:t>
            </w:r>
          </w:p>
        </w:tc>
        <w:tc>
          <w:tcPr>
            <w:tcW w:w="4045" w:type="dxa"/>
          </w:tcPr>
          <w:p w:rsidR="000E1F5A" w:rsidRDefault="000E1F5A"/>
        </w:tc>
      </w:tr>
      <w:tr w:rsidR="000E1F5A" w:rsidTr="00AD748C">
        <w:tc>
          <w:tcPr>
            <w:tcW w:w="717" w:type="dxa"/>
          </w:tcPr>
          <w:p w:rsidR="000E1F5A" w:rsidRDefault="000E1F5A">
            <w:r>
              <w:t>9.13</w:t>
            </w:r>
          </w:p>
        </w:tc>
        <w:tc>
          <w:tcPr>
            <w:tcW w:w="4588" w:type="dxa"/>
          </w:tcPr>
          <w:p w:rsidR="000E1F5A" w:rsidRDefault="000E1F5A">
            <w:r>
              <w:t>Maxim Max 7219 CNG</w:t>
            </w:r>
          </w:p>
        </w:tc>
        <w:tc>
          <w:tcPr>
            <w:tcW w:w="4045" w:type="dxa"/>
          </w:tcPr>
          <w:p w:rsidR="000E1F5A" w:rsidRDefault="000E1F5A"/>
        </w:tc>
      </w:tr>
      <w:tr w:rsidR="000E1F5A" w:rsidTr="00AD748C">
        <w:tc>
          <w:tcPr>
            <w:tcW w:w="717" w:type="dxa"/>
          </w:tcPr>
          <w:p w:rsidR="000E1F5A" w:rsidRDefault="009804BC">
            <w:r>
              <w:t>.99</w:t>
            </w:r>
          </w:p>
        </w:tc>
        <w:tc>
          <w:tcPr>
            <w:tcW w:w="4588" w:type="dxa"/>
          </w:tcPr>
          <w:p w:rsidR="000E1F5A" w:rsidRDefault="000E1F5A">
            <w:r>
              <w:t>TP223 Capacitive Touch</w:t>
            </w:r>
          </w:p>
        </w:tc>
        <w:tc>
          <w:tcPr>
            <w:tcW w:w="4045" w:type="dxa"/>
          </w:tcPr>
          <w:p w:rsidR="000E1F5A" w:rsidRDefault="009804BC">
            <w:r>
              <w:t>Uses capacitive touch as a sensor that works with the code</w:t>
            </w:r>
          </w:p>
        </w:tc>
      </w:tr>
      <w:tr w:rsidR="000E1F5A" w:rsidTr="00AD748C">
        <w:tc>
          <w:tcPr>
            <w:tcW w:w="717" w:type="dxa"/>
          </w:tcPr>
          <w:p w:rsidR="000E1F5A" w:rsidRDefault="00F15132">
            <w:r>
              <w:t>18.74</w:t>
            </w:r>
          </w:p>
        </w:tc>
        <w:tc>
          <w:tcPr>
            <w:tcW w:w="4588" w:type="dxa"/>
          </w:tcPr>
          <w:p w:rsidR="000E1F5A" w:rsidRDefault="000E1F5A">
            <w:r>
              <w:t>Colored Hook-up Wire</w:t>
            </w:r>
          </w:p>
        </w:tc>
        <w:tc>
          <w:tcPr>
            <w:tcW w:w="4045" w:type="dxa"/>
          </w:tcPr>
          <w:p w:rsidR="000E1F5A" w:rsidRDefault="000E1F5A"/>
        </w:tc>
      </w:tr>
      <w:tr w:rsidR="000E1F5A" w:rsidTr="00AD748C">
        <w:tc>
          <w:tcPr>
            <w:tcW w:w="717" w:type="dxa"/>
          </w:tcPr>
          <w:p w:rsidR="000E1F5A" w:rsidRDefault="00F15132">
            <w:r>
              <w:t>2.68 x 3</w:t>
            </w:r>
          </w:p>
        </w:tc>
        <w:tc>
          <w:tcPr>
            <w:tcW w:w="4588" w:type="dxa"/>
          </w:tcPr>
          <w:p w:rsidR="000E1F5A" w:rsidRDefault="000E1F5A">
            <w:r>
              <w:t>3 bars</w:t>
            </w:r>
          </w:p>
        </w:tc>
        <w:tc>
          <w:tcPr>
            <w:tcW w:w="4045" w:type="dxa"/>
          </w:tcPr>
          <w:p w:rsidR="000E1F5A" w:rsidRDefault="000E1F5A"/>
        </w:tc>
      </w:tr>
      <w:tr w:rsidR="000E1F5A" w:rsidTr="00AD748C">
        <w:trPr>
          <w:trHeight w:val="683"/>
        </w:trPr>
        <w:tc>
          <w:tcPr>
            <w:tcW w:w="717" w:type="dxa"/>
          </w:tcPr>
          <w:p w:rsidR="000E1F5A" w:rsidRDefault="00AD748C">
            <w:r>
              <w:t>8.49</w:t>
            </w:r>
          </w:p>
        </w:tc>
        <w:tc>
          <w:tcPr>
            <w:tcW w:w="4588" w:type="dxa"/>
          </w:tcPr>
          <w:p w:rsidR="000E1F5A" w:rsidRDefault="000E1F5A">
            <w:r>
              <w:t>5V DC Power Adapter (wall wort)</w:t>
            </w:r>
          </w:p>
        </w:tc>
        <w:tc>
          <w:tcPr>
            <w:tcW w:w="4045" w:type="dxa"/>
          </w:tcPr>
          <w:p w:rsidR="000E1F5A" w:rsidRDefault="000E1F5A"/>
        </w:tc>
      </w:tr>
      <w:tr w:rsidR="000E1F5A" w:rsidTr="00AD748C">
        <w:trPr>
          <w:trHeight w:val="2105"/>
        </w:trPr>
        <w:tc>
          <w:tcPr>
            <w:tcW w:w="717" w:type="dxa"/>
          </w:tcPr>
          <w:p w:rsidR="000E1F5A" w:rsidRDefault="00AD748C">
            <w:r>
              <w:t>6.33</w:t>
            </w:r>
          </w:p>
        </w:tc>
        <w:tc>
          <w:tcPr>
            <w:tcW w:w="4588" w:type="dxa"/>
          </w:tcPr>
          <w:p w:rsidR="000E1F5A" w:rsidRDefault="000E1F5A">
            <w:r>
              <w:t>Panel mount 5V DC Power Jack</w:t>
            </w:r>
          </w:p>
        </w:tc>
        <w:tc>
          <w:tcPr>
            <w:tcW w:w="4045" w:type="dxa"/>
          </w:tcPr>
          <w:p w:rsidR="000E1F5A" w:rsidRDefault="00AD748C">
            <w:r w:rsidRPr="00AD748C">
              <w:t>https://www.amazon.com/BQLZR-Supply-Adapter-Socket-Single/dp/B00EQ1UWX4/ref=sr_1_cc_1?s=aps&amp;ie=UTF8&amp;qid=1484691217&amp;sr=1-1-catcorr&amp;keywords=BQLZR+5.5mm+X+2.1+DC+Power</w:t>
            </w:r>
          </w:p>
        </w:tc>
      </w:tr>
      <w:tr w:rsidR="00AD748C" w:rsidTr="00AD748C">
        <w:tc>
          <w:tcPr>
            <w:tcW w:w="717" w:type="dxa"/>
          </w:tcPr>
          <w:p w:rsidR="00AD748C" w:rsidRDefault="00AD748C">
            <w:r>
              <w:t>6.99</w:t>
            </w:r>
          </w:p>
        </w:tc>
        <w:tc>
          <w:tcPr>
            <w:tcW w:w="4588" w:type="dxa"/>
          </w:tcPr>
          <w:p w:rsidR="00AD748C" w:rsidRDefault="00AD748C">
            <w:r>
              <w:t xml:space="preserve">XLR female </w:t>
            </w:r>
            <w:proofErr w:type="spellStart"/>
            <w:r>
              <w:t>conector</w:t>
            </w:r>
            <w:proofErr w:type="spellEnd"/>
          </w:p>
        </w:tc>
        <w:tc>
          <w:tcPr>
            <w:tcW w:w="4045" w:type="dxa"/>
          </w:tcPr>
          <w:p w:rsidR="00AD748C" w:rsidRDefault="00397624">
            <w:r>
              <w:t>Hand held piece</w:t>
            </w:r>
          </w:p>
        </w:tc>
      </w:tr>
      <w:tr w:rsidR="00AD748C" w:rsidTr="00AD748C">
        <w:tc>
          <w:tcPr>
            <w:tcW w:w="717" w:type="dxa"/>
          </w:tcPr>
          <w:p w:rsidR="00AD748C" w:rsidRDefault="00AD748C">
            <w:r>
              <w:t>2.00</w:t>
            </w:r>
          </w:p>
        </w:tc>
        <w:tc>
          <w:tcPr>
            <w:tcW w:w="4588" w:type="dxa"/>
          </w:tcPr>
          <w:p w:rsidR="00AD748C" w:rsidRDefault="00AD748C">
            <w:r>
              <w:t>XLR male panel mount</w:t>
            </w:r>
          </w:p>
        </w:tc>
        <w:tc>
          <w:tcPr>
            <w:tcW w:w="4045" w:type="dxa"/>
          </w:tcPr>
          <w:p w:rsidR="00AD748C" w:rsidRDefault="00397624">
            <w:r>
              <w:t>Box side connection for hand held controller</w:t>
            </w:r>
          </w:p>
        </w:tc>
      </w:tr>
      <w:tr w:rsidR="00AD748C" w:rsidTr="00AD748C">
        <w:tc>
          <w:tcPr>
            <w:tcW w:w="717" w:type="dxa"/>
          </w:tcPr>
          <w:p w:rsidR="00AD748C" w:rsidRDefault="00AD748C">
            <w:r>
              <w:t>10.95</w:t>
            </w:r>
          </w:p>
        </w:tc>
        <w:tc>
          <w:tcPr>
            <w:tcW w:w="4588" w:type="dxa"/>
          </w:tcPr>
          <w:p w:rsidR="00AD748C" w:rsidRDefault="00AD748C">
            <w:r>
              <w:t>XLR Patch cable</w:t>
            </w:r>
          </w:p>
        </w:tc>
        <w:tc>
          <w:tcPr>
            <w:tcW w:w="4045" w:type="dxa"/>
          </w:tcPr>
          <w:p w:rsidR="00AD748C" w:rsidRDefault="00AD748C"/>
        </w:tc>
      </w:tr>
      <w:tr w:rsidR="00AD748C" w:rsidTr="00AD748C">
        <w:tc>
          <w:tcPr>
            <w:tcW w:w="717" w:type="dxa"/>
          </w:tcPr>
          <w:p w:rsidR="00AD748C" w:rsidRDefault="00AD748C">
            <w:r>
              <w:t>23.25</w:t>
            </w:r>
          </w:p>
        </w:tc>
        <w:tc>
          <w:tcPr>
            <w:tcW w:w="4588" w:type="dxa"/>
          </w:tcPr>
          <w:p w:rsidR="00AD748C" w:rsidRDefault="00AD748C">
            <w:r>
              <w:t>45 watt soldering iron</w:t>
            </w:r>
          </w:p>
        </w:tc>
        <w:tc>
          <w:tcPr>
            <w:tcW w:w="4045" w:type="dxa"/>
          </w:tcPr>
          <w:p w:rsidR="00AD748C" w:rsidRDefault="00AD748C"/>
        </w:tc>
      </w:tr>
      <w:tr w:rsidR="00AD748C" w:rsidTr="00AD748C">
        <w:tc>
          <w:tcPr>
            <w:tcW w:w="717" w:type="dxa"/>
          </w:tcPr>
          <w:p w:rsidR="00AD748C" w:rsidRDefault="009325A2">
            <w:r>
              <w:t>9.21</w:t>
            </w:r>
          </w:p>
        </w:tc>
        <w:tc>
          <w:tcPr>
            <w:tcW w:w="4588" w:type="dxa"/>
          </w:tcPr>
          <w:p w:rsidR="00AD748C" w:rsidRDefault="00AD748C">
            <w:r>
              <w:t>Roll of solder</w:t>
            </w:r>
          </w:p>
        </w:tc>
        <w:tc>
          <w:tcPr>
            <w:tcW w:w="4045" w:type="dxa"/>
          </w:tcPr>
          <w:p w:rsidR="00AD748C" w:rsidRDefault="00AD748C"/>
        </w:tc>
      </w:tr>
      <w:tr w:rsidR="00AD748C" w:rsidTr="00AD748C">
        <w:tc>
          <w:tcPr>
            <w:tcW w:w="717" w:type="dxa"/>
          </w:tcPr>
          <w:p w:rsidR="00AD748C" w:rsidRDefault="009325A2">
            <w:r>
              <w:t>7.98</w:t>
            </w:r>
          </w:p>
        </w:tc>
        <w:tc>
          <w:tcPr>
            <w:tcW w:w="4588" w:type="dxa"/>
          </w:tcPr>
          <w:p w:rsidR="00AD748C" w:rsidRDefault="00AD748C">
            <w:r>
              <w:t>Flux pins</w:t>
            </w:r>
          </w:p>
        </w:tc>
        <w:tc>
          <w:tcPr>
            <w:tcW w:w="4045" w:type="dxa"/>
          </w:tcPr>
          <w:p w:rsidR="00AD748C" w:rsidRDefault="00AD748C"/>
        </w:tc>
      </w:tr>
      <w:tr w:rsidR="00AD748C" w:rsidTr="00AD748C">
        <w:tc>
          <w:tcPr>
            <w:tcW w:w="717" w:type="dxa"/>
          </w:tcPr>
          <w:p w:rsidR="00AD748C" w:rsidRDefault="00397624">
            <w:r>
              <w:t>$11</w:t>
            </w:r>
          </w:p>
        </w:tc>
        <w:tc>
          <w:tcPr>
            <w:tcW w:w="4588" w:type="dxa"/>
          </w:tcPr>
          <w:p w:rsidR="00AD748C" w:rsidRDefault="00397624">
            <w:r>
              <w:t>¼” audio cable</w:t>
            </w:r>
          </w:p>
        </w:tc>
        <w:tc>
          <w:tcPr>
            <w:tcW w:w="4045" w:type="dxa"/>
          </w:tcPr>
          <w:p w:rsidR="00AD748C" w:rsidRDefault="00397624">
            <w:r>
              <w:t>Strong cables that work for the capacitance.</w:t>
            </w:r>
          </w:p>
        </w:tc>
      </w:tr>
    </w:tbl>
    <w:p w:rsidR="0060329A" w:rsidRDefault="0060329A">
      <w:bookmarkStart w:id="0" w:name="_GoBack"/>
      <w:bookmarkEnd w:id="0"/>
    </w:p>
    <w:sectPr w:rsidR="0060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F5A"/>
    <w:rsid w:val="000E1F5A"/>
    <w:rsid w:val="00397624"/>
    <w:rsid w:val="003F552F"/>
    <w:rsid w:val="0060329A"/>
    <w:rsid w:val="00687EF1"/>
    <w:rsid w:val="007E69D0"/>
    <w:rsid w:val="009325A2"/>
    <w:rsid w:val="009804BC"/>
    <w:rsid w:val="00AD748C"/>
    <w:rsid w:val="00BB35A6"/>
    <w:rsid w:val="00F1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C1F50"/>
  <w15:chartTrackingRefBased/>
  <w15:docId w15:val="{6B9A37C7-79FB-4015-9CB8-C63EF772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Curtland</dc:creator>
  <cp:keywords/>
  <dc:description/>
  <cp:lastModifiedBy>Andrew Curtland</cp:lastModifiedBy>
  <cp:revision>2</cp:revision>
  <dcterms:created xsi:type="dcterms:W3CDTF">2017-01-17T21:42:00Z</dcterms:created>
  <dcterms:modified xsi:type="dcterms:W3CDTF">2017-01-30T03:28:00Z</dcterms:modified>
</cp:coreProperties>
</file>