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gmvceoiw3iz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합류한 건 교육 혁신에 대한 꿈 때문이에요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“스타크라는 이름은 아이언맨의 극 중 본명인 토니 스타크에서 따왔어요. 아이언맨은 제가 동경하는 인물이에요. 극 설정상 돈도 많고 명성도 있어서 모든 걸 다 누리고 사는데도 세상을 지키는 것에 몰두하잖아요. 자신의 시간을 쓰고 트라우마에 걸려가면서도 미치도록 자신의 꿈을 좇는 데 몰입해요. 대부분의 사람은 자신의 안위만 해결하면 그만인데, 욕을 먹으면서도 끊임없이 꿈꾸는 게 멋있어요.”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“이노베이션 아카데미의 교육기획팀에서 일하고 있습니다. 지난해까진 교육기획 업무 및 Developer Relations 업무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담당했는데, 팀의 방향성이 바뀌어서 올해부터는 42서울 개선을 중심으로 필요한 업무를 광범위하게 수행하고 있습니다. 교육생들이 훌륭한 소프트웨어 개발자가 될 수 있도록 학습경험을 개선하는 것 등에 관심이 많습니다.”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“이전엔 크래프톤에서 일했어요. 입사했을 때는 블루홀이라는 이름이었죠. 당시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배틀그라운드가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인기를 얻은 바로 직후여서, 사무실 자체는 허름했어요. 그다음 해 여름엔 판교역 바로 앞에 크래프톤 타워로 멋있게 이사했는데, 제가 본 사무공간 중 그곳보다 더 좋은 곳은 없어요. 좌석 앞에 레일이 설치돼있어서 원하는 위치에 모니터 암을 끼울 수 있고, 책상도 모두 전동책상이어서 높이를 조절해 서서 일할 수도 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었어요. 무엇보다 허먼밀러 의자가 최고였다고 생각합니다. 당시에도 크래프톤의 급여가 게임업계에서는 상위권이었지만, 소프트웨어 회사 전체로 따졌을 때 최상위권은 아니었어요. 아쉬운 부분이었는데 최근에 연봉이 많이 올랐더라구요. 그래서인지 그 당시 함께 입사했던 동기들 사이에서는 '존버는 승리한다'라는 말이 돌고, 이직 했던 분들은 많이 배 아파하더라구요(하하).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“이노베이션 아카데미에 합류한 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 혁신을 통해 더 좋은 세상을 만들고 싶은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꿈 때문이에요.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면접까지 합격한 후에 최종 합류가 고민돼서, 학장님을 따로 뵙고 이야기를 나눈 적이 있어요.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 학장님이 하신 이야기 중 하나가 제가 꿈꿨던 것과 일치해서 생각한다고 합류를 결정했어요. 바로 이노베이션 아카데미에서 하는 시도가 소프트웨어 분야의 교육 혁신에 머물지 않고, 다른 도메인의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 혁신으로 확산됐으면 하는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점이었죠. 여기서 하는 교육이 우리나라 교육시스템 변화의 마중물이 됐으면 좋겠어요. 이노베이션 아카데미에서는 주로 성인 교육에서 변화를 꾀하고 있지만, 그 시도가 점점 학령기 교육으로 퍼져나갔으면 하는 거죠.”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“과거엔 지식이 책과 교사의 머릿속에 있었지만, 지금은 다 인터넷에 있어요. 시대가 달라졌는데 과거와 동일하게 교육하는 건 이상하다고 봐요. 여러 생각이 있지만, 무엇보다도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교원이라는 공직은 인적 이동이 자유로워야 한다고 생각해요</w:t>
      </w:r>
      <w:commentRangeStart w:id="0"/>
      <w:commentRangeStart w:id="1"/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교원의 교과과정 교수 기능이 약화되고 진로나 코칭 등의 영역이 강화되고 있는 만큼, ‘어교(어쩌다 교사)’가 탄생할 수 있는 사회적 시스템이 갖춰져야 한다고 생각해요. 다양한 경험을 해본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 자격을 갖춘 이들이 교사가 되는 구조죠. 현재는 신입과 경력 모두 일종의 필기시험을 통과해야 하는데 이는 ‘어교’를 구조적으로 막는 듯해요. 신입과 경력이 합류하는 방식은 차이가 있어야 한다고 생각합니다.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“이건 말도 안되는 생각일 수 있는데요, 공무원 시험을 코딩으로 바꿔야 한다는 생각도 합니다. 구체적인 고민의 결과이기보다는 자유로운 상상이에요! 지금의 공무원 시험은 5~10년 공부해도 시험에 합격하지 못하면 쓸모가 없어요. 그런데 공무원 시험에 코딩이 들어간다면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합격하지 못해도 개발자로 일할 수 있죠. 물론 단순 필기시험이어서는 안되고, 개발 능력을 측정할 방식을 따져보긴 해야겠지만요. 합격자를 생각하더라도,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공무원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소프트웨어를 구현할 수 있는 능력 또는 개발에 대한 감이 생기는 거니까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트랜스포메이션이 된 행정을 만들어가는 데 도움이 될 것이라 생각해요.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시험만 바꾼다면 노량진에서 알아서 코딩을 가르칠 거고, 개발자 공급이 많아지면 우리나라 소프트웨어 시장이 더 커지겠죠? 부작용이 생길 수 있겠지만, 변화 이전과 이후를 봐야한다고 생각합니다. 변화 후 상황이 이전보다 나아진다면, 한계가 있더라도 바꾸는 게 좋다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 믿어요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“42서울은 흔치 않은 교육방식을 택하는 대안학교 같은 곳이잖아요. 그래서 더더욱 이곳이 하나의 사회를 형성했으면 좋겠고, 컴퍼니 인 컴퍼니 형식으로 스타트업도 생기는 등 다양한 시도가 일었으면 좋겠어요. 무엇보다 학생들끼리 완결된 형태로 움직였으면 해요. 자경단이 생겨서 어뷰징하는 사람 잡아내고, 42 재판소에서 그런 사람들을 재판하고(하하). 또 카뎃들이 우리의 동료는 어떤 사람인지 스스로 규정하고요. 실제로 미국의 올린 공과대학교가 학생들이 졸업생의 자격을 정해요. 42가 다른 교육기관과 차별화되는 점은 하나의 사회를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이룰 가능성이 있다는 점이라고 생각해요.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“이건 개인적인 의견이긴 한데요. ‘두려워하지 않았으면 좋겠다’는 말씀을 카뎃분들께 드리고 싶어요. 아직 준비되지 않았다고 사회로 나갈 시기를 미루는 분들이 계시더라고요. 과소평가하지 말고 가고 싶은 회사에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과감하게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도전했으면 좋겠어요. 채용 기회에 지원하지 않으면 가능성이 0이지만, 지원하면 가능성이 조금이라도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생긴다고 믿거든요.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물론, 지원하려면 이력서와 포트폴리오도 열심히 만들어야겠죠? 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 과감한 지원의 장점이라고도 생각해요. 스스로 부족한 걸 보완해서 채워나가게 하거든요.”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42서울 학생들 너무나도 훌륭하고 외부에서도 좋게 보고 있어요. 대학의 컴퓨터공학과와 비교해보더라도, 실제로 개발자로서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수 있는 분들이 많은 곳이라고 생각해요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개발할 능력을 갖춘 사람이 컴퓨터공학과에선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적지만, 여기선 절반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이상이라고 생각합니다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‘내가 과연 준비돼있는지' 스스로 고민하기보단, 이 고민을 서류 평가하는 사람과 면접자들에 넘겨보세요. 떨어지면 ‘아 그 회사랑 안 맞나보다'하고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성장하고 보완해 도전하면 되죠. 취업도 애자일하게 했으면 좋겠어요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21-05-06T09:10:33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현재의 교원 임용 시스템은 공부와 시험을 위주로 문제 해결을 해온 분들이 대부분일 수 밖에 없는 구조인 것 같습니다. 그게 잘못된 건 아니지만 다양성 측면에서 아쉬운 건 사실인 것 같아요. 실제 리월 월드에서는 다른 방식으로 문제가 해결되는 과정도 많고 수많은 혁신이 일어나는데 교원의 구성은 과거와 현재가 유사할 수 밖에 없는 시스템인 점은 많이 아쉬운 지점이죠. 그리고 학생들도 현재 교사와 유사한 삶을 살기보다는 정말 우리가 예상하지 못하는 다양한 삶이 점점 더 넓게 펼쳐지고 있고요. 현재의 교원 임용 시스템은 모두가 유사한 삶을 살아가는 산업화 시대에 적절하다는 생각입니다.</w:t>
      </w:r>
    </w:p>
  </w:comment>
  <w:comment w:author="Yeji Choi" w:id="1" w:date="2021-05-16T13:54:3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분량이 이미 많아서 다 반영하기는 어려울 것 같아요! 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'현재 교원들은 중고등학교에서 열심히 공부해서 교대, 사대에 입학하고, 다시 열심히 임용고시 준비해서 합격한 분들이 대부분이에요. 인생 대부분의 과정에서 공부와 시험을 통해 문제를 해결해온 분들이죠. 그렇지만 학생들은 다양하단 말이에요.'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부분을 삭제하면 문제가 되지 않을 듯해 일단 이렇게 반영해두겠습니다. 더 좋은 수정방안이 있으면 알려주세요 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