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Basic New Trainee Series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First-pass draft.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Table of Contents</w:t>
      </w:r>
    </w:p>
    <w:p>
      <w:pPr>
        <w:spacing w:after="40"/>
      </w:pPr>
      <w:r>
        <w:rPr>
          <w:b/>
          <w:i w:val="0"/>
          <w:u w:val="none"/>
        </w:rPr>
        <w:t>Introduction</w:t>
      </w:r>
    </w:p>
    <w:p>
      <w:pPr>
        <w:spacing w:after="20"/>
      </w:pPr>
      <w:r>
        <w:rPr>
          <w:b w:val="0"/>
          <w:i w:val="0"/>
          <w:u w:val="none"/>
        </w:rPr>
        <w:t>Course Overview</w:t>
      </w:r>
    </w:p>
    <w:p>
      <w:pPr>
        <w:spacing w:after="20"/>
      </w:pPr>
      <w:r>
        <w:rPr>
          <w:b w:val="0"/>
          <w:i w:val="0"/>
          <w:u w:val="none"/>
        </w:rPr>
        <w:t>Meeting Ana</w:t>
      </w:r>
    </w:p>
    <w:p>
      <w:pPr>
        <w:spacing w:after="20"/>
      </w:pPr>
      <w:r>
        <w:rPr>
          <w:b w:val="0"/>
          <w:i w:val="0"/>
          <w:u w:val="none"/>
        </w:rPr>
        <w:t>Why Searching Thoroughly Matters</w:t>
      </w:r>
    </w:p>
    <w:p>
      <w:pPr>
        <w:spacing w:after="40"/>
      </w:pPr>
      <w:r>
        <w:rPr>
          <w:b/>
          <w:i w:val="0"/>
          <w:u w:val="none"/>
        </w:rPr>
        <w:t>Two Rules Before You Touch the Keyboard</w:t>
      </w:r>
    </w:p>
    <w:p>
      <w:pPr>
        <w:spacing w:after="20"/>
      </w:pPr>
      <w:r>
        <w:rPr>
          <w:b w:val="0"/>
          <w:i w:val="0"/>
          <w:u w:val="none"/>
        </w:rPr>
        <w:t>Assume a Record Already Exists</w:t>
      </w:r>
    </w:p>
    <w:p>
      <w:pPr>
        <w:spacing w:after="20"/>
      </w:pPr>
      <w:r>
        <w:rPr>
          <w:b w:val="0"/>
          <w:i w:val="0"/>
          <w:u w:val="none"/>
        </w:rPr>
        <w:t>Never Create Before You Search</w:t>
      </w:r>
    </w:p>
    <w:p>
      <w:pPr>
        <w:spacing w:after="40"/>
      </w:pPr>
      <w:r>
        <w:rPr>
          <w:b/>
          <w:i w:val="0"/>
          <w:u w:val="none"/>
        </w:rPr>
        <w:t>Preparing to Search</w:t>
      </w:r>
    </w:p>
    <w:p>
      <w:pPr>
        <w:spacing w:after="20"/>
      </w:pPr>
      <w:r>
        <w:rPr>
          <w:b w:val="0"/>
          <w:i w:val="0"/>
          <w:u w:val="none"/>
        </w:rPr>
        <w:t>What to Collect First</w:t>
      </w:r>
    </w:p>
    <w:p>
      <w:pPr>
        <w:spacing w:after="20"/>
      </w:pPr>
      <w:r>
        <w:rPr>
          <w:b w:val="0"/>
          <w:i w:val="0"/>
          <w:u w:val="none"/>
        </w:rPr>
        <w:t>Why Date of Birth Before SSN</w:t>
      </w:r>
    </w:p>
    <w:p>
      <w:pPr>
        <w:spacing w:after="20"/>
      </w:pPr>
      <w:r>
        <w:rPr>
          <w:b w:val="0"/>
          <w:i w:val="0"/>
          <w:u w:val="none"/>
        </w:rPr>
        <w:t>Confirm the Spelling</w:t>
      </w:r>
    </w:p>
    <w:p>
      <w:pPr>
        <w:spacing w:after="40"/>
      </w:pPr>
      <w:r>
        <w:rPr>
          <w:b/>
          <w:i w:val="0"/>
          <w:u w:val="none"/>
        </w:rPr>
        <w:t>How Search Works</w:t>
      </w:r>
    </w:p>
    <w:p>
      <w:pPr>
        <w:spacing w:after="20"/>
      </w:pPr>
      <w:r>
        <w:rPr>
          <w:b w:val="0"/>
          <w:i w:val="0"/>
          <w:u w:val="none"/>
        </w:rPr>
        <w:t>One Bar, Many Kinds of Information</w:t>
      </w:r>
    </w:p>
    <w:p>
      <w:pPr>
        <w:spacing w:after="20"/>
      </w:pPr>
      <w:r>
        <w:rPr>
          <w:b w:val="0"/>
          <w:i w:val="0"/>
          <w:u w:val="none"/>
        </w:rPr>
        <w:t>Searching by Name</w:t>
      </w:r>
    </w:p>
    <w:p>
      <w:pPr>
        <w:spacing w:after="20"/>
      </w:pPr>
      <w:r>
        <w:rPr>
          <w:b w:val="0"/>
          <w:i w:val="0"/>
          <w:u w:val="none"/>
        </w:rPr>
        <w:t>Searching by Date of Birth</w:t>
      </w:r>
    </w:p>
    <w:p>
      <w:pPr>
        <w:spacing w:after="20"/>
      </w:pPr>
      <w:r>
        <w:rPr>
          <w:b w:val="0"/>
          <w:i w:val="0"/>
          <w:u w:val="none"/>
        </w:rPr>
        <w:t>Searching by Social Security Number</w:t>
      </w:r>
    </w:p>
    <w:p>
      <w:pPr>
        <w:spacing w:after="20"/>
      </w:pPr>
      <w:r>
        <w:rPr>
          <w:b w:val="0"/>
          <w:i w:val="0"/>
          <w:u w:val="none"/>
        </w:rPr>
        <w:t>Reading the Results</w:t>
      </w:r>
    </w:p>
    <w:p>
      <w:pPr>
        <w:spacing w:after="40"/>
      </w:pPr>
      <w:r>
        <w:rPr>
          <w:b/>
          <w:i w:val="0"/>
          <w:u w:val="none"/>
        </w:rPr>
        <w:t>Practice: Finding a Participant</w:t>
      </w:r>
    </w:p>
    <w:p>
      <w:pPr>
        <w:spacing w:after="20"/>
      </w:pPr>
      <w:r>
        <w:rPr>
          <w:b w:val="0"/>
          <w:i w:val="0"/>
          <w:u w:val="none"/>
        </w:rPr>
        <w:t>How the Practice Works</w:t>
      </w:r>
    </w:p>
    <w:p>
      <w:pPr>
        <w:spacing w:after="20"/>
      </w:pPr>
      <w:r>
        <w:rPr>
          <w:b w:val="0"/>
          <w:i w:val="0"/>
          <w:u w:val="none"/>
        </w:rPr>
        <w:t>Task 1 — The Name He Gave You</w:t>
      </w:r>
    </w:p>
    <w:p>
      <w:pPr>
        <w:spacing w:after="20"/>
      </w:pPr>
      <w:r>
        <w:rPr>
          <w:b w:val="0"/>
          <w:i w:val="0"/>
          <w:u w:val="none"/>
        </w:rPr>
        <w:t>Task 2 — When the Last Name May Have Changed</w:t>
      </w:r>
    </w:p>
    <w:p>
      <w:pPr>
        <w:spacing w:after="20"/>
      </w:pPr>
      <w:r>
        <w:rPr>
          <w:b w:val="0"/>
          <w:i w:val="0"/>
          <w:u w:val="none"/>
        </w:rPr>
        <w:t>Task 3 — Starting From the Last Four of the SSN</w:t>
      </w:r>
    </w:p>
    <w:p>
      <w:pPr>
        <w:spacing w:after="20"/>
      </w:pPr>
      <w:r>
        <w:rPr>
          <w:b w:val="0"/>
          <w:i w:val="0"/>
          <w:u w:val="none"/>
        </w:rPr>
        <w:t>Task 4 — A Name You Cannot Spell</w:t>
      </w:r>
    </w:p>
    <w:p>
      <w:pPr>
        <w:spacing w:after="20"/>
      </w:pPr>
      <w:r>
        <w:rPr>
          <w:b w:val="0"/>
          <w:i w:val="0"/>
          <w:u w:val="none"/>
        </w:rPr>
        <w:t>Task 5 — Too Many Results</w:t>
      </w:r>
    </w:p>
    <w:p>
      <w:pPr>
        <w:spacing w:after="20"/>
      </w:pPr>
      <w:r>
        <w:rPr>
          <w:b w:val="0"/>
          <w:i w:val="0"/>
          <w:u w:val="none"/>
        </w:rPr>
        <w:t>Task 6 — Nothing Comes Back</w:t>
      </w:r>
    </w:p>
    <w:p>
      <w:pPr>
        <w:spacing w:after="20"/>
      </w:pPr>
      <w:r>
        <w:rPr>
          <w:b w:val="0"/>
          <w:i w:val="0"/>
          <w:u w:val="none"/>
        </w:rPr>
        <w:t>Task 7 — Spelled the Way Someone Else Heard It</w:t>
      </w:r>
    </w:p>
    <w:p>
      <w:pPr>
        <w:spacing w:after="20"/>
      </w:pPr>
      <w:r>
        <w:rPr>
          <w:b w:val="0"/>
          <w:i w:val="0"/>
          <w:u w:val="none"/>
        </w:rPr>
        <w:t>Task 8 — A Surname Typed as One Word</w:t>
      </w:r>
    </w:p>
    <w:p>
      <w:pPr>
        <w:spacing w:after="20"/>
      </w:pPr>
      <w:r>
        <w:rPr>
          <w:b w:val="0"/>
          <w:i w:val="0"/>
          <w:u w:val="none"/>
        </w:rPr>
        <w:t>Checkpoint: From Finding to Verifying</w:t>
      </w:r>
    </w:p>
    <w:p>
      <w:pPr>
        <w:spacing w:after="20"/>
      </w:pPr>
      <w:r>
        <w:rPr>
          <w:b w:val="0"/>
          <w:i w:val="0"/>
          <w:u w:val="none"/>
        </w:rPr>
        <w:t>Task 9 — Two People, One Name</w:t>
      </w:r>
    </w:p>
    <w:p>
      <w:pPr>
        <w:spacing w:after="20"/>
      </w:pPr>
      <w:r>
        <w:rPr>
          <w:b w:val="0"/>
          <w:i w:val="0"/>
          <w:u w:val="none"/>
        </w:rPr>
        <w:t>Task 10 — When the Identifiers Are Thin</w:t>
      </w:r>
    </w:p>
    <w:p>
      <w:pPr>
        <w:spacing w:after="20"/>
      </w:pPr>
      <w:r>
        <w:rPr>
          <w:b w:val="0"/>
          <w:i w:val="0"/>
          <w:u w:val="none"/>
        </w:rPr>
        <w:t>Task 11 — More Than One Record Matches</w:t>
      </w:r>
    </w:p>
    <w:p>
      <w:pPr>
        <w:spacing w:after="20"/>
      </w:pPr>
      <w:r>
        <w:rPr>
          <w:b w:val="0"/>
          <w:i w:val="0"/>
          <w:u w:val="none"/>
        </w:rPr>
        <w:t>Task 12 — Finding the Same Person Twice</w:t>
      </w:r>
    </w:p>
    <w:p>
      <w:pPr>
        <w:spacing w:after="40"/>
      </w:pPr>
      <w:r>
        <w:rPr>
          <w:b/>
          <w:i w:val="0"/>
          <w:u w:val="none"/>
        </w:rPr>
        <w:t>When Search Comes Up Empty</w:t>
      </w:r>
    </w:p>
    <w:p>
      <w:pPr>
        <w:spacing w:after="20"/>
      </w:pPr>
      <w:r>
        <w:rPr>
          <w:b w:val="0"/>
          <w:i w:val="0"/>
          <w:u w:val="none"/>
        </w:rPr>
        <w:t>Alternate Names</w:t>
      </w:r>
    </w:p>
    <w:p>
      <w:pPr>
        <w:spacing w:after="20"/>
      </w:pPr>
      <w:r>
        <w:rPr>
          <w:b w:val="0"/>
          <w:i w:val="0"/>
          <w:u w:val="none"/>
        </w:rPr>
        <w:t>Alternate Spellings</w:t>
      </w:r>
    </w:p>
    <w:p>
      <w:pPr>
        <w:spacing w:after="20"/>
      </w:pPr>
      <w:r>
        <w:rPr>
          <w:b w:val="0"/>
          <w:i w:val="0"/>
          <w:u w:val="none"/>
        </w:rPr>
        <w:t>Start Over From a Different Fact</w:t>
      </w:r>
    </w:p>
    <w:p>
      <w:pPr>
        <w:spacing w:after="20"/>
      </w:pPr>
      <w:r>
        <w:rPr>
          <w:b w:val="0"/>
          <w:i w:val="0"/>
          <w:u w:val="none"/>
        </w:rPr>
        <w:t>Street Outreach: Searching by Location</w:t>
      </w:r>
    </w:p>
    <w:p>
      <w:pPr>
        <w:spacing w:after="20"/>
      </w:pPr>
      <w:r>
        <w:rPr>
          <w:b w:val="0"/>
          <w:i w:val="0"/>
          <w:u w:val="none"/>
        </w:rPr>
        <w:t>Ask Your Data Staff</w:t>
      </w:r>
    </w:p>
    <w:p>
      <w:pPr>
        <w:spacing w:after="20"/>
      </w:pPr>
      <w:r>
        <w:rPr>
          <w:b w:val="0"/>
          <w:i w:val="0"/>
          <w:u w:val="none"/>
        </w:rPr>
        <w:t>Only Then, Create a Record</w:t>
      </w:r>
    </w:p>
    <w:p>
      <w:pPr>
        <w:spacing w:after="40"/>
      </w:pPr>
      <w:r>
        <w:rPr>
          <w:b/>
          <w:i w:val="0"/>
          <w:u w:val="none"/>
        </w:rPr>
        <w:t>Verify: Is This the Right Person?</w:t>
      </w:r>
    </w:p>
    <w:p>
      <w:pPr>
        <w:spacing w:after="20"/>
      </w:pPr>
      <w:r>
        <w:rPr>
          <w:b w:val="0"/>
          <w:i w:val="0"/>
          <w:u w:val="none"/>
        </w:rPr>
        <w:t>First Level: Photo and Documents</w:t>
      </w:r>
    </w:p>
    <w:p>
      <w:pPr>
        <w:spacing w:after="20"/>
      </w:pPr>
      <w:r>
        <w:rPr>
          <w:b w:val="0"/>
          <w:i w:val="0"/>
          <w:u w:val="none"/>
        </w:rPr>
        <w:t>Second Level: Two of Three</w:t>
      </w:r>
    </w:p>
    <w:p>
      <w:pPr>
        <w:spacing w:after="20"/>
      </w:pPr>
      <w:r>
        <w:rPr>
          <w:b w:val="0"/>
          <w:i w:val="0"/>
          <w:u w:val="none"/>
        </w:rPr>
        <w:t>Still Unsure</w:t>
      </w:r>
    </w:p>
    <w:p>
      <w:pPr>
        <w:spacing w:after="20"/>
      </w:pPr>
      <w:r>
        <w:rPr>
          <w:b w:val="0"/>
          <w:i w:val="0"/>
          <w:u w:val="none"/>
        </w:rPr>
        <w:t>Record the Match, Then Keep Looking</w:t>
      </w:r>
    </w:p>
    <w:p>
      <w:pPr>
        <w:spacing w:after="40"/>
      </w:pPr>
      <w:r>
        <w:rPr>
          <w:b/>
          <w:i w:val="0"/>
          <w:u w:val="none"/>
        </w:rPr>
        <w:t>What You Found</w:t>
      </w:r>
    </w:p>
    <w:p>
      <w:pPr>
        <w:spacing w:after="20"/>
      </w:pPr>
      <w:r>
        <w:rPr>
          <w:b w:val="0"/>
          <w:i w:val="0"/>
          <w:u w:val="none"/>
        </w:rPr>
        <w:t>No Matching Record</w:t>
      </w:r>
    </w:p>
    <w:p>
      <w:pPr>
        <w:spacing w:after="20"/>
      </w:pPr>
      <w:r>
        <w:rPr>
          <w:b w:val="0"/>
          <w:i w:val="0"/>
          <w:u w:val="none"/>
        </w:rPr>
        <w:t>One Matching Record</w:t>
      </w:r>
    </w:p>
    <w:p>
      <w:pPr>
        <w:spacing w:after="20"/>
      </w:pPr>
      <w:r>
        <w:rPr>
          <w:b w:val="0"/>
          <w:i w:val="0"/>
          <w:u w:val="none"/>
        </w:rPr>
        <w:t>Several Matching Records</w:t>
      </w:r>
    </w:p>
    <w:p>
      <w:pPr>
        <w:spacing w:after="20"/>
      </w:pPr>
      <w:r>
        <w:rPr>
          <w:b w:val="0"/>
          <w:i w:val="0"/>
          <w:u w:val="none"/>
        </w:rPr>
        <w:t>Choosing Which Record to Work From</w:t>
      </w:r>
    </w:p>
    <w:p>
      <w:pPr>
        <w:spacing w:after="40"/>
      </w:pPr>
      <w:r>
        <w:rPr>
          <w:b/>
          <w:i w:val="0"/>
          <w:u w:val="none"/>
        </w:rPr>
        <w:t>When You Are Short on Time</w:t>
      </w:r>
    </w:p>
    <w:p>
      <w:pPr>
        <w:spacing w:after="20"/>
      </w:pPr>
      <w:r>
        <w:rPr>
          <w:b w:val="0"/>
          <w:i w:val="0"/>
          <w:u w:val="none"/>
        </w:rPr>
        <w:t>In the Field</w:t>
      </w:r>
    </w:p>
    <w:p>
      <w:pPr>
        <w:spacing w:after="40"/>
      </w:pPr>
      <w:r>
        <w:rPr>
          <w:b/>
          <w:i w:val="0"/>
          <w:u w:val="none"/>
        </w:rPr>
        <w:t>Knowledge Check</w:t>
      </w:r>
    </w:p>
    <w:p>
      <w:pPr>
        <w:spacing w:after="40"/>
      </w:pPr>
      <w:r>
        <w:rPr>
          <w:b/>
          <w:i w:val="0"/>
          <w:u w:val="none"/>
        </w:rPr>
        <w:t>Summary</w:t>
      </w:r>
    </w:p>
    <w:p>
      <w:pPr>
        <w:spacing w:after="20"/>
      </w:pPr>
      <w:r>
        <w:rPr>
          <w:b w:val="0"/>
          <w:i w:val="0"/>
          <w:u w:val="none"/>
        </w:rPr>
        <w:t>What You Practiced</w:t>
      </w:r>
    </w:p>
    <w:p>
      <w:pPr>
        <w:spacing w:after="20"/>
      </w:pPr>
      <w:r>
        <w:rPr>
          <w:b w:val="0"/>
          <w:i w:val="0"/>
          <w:u w:val="none"/>
        </w:rPr>
        <w:t>Survey</w:t>
      </w:r>
    </w:p>
    <w:p>
      <w:r>
        <w:br w:type="page"/>
      </w:r>
    </w:p>
    <w:p/>
    <w:p>
      <w:pPr>
        <w:spacing w:after="160"/>
      </w:pPr>
      <w:r>
        <w:rPr>
          <w:b/>
          <w:i w:val="0"/>
          <w:u w:val="single"/>
        </w:rPr>
        <w:t>Introduction</w:t>
      </w:r>
    </w:p>
    <w:p>
      <w:pPr>
        <w:spacing w:after="80"/>
      </w:pPr>
      <w:r>
        <w:rPr>
          <w:b/>
          <w:i w:val="0"/>
          <w:u w:val="none"/>
        </w:rPr>
        <w:t>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It will take about twenty-five minutes. Most of that time you will spend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Meeting Ana</w:t>
      </w:r>
    </w:p>
    <w:p>
      <w:pPr>
        <w:spacing w:after="160"/>
      </w:pPr>
      <w:r>
        <w:rPr>
          <w:b w:val="0"/>
          <w:i w:val="0"/>
          <w:u w:val="none"/>
        </w:rPr>
        <w:t>It is 5:40 in the morning. Most of the city has not started moving yet.</w:t>
      </w:r>
    </w:p>
    <w:p>
      <w:pPr>
        <w:spacing w:after="160"/>
      </w:pPr>
      <w:r>
        <w:rPr>
          <w:b w:val="0"/>
          <w:i w:val="0"/>
          <w:u w:val="none"/>
        </w:rPr>
        <w:t>You have walked this block before. Today there is someone here who was not here last week.</w:t>
      </w:r>
    </w:p>
    <w:p>
      <w:pPr>
        <w:spacing w:after="160"/>
      </w:pPr>
      <w:r>
        <w:rPr>
          <w:b w:val="0"/>
          <w:i w:val="0"/>
          <w:u w:val="none"/>
        </w:rPr>
        <w:t>You introduce yourself. You ask whether she has worked with anyone before. She says she thinks so — a while back, somewhere else. She is not sure where, and she does not remember who.</w:t>
      </w:r>
    </w:p>
    <w:p>
      <w:pPr>
        <w:spacing w:after="160"/>
      </w:pPr>
      <w:r>
        <w:rPr>
          <w:b w:val="0"/>
          <w:i w:val="0"/>
          <w:u w:val="none"/>
        </w:rPr>
        <w:t>What you do in the next few minutes decides something that will follow her for years: whether she has one record in the system, or two.</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160"/>
      </w:pPr>
      <w:r>
        <w:rPr>
          <w:b w:val="0"/>
          <w:i w:val="0"/>
          <w:color w:val="C01C1C"/>
          <w:u w:val="none"/>
        </w:rPr>
        <w:t>Author question: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60"/>
      </w:pPr>
      <w:r>
        <w:rPr>
          <w:b w:val="0"/>
          <w:i w:val="0"/>
          <w:color w:val="C01C1C"/>
          <w:u w:val="none"/>
        </w:rPr>
        <w:t>Author question: confirm the name Ana, or replace it with a persona the team already uses.</w:t>
      </w:r>
    </w:p>
    <w:p>
      <w:pPr>
        <w:spacing w:after="80"/>
      </w:pPr>
      <w:r>
        <w:rPr>
          <w:b/>
          <w:i w:val="0"/>
          <w:u w:val="none"/>
        </w:rPr>
        <w:t>Why Searching Thoroughly Matters</w:t>
      </w:r>
    </w:p>
    <w:p>
      <w:pPr>
        <w:spacing w:after="160"/>
      </w:pPr>
      <w:r>
        <w:rPr>
          <w:b w:val="0"/>
          <w:i w:val="0"/>
          <w:u w:val="none"/>
        </w:rPr>
        <w:t>Searching thoroughly avoids duplicate records, keeps a participant's full history available, and prevents delays later. When records are split or incomplete, participants can lose access to services or housing opportunities, and staff spend time afterwards repairing the data.</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Two Rules Before You Touch the Keyboard</w:t>
      </w:r>
    </w:p>
    <w:p>
      <w:pPr>
        <w:spacing w:after="80"/>
      </w:pPr>
      <w:r>
        <w:rPr>
          <w:b/>
          <w:i w:val="0"/>
          <w:u w:val="none"/>
        </w:rPr>
        <w:t>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Write it on paper or in your device's notes. You will refer back to it several times, and asking someone to repeat their date of birth four times does not build trust.</w:t>
      </w:r>
    </w:p>
    <w:p>
      <w:pPr>
        <w:spacing w:after="80"/>
      </w:pPr>
      <w:r>
        <w:rPr>
          <w:b/>
          <w:i w:val="0"/>
          <w:u w:val="none"/>
        </w:rPr>
        <w:t>Why Date of Birth Before SSN</w:t>
      </w:r>
    </w:p>
    <w:p>
      <w:pPr>
        <w:spacing w:after="160"/>
      </w:pPr>
      <w:r>
        <w:rPr>
          <w:b w:val="0"/>
          <w:i w:val="0"/>
          <w:u w:val="none"/>
        </w:rPr>
        <w:t>Ask for date of birth first. It tends to be more accurate, and people hesitate over it far less than they do over a Social Security Number.</w:t>
      </w:r>
    </w:p>
    <w:p>
      <w:pPr>
        <w:spacing w:after="160"/>
      </w:pPr>
      <w:r>
        <w:rPr>
          <w:b w:val="0"/>
          <w:i w:val="0"/>
          <w:u w:val="none"/>
        </w:rPr>
        <w:t>If someone does not want to give you their SSN, that is a legitimate answer and you can work without it. You will practice exactly that situation later in this lesson.</w:t>
      </w:r>
    </w:p>
    <w:p>
      <w:pPr>
        <w:spacing w:after="80"/>
      </w:pPr>
      <w:r>
        <w:rPr>
          <w:b/>
          <w:i w:val="0"/>
          <w:u w:val="none"/>
        </w:rPr>
        <w:t>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Screen recording or animated demonstration of typing into the search bar and watching the list shrink. No interaction required from the learner yet.</w:t>
      </w:r>
    </w:p>
    <w:p>
      <w:pPr>
        <w:spacing w:after="80"/>
      </w:pPr>
      <w:r>
        <w:rPr>
          <w:b/>
          <w:i w:val="0"/>
          <w:u w:val="none"/>
        </w:rPr>
        <w:t>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i w:val="0"/>
          <w:u w:val="none"/>
        </w:rPr>
        <w:t>Reading the Results</w:t>
      </w:r>
    </w:p>
    <w:p>
      <w:pPr>
        <w:spacing w:after="160"/>
      </w:pPr>
      <w:r>
        <w:rPr>
          <w:b w:val="0"/>
          <w:i w:val="0"/>
          <w:u w:val="none"/>
        </w:rPr>
        <w:t>Each result shows the participant's name, their date of birth and age, the last four digits of their SSN, and their ROI status.</w:t>
      </w:r>
    </w:p>
    <w:p>
      <w:pPr>
        <w:spacing w:after="160"/>
      </w:pPr>
      <w:r>
        <w:rPr>
          <w:b w:val="0"/>
          <w:i w:val="0"/>
          <w:u w:val="none"/>
        </w:rPr>
        <w:t>The ROI column shows whether that participant has a Release of Information on file, which governs whether their data can be shared outside your agency.</w:t>
      </w:r>
    </w:p>
    <w:p>
      <w:pPr>
        <w:spacing w:after="160"/>
      </w:pPr>
      <w:r>
        <w:rPr>
          <w:b w:val="0"/>
          <w:i w:val="0"/>
          <w:u w:val="none"/>
        </w:rPr>
        <w:t>A word about wording. This lesson says participant. The software says Client. They mean the same person.</w:t>
      </w:r>
    </w:p>
    <w:p>
      <w:pPr>
        <w:spacing w:after="160"/>
      </w:pPr>
      <w:r>
        <w:rPr>
          <w:b w:val="0"/>
          <w:i w:val="0"/>
          <w:color w:val="C01C1C"/>
          <w:u w:val="none"/>
        </w:rPr>
        <w:t>Author question: confirm the team wants participant used in narration throughout, with the software's own label acknowledged once here.</w:t>
      </w:r>
    </w:p>
    <w:p/>
    <w:p>
      <w:pPr>
        <w:spacing w:after="160"/>
      </w:pPr>
      <w:r>
        <w:rPr>
          <w:b/>
          <w:i w:val="0"/>
          <w:u w:val="single"/>
        </w:rPr>
        <w:t>Practice: Finding a Participant</w:t>
      </w:r>
    </w:p>
    <w:p>
      <w:pPr>
        <w:spacing w:after="80"/>
      </w:pPr>
      <w:r>
        <w:rPr>
          <w:b/>
          <w:i w:val="0"/>
          <w:u w:val="none"/>
        </w:rPr>
        <w:t>How the Practice Works</w:t>
      </w:r>
    </w:p>
    <w:p>
      <w:pPr>
        <w:spacing w:after="160"/>
      </w:pPr>
      <w:r>
        <w:rPr>
          <w:b w:val="0"/>
          <w:i w:val="0"/>
          <w:u w:val="none"/>
        </w:rPr>
        <w:t>What follows is a practice version of Clarity, loaded with three hundred invented people. It behaves the way the real system behaves.</w:t>
      </w:r>
    </w:p>
    <w:p>
      <w:pPr>
        <w:spacing w:after="160"/>
      </w:pPr>
      <w:r>
        <w:rPr>
          <w:b w:val="0"/>
          <w:i w:val="0"/>
          <w:u w:val="none"/>
        </w:rPr>
        <w:t>You will be given twelve situations. Each one is a person standing in front of you and something they have told you. Your job is to find their record — and, later, to prove it is the right one.</w:t>
      </w:r>
    </w:p>
    <w:p>
      <w:pPr>
        <w:spacing w:after="160"/>
      </w:pPr>
      <w:r>
        <w:rPr>
          <w:b w:val="0"/>
          <w:i w:val="0"/>
          <w:u w:val="none"/>
        </w:rPr>
        <w:t>None of the twelve can be solved by typing the first thing that comes to mind. That is deliberate — it is the whole point.</w:t>
      </w:r>
    </w:p>
    <w:p>
      <w:pPr>
        <w:spacing w:after="160"/>
      </w:pPr>
      <w:r>
        <w:rPr>
          <w:b w:val="0"/>
          <w:i/>
          <w:u w:val="none"/>
        </w:rPr>
        <w:t>Interactive simulation begins. The lesson panel sits to the left of the simulated interface and carries the task, feedback and score. Each task is scored: full marks first time, partial marks after a wrong attempt or a revealed hint. There is no skip; a hint is always available.</w:t>
      </w:r>
    </w:p>
    <w:p>
      <w:pPr>
        <w:spacing w:after="160"/>
      </w:pPr>
      <w:r>
        <w:rPr>
          <w:b w:val="0"/>
          <w:i/>
          <w:u w:val="none"/>
        </w:rPr>
        <w:t>Every task below traces to a paragraph of script_finding_a_participant_v3. The reference is given so the mapping can be checked.</w:t>
      </w:r>
    </w:p>
    <w:p>
      <w:pPr>
        <w:spacing w:after="80"/>
      </w:pPr>
      <w:r>
        <w:rPr>
          <w:b/>
          <w:i w:val="0"/>
          <w:u w:val="none"/>
        </w:rPr>
        <w:t>Task 1 — The Name He Gave You</w:t>
      </w:r>
    </w:p>
    <w:p>
      <w:pPr>
        <w:spacing w:after="160"/>
      </w:pPr>
      <w:r>
        <w:rPr>
          <w:b w:val="0"/>
          <w:i/>
          <w:u w:val="none"/>
        </w:rPr>
        <w:t>Draft reference: alternate names and nicknames.</w:t>
      </w:r>
    </w:p>
    <w:p>
      <w:pPr>
        <w:spacing w:after="160"/>
      </w:pPr>
      <w:r>
        <w:rPr>
          <w:b w:val="0"/>
          <w:i w:val="0"/>
          <w:u w:val="none"/>
        </w:rPr>
        <w:t>A man at the front desk says: everyone calls me Lefty. Lefty Torres. I stayed here last winter.</w:t>
      </w:r>
    </w:p>
    <w:p>
      <w:pPr>
        <w:spacing w:after="160"/>
      </w:pPr>
      <w:r>
        <w:rPr>
          <w:b w:val="0"/>
          <w:i w:val="0"/>
          <w:u w:val="none"/>
        </w:rPr>
        <w:t>You type Lefty. Nothing comes back.</w:t>
      </w:r>
    </w:p>
    <w:p>
      <w:pPr>
        <w:spacing w:after="80"/>
      </w:pPr>
      <w:r>
        <w:rPr>
          <w:b w:val="0"/>
          <w:i w:val="0"/>
          <w:u w:val="single"/>
        </w:rPr>
        <w:t>What this teaches</w:t>
      </w:r>
    </w:p>
    <w:p>
      <w:pPr>
        <w:spacing w:after="160"/>
      </w:pPr>
      <w:r>
        <w:rPr>
          <w:b w:val="0"/>
          <w:i w:val="0"/>
          <w:u w:val="none"/>
        </w:rPr>
        <w:t>An empty result is not proof that someone is new. He is filed under his legal name, Michael Torres, with no alias on the record. Ask what else a participant has been called — a middle name, a second last name, a nickname, a shortening — and confirm the spelling of each.</w:t>
      </w:r>
    </w:p>
    <w:p>
      <w:pPr>
        <w:spacing w:after="160"/>
      </w:pPr>
      <w:r>
        <w:rPr>
          <w:b w:val="0"/>
          <w:i w:val="0"/>
          <w:u w:val="none"/>
        </w:rPr>
        <w:t>Typing Lefty Torres fails too. Every word must match, so a word that matches nothing guarantees an empty list.</w:t>
      </w:r>
    </w:p>
    <w:p>
      <w:pPr>
        <w:spacing w:after="80"/>
      </w:pPr>
      <w:r>
        <w:rPr>
          <w:b/>
          <w:i w:val="0"/>
          <w:u w:val="none"/>
        </w:rPr>
        <w:t>Task 2 — When the Last Name May Have Changed</w:t>
      </w:r>
    </w:p>
    <w:p>
      <w:pPr>
        <w:spacing w:after="160"/>
      </w:pPr>
      <w:r>
        <w:rPr>
          <w:b w:val="0"/>
          <w:i/>
          <w:u w:val="none"/>
        </w:rPr>
        <w:t>Draft reference: search by year of birth alone.</w:t>
      </w:r>
    </w:p>
    <w:p>
      <w:pPr>
        <w:spacing w:after="160"/>
      </w:pPr>
      <w:r>
        <w:rPr>
          <w:b w:val="0"/>
          <w:i w:val="0"/>
          <w:u w:val="none"/>
        </w:rPr>
        <w:t>A woman says everyone calls her Kate. She thinks her record may be under a former married name but is not sure which. She knows she was born in 1985.</w:t>
      </w:r>
    </w:p>
    <w:p>
      <w:pPr>
        <w:spacing w:after="80"/>
      </w:pPr>
      <w:r>
        <w:rPr>
          <w:b w:val="0"/>
          <w:i w:val="0"/>
          <w:u w:val="single"/>
        </w:rPr>
        <w:t>What this teaches</w:t>
      </w:r>
    </w:p>
    <w:p>
      <w:pPr>
        <w:spacing w:after="160"/>
      </w:pPr>
      <w:r>
        <w:rPr>
          <w:b w:val="0"/>
          <w:i w:val="0"/>
          <w:u w:val="none"/>
        </w:rPr>
        <w:t>Start from one piece of information you trust. A year on its own narrows three hundred records to a list you can read by eye. She is filed as Katherine Morrison.</w:t>
      </w:r>
    </w:p>
    <w:p>
      <w:pPr>
        <w:spacing w:after="80"/>
      </w:pPr>
      <w:r>
        <w:rPr>
          <w:b/>
          <w:i w:val="0"/>
          <w:u w:val="none"/>
        </w:rPr>
        <w:t>Task 3 — Starting From the Last Four of the SSN</w:t>
      </w:r>
    </w:p>
    <w:p>
      <w:pPr>
        <w:spacing w:after="160"/>
      </w:pPr>
      <w:r>
        <w:rPr>
          <w:b w:val="0"/>
          <w:i/>
          <w:u w:val="none"/>
        </w:rPr>
        <w:t>Draft reference: search by last four digits of the Social Security Number.</w:t>
      </w:r>
    </w:p>
    <w:p>
      <w:pPr>
        <w:spacing w:after="160"/>
      </w:pPr>
      <w:r>
        <w:rPr>
          <w:b w:val="0"/>
          <w:i w:val="0"/>
          <w:u w:val="none"/>
        </w:rPr>
        <w:t>A woman gives her name as Danielle and the last four of her Social Security Number: 7742. She is not sure how her surname was spelled when she enrolled.</w:t>
      </w:r>
    </w:p>
    <w:p>
      <w:pPr>
        <w:spacing w:after="80"/>
      </w:pPr>
      <w:r>
        <w:rPr>
          <w:b w:val="0"/>
          <w:i w:val="0"/>
          <w:u w:val="single"/>
        </w:rPr>
        <w:t>What this teaches</w:t>
      </w:r>
    </w:p>
    <w:p>
      <w:pPr>
        <w:spacing w:after="160"/>
      </w:pPr>
      <w:r>
        <w:rPr>
          <w:b w:val="0"/>
          <w:i w:val="0"/>
          <w:u w:val="none"/>
        </w:rPr>
        <w:t>Searching the last four is a documented starting point and it works even when the name is unreliable. But four digits are not unique — two people here end 7742. Narrow with the fragment, then confirm on something else.</w:t>
      </w:r>
    </w:p>
    <w:p>
      <w:pPr>
        <w:spacing w:after="80"/>
      </w:pPr>
      <w:r>
        <w:rPr>
          <w:b/>
          <w:i w:val="0"/>
          <w:u w:val="none"/>
        </w:rPr>
        <w:t>Task 4 — A Name You Cannot Spell</w:t>
      </w:r>
    </w:p>
    <w:p>
      <w:pPr>
        <w:spacing w:after="160"/>
      </w:pPr>
      <w:r>
        <w:rPr>
          <w:b w:val="0"/>
          <w:i/>
          <w:u w:val="none"/>
        </w:rPr>
        <w:t>Draft reference: search the first letters of the first and last name, as in kat joh.</w:t>
      </w:r>
    </w:p>
    <w:p>
      <w:pPr>
        <w:spacing w:after="160"/>
      </w:pPr>
      <w:r>
        <w:rPr>
          <w:b w:val="0"/>
          <w:i w:val="0"/>
          <w:u w:val="none"/>
        </w:rPr>
        <w:t>A man gives his name as Krzysztof Wojciechowski. You try your best guess at the spelling and get nothing.</w:t>
      </w:r>
    </w:p>
    <w:p>
      <w:pPr>
        <w:spacing w:after="80"/>
      </w:pPr>
      <w:r>
        <w:rPr>
          <w:b w:val="0"/>
          <w:i w:val="0"/>
          <w:u w:val="single"/>
        </w:rPr>
        <w:t>What this teaches</w:t>
      </w:r>
    </w:p>
    <w:p>
      <w:pPr>
        <w:spacing w:after="160"/>
      </w:pPr>
      <w:r>
        <w:rPr>
          <w:b w:val="0"/>
          <w:i w:val="0"/>
          <w:u w:val="none"/>
        </w:rPr>
        <w:t>Short fragments beat full names, because a full name has to be spelled the way somebody else typed it and a fragment does not.</w:t>
      </w:r>
    </w:p>
    <w:p>
      <w:pPr>
        <w:spacing w:after="80"/>
      </w:pPr>
      <w:r>
        <w:rPr>
          <w:b/>
          <w:i w:val="0"/>
          <w:u w:val="none"/>
        </w:rPr>
        <w:t>Task 5 — Too Many Results</w:t>
      </w:r>
    </w:p>
    <w:p>
      <w:pPr>
        <w:spacing w:after="160"/>
      </w:pPr>
      <w:r>
        <w:rPr>
          <w:b w:val="0"/>
          <w:i/>
          <w:u w:val="none"/>
        </w:rPr>
        <w:t>Draft reference: narrowing an over-broad result set by adding a term.</w:t>
      </w:r>
    </w:p>
    <w:p>
      <w:pPr>
        <w:spacing w:after="160"/>
      </w:pPr>
      <w:r>
        <w:rPr>
          <w:b w:val="0"/>
          <w:i w:val="0"/>
          <w:u w:val="none"/>
        </w:rPr>
        <w:t>A woman gives her surname as Garcia. You search it and get twelve records across two pages. She tells you her first name is Esperanza.</w:t>
      </w:r>
    </w:p>
    <w:p>
      <w:pPr>
        <w:spacing w:after="80"/>
      </w:pPr>
      <w:r>
        <w:rPr>
          <w:b w:val="0"/>
          <w:i w:val="0"/>
          <w:u w:val="single"/>
        </w:rPr>
        <w:t>What this teaches</w:t>
      </w:r>
    </w:p>
    <w:p>
      <w:pPr>
        <w:spacing w:after="160"/>
      </w:pPr>
      <w:r>
        <w:rPr>
          <w:b w:val="0"/>
          <w:i w:val="0"/>
          <w:u w:val="none"/>
        </w:rPr>
        <w:t>When a search returns more than you can read, add another term — a first name, a middle name, a second last name, an SSN fragment, a date of birth. Adding narrows. You rarely need to start over.</w:t>
      </w:r>
    </w:p>
    <w:p>
      <w:pPr>
        <w:spacing w:after="80"/>
      </w:pPr>
      <w:r>
        <w:rPr>
          <w:b/>
          <w:i w:val="0"/>
          <w:u w:val="none"/>
        </w:rPr>
        <w:t>Task 6 — Nothing Comes Back</w:t>
      </w:r>
    </w:p>
    <w:p>
      <w:pPr>
        <w:spacing w:after="160"/>
      </w:pPr>
      <w:r>
        <w:rPr>
          <w:b w:val="0"/>
          <w:i/>
          <w:u w:val="none"/>
        </w:rPr>
        <w:t>Draft reference: replacing one search term with another piece of information.</w:t>
      </w:r>
    </w:p>
    <w:p>
      <w:pPr>
        <w:spacing w:after="160"/>
      </w:pPr>
      <w:r>
        <w:rPr>
          <w:b w:val="0"/>
          <w:i w:val="0"/>
          <w:u w:val="none"/>
        </w:rPr>
        <w:t>A man says he is Adrian Fenwick and gives his date of birth as 04/12/1988. Searching that date returns nothing. He also remembers the last four of his SSN: 5518.</w:t>
      </w:r>
    </w:p>
    <w:p>
      <w:pPr>
        <w:spacing w:after="80"/>
      </w:pPr>
      <w:r>
        <w:rPr>
          <w:b w:val="0"/>
          <w:i w:val="0"/>
          <w:u w:val="single"/>
        </w:rPr>
        <w:t>What this teaches</w:t>
      </w:r>
    </w:p>
    <w:p>
      <w:pPr>
        <w:spacing w:after="160"/>
      </w:pPr>
      <w:r>
        <w:rPr>
          <w:b w:val="0"/>
          <w:i w:val="0"/>
          <w:u w:val="none"/>
        </w:rPr>
        <w:t>His record holds 12/04/1988 — the month and day the other way round, which is how dates get mistyped everywhere. When you get nothing, replace an identifier rather than piling more on: date of birth for last four of the SSN, first name for last.</w:t>
      </w:r>
    </w:p>
    <w:p>
      <w:pPr>
        <w:spacing w:after="80"/>
      </w:pPr>
      <w:r>
        <w:rPr>
          <w:b/>
          <w:i w:val="0"/>
          <w:u w:val="none"/>
        </w:rPr>
        <w:t>Task 7 — Spelled the Way Someone Else Heard It</w:t>
      </w:r>
    </w:p>
    <w:p>
      <w:pPr>
        <w:spacing w:after="160"/>
      </w:pPr>
      <w:r>
        <w:rPr>
          <w:b w:val="0"/>
          <w:i/>
          <w:u w:val="none"/>
        </w:rPr>
        <w:t>Draft reference: alternate spellings, C and K, I and Y.</w:t>
      </w:r>
    </w:p>
    <w:p>
      <w:pPr>
        <w:spacing w:after="160"/>
      </w:pPr>
      <w:r>
        <w:rPr>
          <w:b w:val="0"/>
          <w:i w:val="0"/>
          <w:u w:val="none"/>
        </w:rPr>
        <w:t>A woman introduces herself as Cathleen Brennan. Searching Cathleen returns nothing.</w:t>
      </w:r>
    </w:p>
    <w:p>
      <w:pPr>
        <w:spacing w:after="80"/>
      </w:pPr>
      <w:r>
        <w:rPr>
          <w:b w:val="0"/>
          <w:i w:val="0"/>
          <w:u w:val="single"/>
        </w:rPr>
        <w:t>What this teaches</w:t>
      </w:r>
    </w:p>
    <w:p>
      <w:pPr>
        <w:spacing w:after="160"/>
      </w:pPr>
      <w:r>
        <w:rPr>
          <w:b w:val="0"/>
          <w:i w:val="0"/>
          <w:u w:val="none"/>
        </w:rPr>
        <w:t>She is filed as Kathleen. The swaps worth trying first are the ones people make without noticing: C and K, I and Y. Catherine and Katherine. Jonson and Johnson.</w:t>
      </w:r>
    </w:p>
    <w:p>
      <w:pPr>
        <w:spacing w:after="80"/>
      </w:pPr>
      <w:r>
        <w:rPr>
          <w:b/>
          <w:i w:val="0"/>
          <w:u w:val="none"/>
        </w:rPr>
        <w:t>Task 8 — A Surname Typed as One Word</w:t>
      </w:r>
    </w:p>
    <w:p>
      <w:pPr>
        <w:spacing w:after="160"/>
      </w:pPr>
      <w:r>
        <w:rPr>
          <w:b w:val="0"/>
          <w:i/>
          <w:u w:val="none"/>
        </w:rPr>
        <w:t>Draft reference: second last names and compound surnames.</w:t>
      </w:r>
    </w:p>
    <w:p>
      <w:pPr>
        <w:spacing w:after="160"/>
      </w:pPr>
      <w:r>
        <w:rPr>
          <w:b w:val="0"/>
          <w:i w:val="0"/>
          <w:u w:val="none"/>
        </w:rPr>
        <w:t>A caseworker asks you to pull up Maria de la Cruz. You search Cruz, then Maria Cruz. Both come back empty.</w:t>
      </w:r>
    </w:p>
    <w:p>
      <w:pPr>
        <w:spacing w:after="80"/>
      </w:pPr>
      <w:r>
        <w:rPr>
          <w:b w:val="0"/>
          <w:i w:val="0"/>
          <w:u w:val="single"/>
        </w:rPr>
        <w:t>What this teaches</w:t>
      </w:r>
    </w:p>
    <w:p>
      <w:pPr>
        <w:spacing w:after="160"/>
      </w:pPr>
      <w:r>
        <w:rPr>
          <w:b w:val="0"/>
          <w:i w:val="0"/>
          <w:u w:val="none"/>
        </w:rPr>
        <w:t>She is filed as Maria Delacruz, one word. Search matches from the start of a name, so Cruz never reaches it. Compound surnames get entered differently by every agency — search the distinctive fragment, or the first name.</w:t>
      </w:r>
    </w:p>
    <w:p>
      <w:pPr>
        <w:spacing w:after="80"/>
      </w:pPr>
      <w:r>
        <w:rPr>
          <w:b/>
          <w:i w:val="0"/>
          <w:u w:val="none"/>
        </w:rPr>
        <w:t>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Pr>
        <w:spacing w:after="80"/>
      </w:pPr>
      <w:r>
        <w:rPr>
          <w:b/>
          <w:i w:val="0"/>
          <w:u w:val="none"/>
        </w:rPr>
        <w:t>Task 9 — Two People, One Name</w:t>
      </w:r>
    </w:p>
    <w:p>
      <w:pPr>
        <w:spacing w:after="160"/>
      </w:pPr>
      <w:r>
        <w:rPr>
          <w:b w:val="0"/>
          <w:i/>
          <w:u w:val="none"/>
        </w:rPr>
        <w:t>Draft reference: a record is a match when at least two of name, date of birth and SSN agree.</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this teaches</w:t>
      </w:r>
    </w:p>
    <w:p>
      <w:pPr>
        <w:spacing w:after="160"/>
      </w:pPr>
      <w:r>
        <w:rPr>
          <w:b w:val="0"/>
          <w:i w:val="0"/>
          <w:u w:val="none"/>
        </w:rPr>
        <w:t>These are two different people. As a rule of thumb a record is a match when at least two of the three — name, date of birth, SSN — match the participant. A name on its own is never enough.</w:t>
      </w:r>
    </w:p>
    <w:p>
      <w:pPr>
        <w:spacing w:after="80"/>
      </w:pPr>
      <w:r>
        <w:rPr>
          <w:b/>
          <w:i w:val="0"/>
          <w:u w:val="none"/>
        </w:rPr>
        <w:t>Task 10 — When the Identifiers Are Thin</w:t>
      </w:r>
    </w:p>
    <w:p>
      <w:pPr>
        <w:spacing w:after="160"/>
      </w:pPr>
      <w:r>
        <w:rPr>
          <w:b w:val="0"/>
          <w:i/>
          <w:u w:val="none"/>
        </w:rPr>
        <w:t>Draft reference: confirming other information in the record — household members, program history, case notes, location, veteran status.</w:t>
      </w:r>
    </w:p>
    <w:p>
      <w:pPr>
        <w:spacing w:after="160"/>
      </w:pPr>
      <w:r>
        <w:rPr>
          <w:b w:val="0"/>
          <w:i w:val="0"/>
          <w:u w:val="none"/>
        </w:rPr>
        <w:t>A woman says her name is Yolanda Amari. She does not know her Social Security Number and is unsure of her exact date of birth. She mentions her daughter, Iris, who is with her.</w:t>
      </w:r>
    </w:p>
    <w:p>
      <w:pPr>
        <w:spacing w:after="80"/>
      </w:pPr>
      <w:r>
        <w:rPr>
          <w:b w:val="0"/>
          <w:i w:val="0"/>
          <w:u w:val="single"/>
        </w:rPr>
        <w:t>What this teaches</w:t>
      </w:r>
    </w:p>
    <w:p>
      <w:pPr>
        <w:spacing w:after="160"/>
      </w:pPr>
      <w:r>
        <w:rPr>
          <w:b w:val="0"/>
          <w:i w:val="0"/>
          <w:u w:val="none"/>
        </w:rPr>
        <w:t>When name, date of birth and SSN cannot settle it, the record holds other things you can confirm with the participant. Here the household is what identifies her — the record you want lists Iris as a household member.</w:t>
      </w:r>
    </w:p>
    <w:p>
      <w:pPr>
        <w:spacing w:after="80"/>
      </w:pPr>
      <w:r>
        <w:rPr>
          <w:b/>
          <w:i w:val="0"/>
          <w:u w:val="none"/>
        </w:rPr>
        <w:t>Task 11 — More Than One Record Matches</w:t>
      </w:r>
    </w:p>
    <w:p>
      <w:pPr>
        <w:spacing w:after="160"/>
      </w:pPr>
      <w:r>
        <w:rPr>
          <w:b w:val="0"/>
          <w:i/>
          <w:u w:val="none"/>
        </w:rPr>
        <w:t>Draft reference: choosing which matching record to work from.</w:t>
      </w:r>
    </w:p>
    <w:p>
      <w:pPr>
        <w:spacing w:after="160"/>
      </w:pPr>
      <w:r>
        <w:rPr>
          <w:b w:val="0"/>
          <w:i w:val="0"/>
          <w:u w:val="none"/>
        </w:rPr>
        <w:t>You search Vega and find three records. All three are Rosalind Vega, born 4/11/1983. All three appear to be the same person.</w:t>
      </w:r>
    </w:p>
    <w:p>
      <w:pPr>
        <w:spacing w:after="80"/>
      </w:pPr>
      <w:r>
        <w:rPr>
          <w:b w:val="0"/>
          <w:i w:val="0"/>
          <w:u w:val="single"/>
        </w:rPr>
        <w:t>What this teaches</w:t>
      </w:r>
    </w:p>
    <w:p>
      <w:pPr>
        <w:spacing w:after="160"/>
      </w:pPr>
      <w:r>
        <w:rPr>
          <w:b w:val="0"/>
          <w:i w:val="0"/>
          <w:u w:val="none"/>
        </w:rPr>
        <w:t>Work from the most complete record — full SSN, full date of birth, full name, full program history. Where that is unclear, take the one with the longest enrollment history, based on the oldest enrollment.</w:t>
      </w:r>
    </w:p>
    <w:p>
      <w:pPr>
        <w:spacing w:after="160"/>
      </w:pPr>
      <w:r>
        <w:rPr>
          <w:b w:val="0"/>
          <w:i w:val="0"/>
          <w:u w:val="none"/>
        </w:rPr>
        <w:t>Then send the full list of matching records, with every Unique Identifier, to HMIS Support so they can merge them.</w:t>
      </w:r>
    </w:p>
    <w:p>
      <w:pPr>
        <w:spacing w:after="80"/>
      </w:pPr>
      <w:r>
        <w:rPr>
          <w:b/>
          <w:i w:val="0"/>
          <w:u w:val="none"/>
        </w:rPr>
        <w:t>Task 12 — Finding the Same Person Twice</w:t>
      </w:r>
    </w:p>
    <w:p>
      <w:pPr>
        <w:spacing w:after="160"/>
      </w:pPr>
      <w:r>
        <w:rPr>
          <w:b w:val="0"/>
          <w:i/>
          <w:u w:val="none"/>
        </w:rPr>
        <w:t>Draft reference: reporting duplicates to HMIS Support.</w:t>
      </w:r>
    </w:p>
    <w:p>
      <w:pPr>
        <w:spacing w:after="160"/>
      </w:pPr>
      <w:r>
        <w:rPr>
          <w:b w:val="0"/>
          <w:i w:val="0"/>
          <w:u w:val="none"/>
        </w:rPr>
        <w:t>You search Beckett. Two records come back: Shauna Beckett and Shawna Beckett. Same date of birth. Same last four of the SSN. One letter apart.</w:t>
      </w:r>
    </w:p>
    <w:p>
      <w:pPr>
        <w:spacing w:after="80"/>
      </w:pPr>
      <w:r>
        <w:rPr>
          <w:b w:val="0"/>
          <w:i w:val="0"/>
          <w:u w:val="single"/>
        </w:rPr>
        <w:t>What this teaches</w:t>
      </w:r>
    </w:p>
    <w:p>
      <w:pPr>
        <w:spacing w:after="160"/>
      </w:pPr>
      <w:r>
        <w:rPr>
          <w:b w:val="0"/>
          <w:i w:val="0"/>
          <w:u w:val="none"/>
        </w:rPr>
        <w:t>This is one person entered twice. You do not merge it and you do not delete it — you report it to HMIS Support with both Unique Identifiers, and they resolve it centrally so your CoC's unduplicated count stays accurate.</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Street Outreach: Searching by Location</w:t>
      </w:r>
    </w:p>
    <w:p>
      <w:pPr>
        <w:spacing w:after="160"/>
      </w:pPr>
      <w:r>
        <w:rPr>
          <w:b w:val="0"/>
          <w:i w:val="0"/>
          <w:u w:val="none"/>
        </w:rPr>
        <w:t>If you are working in street outreach, search using the Outreach module. Enter the location where you have met this participant — an address or a cross street — and look at the records at or near that location.</w:t>
      </w:r>
    </w:p>
    <w:p>
      <w:pPr>
        <w:spacing w:after="160"/>
      </w:pPr>
      <w:r>
        <w:rPr>
          <w:b w:val="0"/>
          <w:i/>
          <w:u w:val="none"/>
        </w:rPr>
        <w:t>The Outreach module is not part of this lesson's practice simulation. Consider a short screen recording, or defer it to a later lesson.</w:t>
      </w:r>
    </w:p>
    <w:p>
      <w:pPr>
        <w:spacing w:after="160"/>
      </w:pPr>
      <w:r>
        <w:rPr>
          <w:b w:val="0"/>
          <w:i w:val="0"/>
          <w:color w:val="C01C1C"/>
          <w:u w:val="none"/>
        </w:rPr>
        <w:t>Author question: should the Outreach module be demonstrated here, or held for a dedicated outreach lesson? It is the one step in this list the practice cannot cover.</w:t>
      </w:r>
    </w:p>
    <w:p>
      <w:pPr>
        <w:spacing w:after="80"/>
      </w:pPr>
      <w:r>
        <w:rPr>
          <w:b/>
          <w:i w:val="0"/>
          <w:u w:val="none"/>
        </w:rPr>
        <w:t>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When you get the chance afterwards, submit a ticket to HMIS Support with the Unique Identifier of the record you created and ask them to double-check that you did not miss an existing one.</w:t>
      </w:r>
    </w:p>
    <w:p>
      <w:pPr>
        <w:spacing w:after="160"/>
      </w:pPr>
      <w:r>
        <w:rPr>
          <w:b w:val="0"/>
          <w:i/>
          <w:u w:val="none"/>
        </w:rPr>
        <w:t>Creating a record is Lesson 2. In this lesson the Add button acknowledges the learner and explains that it is covered next — and points out when the participant in the current task already has a record.</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practice simulation does not include photos or the Files tab. Consider a still screenshot walkthrough here, or note it as covered in a later lesson.</w:t>
      </w:r>
    </w:p>
    <w:p>
      <w:pPr>
        <w:spacing w:after="80"/>
      </w:pPr>
      <w:r>
        <w:rPr>
          <w:b/>
          <w:i w:val="0"/>
          <w:u w:val="none"/>
        </w:rPr>
        <w:t>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80"/>
      </w:pPr>
      <w:r>
        <w:rPr>
          <w:b/>
          <w:i w:val="0"/>
          <w:u w:val="none"/>
        </w:rPr>
        <w:t>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No Matching Record</w:t>
      </w:r>
    </w:p>
    <w:p>
      <w:pPr>
        <w:spacing w:after="160"/>
      </w:pPr>
      <w:r>
        <w:rPr>
          <w:b w:val="0"/>
          <w:i w:val="0"/>
          <w:u w:val="none"/>
        </w:rPr>
        <w:t>Create a new HMIS record for this participant.</w:t>
      </w:r>
    </w:p>
    <w:p>
      <w:pPr>
        <w:spacing w:after="80"/>
      </w:pPr>
      <w:r>
        <w:rPr>
          <w:b/>
          <w:i w:val="0"/>
          <w:u w:val="none"/>
        </w:rPr>
        <w:t>One Matching Record</w:t>
      </w:r>
    </w:p>
    <w:p>
      <w:pPr>
        <w:spacing w:after="160"/>
      </w:pPr>
      <w:r>
        <w:rPr>
          <w:b w:val="0"/>
          <w:i w:val="0"/>
          <w:u w:val="none"/>
        </w:rPr>
        <w:t>Assume it is the correct one and work from it.</w:t>
      </w:r>
    </w:p>
    <w:p>
      <w:pPr>
        <w:spacing w:after="80"/>
      </w:pPr>
      <w:r>
        <w:rPr>
          <w:b/>
          <w:i w:val="0"/>
          <w:u w:val="none"/>
        </w:rPr>
        <w:t>Several Matching Records</w:t>
      </w:r>
    </w:p>
    <w:p>
      <w:pPr>
        <w:spacing w:after="160"/>
      </w:pPr>
      <w:r>
        <w:rPr>
          <w:b w:val="0"/>
          <w:i w:val="0"/>
          <w:u w:val="none"/>
        </w:rPr>
        <w:t>Choose one to work from, and report the rest.</w:t>
      </w:r>
    </w:p>
    <w:p>
      <w:pPr>
        <w:spacing w:after="80"/>
      </w:pPr>
      <w:r>
        <w:rPr>
          <w:b/>
          <w:i w:val="0"/>
          <w:u w:val="none"/>
        </w:rPr>
        <w:t>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Then submit the full list of matching records to HMIS Support, including every Unique Identifier, so they can merge them.</w:t>
      </w:r>
    </w:p>
    <w:p/>
    <w:p>
      <w:pPr>
        <w:spacing w:after="160"/>
      </w:pPr>
      <w:r>
        <w:rPr>
          <w:b/>
          <w:i w:val="0"/>
          <w:u w:val="single"/>
        </w:rPr>
        <w:t>When You Are Short on Time</w:t>
      </w:r>
    </w:p>
    <w:p>
      <w:pPr>
        <w:spacing w:after="80"/>
      </w:pPr>
      <w:r>
        <w:rPr>
          <w:b/>
          <w:i w:val="0"/>
          <w:u w:val="none"/>
        </w:rPr>
        <w:t>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160"/>
      </w:pPr>
      <w:r>
        <w:rPr>
          <w:b w:val="0"/>
          <w:i/>
          <w:u w:val="none"/>
        </w:rPr>
        <w:t>Scored knowledge check. Correct answers in green, incorrect in orange. Consider randomising answer order.</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val="0"/>
          <w:u w:val="none"/>
        </w:rPr>
        <w:t>3. Two records share the same name. What should you do?</w:t>
      </w:r>
    </w:p>
    <w:p>
      <w:pPr>
        <w:pStyle w:val="ListBullet2"/>
        <w:spacing w:after="40"/>
      </w:pPr>
      <w:r>
        <w:rPr>
          <w:color w:val="1E7A33"/>
        </w:rPr>
        <w:t>Confirm on a second identifier, such as date of birth or the SSN fragment</w:t>
      </w:r>
    </w:p>
    <w:p>
      <w:pPr>
        <w:pStyle w:val="ListBullet2"/>
        <w:spacing w:after="40"/>
      </w:pPr>
      <w:r>
        <w:rPr>
          <w:color w:val="C06000"/>
        </w:rPr>
        <w:t>Assume they are duplicates and report them</w:t>
      </w:r>
    </w:p>
    <w:p>
      <w:pPr>
        <w:pStyle w:val="ListBullet2"/>
        <w:spacing w:after="40"/>
      </w:pPr>
      <w:r>
        <w:rPr>
          <w:color w:val="C06000"/>
        </w:rPr>
        <w:t>Choose the one with the most information filled in</w:t>
      </w:r>
    </w:p>
    <w:p>
      <w:pPr>
        <w:spacing w:after="160"/>
      </w:pPr>
      <w:r>
        <w:rPr>
          <w:b w:val="0"/>
          <w:i w:val="0"/>
          <w:u w:val="none"/>
        </w:rPr>
        <w:t>4. A record shows ROI Missing. What does that mean?</w:t>
      </w:r>
    </w:p>
    <w:p>
      <w:pPr>
        <w:pStyle w:val="ListBullet2"/>
        <w:spacing w:after="40"/>
      </w:pPr>
      <w:r>
        <w:rPr>
          <w:color w:val="1E7A33"/>
        </w:rPr>
        <w:t>The participant's data cannot be shared outside your agency until a Release of Information is recorded</w:t>
      </w:r>
    </w:p>
    <w:p>
      <w:pPr>
        <w:pStyle w:val="ListBullet2"/>
        <w:spacing w:after="40"/>
      </w:pPr>
      <w:r>
        <w:rPr>
          <w:color w:val="C06000"/>
        </w:rPr>
        <w:t>The participant cannot be served</w:t>
      </w:r>
    </w:p>
    <w:p>
      <w:pPr>
        <w:pStyle w:val="ListBullet2"/>
        <w:spacing w:after="40"/>
      </w:pPr>
      <w:r>
        <w:rPr>
          <w:color w:val="C06000"/>
        </w:rPr>
        <w:t>The record is incomplete and should be replaced</w:t>
      </w:r>
    </w:p>
    <w:p>
      <w:pPr>
        <w:spacing w:after="160"/>
      </w:pPr>
      <w:r>
        <w:rPr>
          <w:b w:val="0"/>
          <w:i w:val="0"/>
          <w:u w:val="none"/>
        </w:rPr>
        <w:t>5. You find two records that clearly describe the same person. What is your next step?</w:t>
      </w:r>
    </w:p>
    <w:p>
      <w:pPr>
        <w:pStyle w:val="ListBullet2"/>
        <w:spacing w:after="40"/>
      </w:pPr>
      <w:r>
        <w:rPr>
          <w:color w:val="1E7A33"/>
        </w:rPr>
        <w:t>Flag them and report them to HMIS Support with their Unique Identifiers</w:t>
      </w:r>
    </w:p>
    <w:p>
      <w:pPr>
        <w:pStyle w:val="ListBullet2"/>
        <w:spacing w:after="40"/>
      </w:pPr>
      <w:r>
        <w:rPr>
          <w:color w:val="C06000"/>
        </w:rPr>
        <w:t>Merge the two records yourself</w:t>
      </w:r>
    </w:p>
    <w:p>
      <w:pPr>
        <w:pStyle w:val="ListBullet2"/>
        <w:spacing w:after="40"/>
      </w:pPr>
      <w:r>
        <w:rPr>
          <w:color w:val="C06000"/>
        </w:rPr>
        <w:t>Delete the one with less information</w:t>
      </w:r>
    </w:p>
    <w:p>
      <w:pPr>
        <w:spacing w:after="160"/>
      </w:pPr>
      <w:r>
        <w:rPr>
          <w:b w:val="0"/>
          <w:i w:val="0"/>
          <w:u w:val="none"/>
        </w:rPr>
        <w:t>6. When is it correct to create a new record?</w:t>
      </w:r>
    </w:p>
    <w:p>
      <w:pPr>
        <w:pStyle w:val="ListBullet2"/>
        <w:spacing w:after="40"/>
      </w:pPr>
      <w:r>
        <w:rPr>
          <w:color w:val="1E7A33"/>
        </w:rPr>
        <w:t>After searching by name, by alternate names and spellings, and by date of birth or SSN, and finding nothing</w:t>
      </w:r>
    </w:p>
    <w:p>
      <w:pPr>
        <w:pStyle w:val="ListBullet2"/>
        <w:spacing w:after="40"/>
      </w:pPr>
      <w:r>
        <w:rPr>
          <w:color w:val="C06000"/>
        </w:rPr>
        <w:t>When the participant's name returns no results</w:t>
      </w:r>
    </w:p>
    <w:p>
      <w:pPr>
        <w:pStyle w:val="ListBullet2"/>
        <w:spacing w:after="40"/>
      </w:pPr>
      <w:r>
        <w:rPr>
          <w:color w:val="C06000"/>
        </w:rPr>
        <w:t>Whenever the participant says they have not received services before</w:t>
      </w:r>
    </w:p>
    <w:p>
      <w:pPr>
        <w:spacing w:after="160"/>
      </w:pPr>
      <w:r>
        <w:rPr>
          <w:b w:val="0"/>
          <w:i w:val="0"/>
          <w:color w:val="C01C1C"/>
          <w:u w:val="none"/>
        </w:rPr>
        <w:t>Author question: what is the pass mark for this lesson, and does it need to match the rest of the series? The practice simulation currently reports a score out of 100 with a threshold of 80.</w:t>
      </w:r>
    </w:p>
    <w:p/>
    <w:p>
      <w:pPr>
        <w:spacing w:after="160"/>
      </w:pPr>
      <w:r>
        <w:rPr>
          <w:b/>
          <w:i w:val="0"/>
          <w:u w:val="single"/>
        </w:rPr>
        <w:t>Summary</w:t>
      </w:r>
    </w:p>
    <w:p>
      <w:pPr>
        <w:spacing w:after="80"/>
      </w:pPr>
      <w:r>
        <w:rPr>
          <w:b/>
          <w:i w:val="0"/>
          <w:u w:val="none"/>
        </w:rPr>
        <w:t>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