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22"/>
        </w:rPr>
        <w:t>ДОГОВОР ПОСТАВКИ № 44/2026</w:t>
      </w:r>
    </w:p>
    <w:p>
      <w:r>
        <w:rPr>
          <w:sz w:val="22"/>
        </w:rPr>
        <w:t>г. Воронеж, 15 января 2026 г.</w:t>
      </w:r>
    </w:p>
    <w:p>
      <w:r>
        <w:rPr>
          <w:sz w:val="22"/>
        </w:rPr>
        <w:t>Акционерное общество «Триема», ИНН 3662103003, КПП 366201001, ОГРН 1023601546902, именуемое в дальнейшем «Поставщик», в лице генерального директора Иванова Ивана Ивановича, с одной стороны, и</w:t>
      </w:r>
    </w:p>
    <w:p>
      <w:r>
        <w:rPr>
          <w:sz w:val="22"/>
        </w:rPr>
        <w:t>Общество с ограниченной ответственностью «Вектор», ИНН 7707083893, КПП 770701001, именуемое в дальнейшем «Покупатель», в лице директора Сидоровой Анны Петровны, с другой стороны, заключили договор о нижеследующем.</w:t>
      </w:r>
    </w:p>
    <w:p>
      <w:pPr>
        <w:pStyle w:val="Heading2"/>
      </w:pPr>
      <w:r>
        <w:rPr>
          <w:sz w:val="22"/>
        </w:rPr>
        <w:t>1. Реквизиты Поставщика</w:t>
      </w:r>
    </w:p>
    <w:p>
      <w:r>
        <w:rPr>
          <w:sz w:val="22"/>
        </w:rPr>
        <w:t>Адрес: 394018, г. Воронеж, ул. Кирова, д. 4, оф. 12</w:t>
      </w:r>
    </w:p>
    <w:p>
      <w:r>
        <w:rPr>
          <w:sz w:val="22"/>
        </w:rPr>
        <w:t>Расчётный счёт: 40702810100000000002</w:t>
      </w:r>
    </w:p>
    <w:p>
      <w:r>
        <w:rPr>
          <w:sz w:val="22"/>
        </w:rPr>
        <w:t>БИК: 042007681</w:t>
      </w:r>
    </w:p>
    <w:p>
      <w:r>
        <w:rPr>
          <w:sz w:val="22"/>
        </w:rPr>
        <w:t>Телефон: +7 (473) 250-10-10, e-mail: info@triema.example</w:t>
      </w:r>
    </w:p>
    <w:p>
      <w:pPr>
        <w:pStyle w:val="Heading2"/>
      </w:pPr>
      <w:r>
        <w:rPr>
          <w:sz w:val="22"/>
        </w:rPr>
        <w:t>2. Реквизиты Покупателя</w:t>
      </w:r>
    </w:p>
    <w:p>
      <w:r>
        <w:rPr>
          <w:sz w:val="22"/>
        </w:rPr>
        <w:t>Адрес: 101000, г. Москва, ул. Мясницкая, д. 26</w:t>
      </w:r>
    </w:p>
    <w:p>
      <w:r>
        <w:rPr>
          <w:sz w:val="22"/>
        </w:rPr>
        <w:t>Телефон: 8-910-347-51-07</w:t>
      </w:r>
    </w:p>
    <w:p>
      <w:r>
        <w:rPr>
          <w:sz w:val="22"/>
        </w:rPr>
        <w:t>E-mail: zakupki@vektor.example</w:t>
      </w:r>
    </w:p>
    <w:p>
      <w:pPr>
        <w:pStyle w:val="Heading2"/>
      </w:pPr>
      <w:r>
        <w:rPr>
          <w:sz w:val="22"/>
        </w:rPr>
        <w:t>3. Спецификация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Наименование</w:t>
            </w:r>
          </w:p>
        </w:tc>
        <w:tc>
          <w:tcPr>
            <w:tcW w:type="dxa" w:w="2880"/>
          </w:tcPr>
          <w:p>
            <w:r>
              <w:t>Кол-во</w:t>
            </w:r>
          </w:p>
        </w:tc>
        <w:tc>
          <w:tcPr>
            <w:tcW w:type="dxa" w:w="2880"/>
          </w:tcPr>
          <w:p>
            <w:r>
              <w:t>Цена, руб.</w:t>
            </w:r>
          </w:p>
        </w:tc>
      </w:tr>
      <w:tr>
        <w:tc>
          <w:tcPr>
            <w:tcW w:type="dxa" w:w="2880"/>
          </w:tcPr>
          <w:p>
            <w:r>
              <w:t>Резистор МЛТ-0,25</w:t>
            </w:r>
          </w:p>
        </w:tc>
        <w:tc>
          <w:tcPr>
            <w:tcW w:type="dxa" w:w="2880"/>
          </w:tcPr>
          <w:p>
            <w:r>
              <w:t>1000</w:t>
            </w:r>
          </w:p>
        </w:tc>
        <w:tc>
          <w:tcPr>
            <w:tcW w:type="dxa" w:w="2880"/>
          </w:tcPr>
          <w:p>
            <w:r>
              <w:t>12 500,00</w:t>
            </w:r>
          </w:p>
        </w:tc>
      </w:tr>
      <w:tr>
        <w:tc>
          <w:tcPr>
            <w:tcW w:type="dxa" w:w="2880"/>
          </w:tcPr>
          <w:p>
            <w:r>
              <w:t>Конденсатор К73-17</w:t>
            </w:r>
          </w:p>
        </w:tc>
        <w:tc>
          <w:tcPr>
            <w:tcW w:type="dxa" w:w="2880"/>
          </w:tcPr>
          <w:p>
            <w:r>
              <w:t>500</w:t>
            </w:r>
          </w:p>
        </w:tc>
        <w:tc>
          <w:tcPr>
            <w:tcW w:type="dxa" w:w="2880"/>
          </w:tcPr>
          <w:p>
            <w:r>
              <w:t>8 300,00</w:t>
            </w:r>
          </w:p>
        </w:tc>
      </w:tr>
    </w:tbl>
    <w:p>
      <w:pPr>
        <w:pStyle w:val="Heading2"/>
      </w:pPr>
      <w:r>
        <w:rPr>
          <w:sz w:val="22"/>
        </w:rPr>
        <w:t>4. Подписи</w:t>
      </w:r>
    </w:p>
    <w:p>
      <w:r>
        <w:rPr>
          <w:sz w:val="22"/>
        </w:rPr>
        <w:t>Поставщик: ______________ И.И. Иванов</w:t>
      </w:r>
    </w:p>
    <w:p>
      <w:r>
        <w:rPr>
          <w:sz w:val="22"/>
        </w:rPr>
        <w:t>Покупатель: ______________ А.П. Сидорова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поставки 44/2026</dc:title>
  <dc:subject/>
  <dc:creator>Петрова Мария Сергеевна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