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78229" w14:textId="77777777" w:rsidR="009C6BBB" w:rsidRPr="00FD72FE" w:rsidRDefault="00000000">
      <w:pPr>
        <w:pStyle w:val="Heading1"/>
        <w:rPr>
          <w:color w:val="000000" w:themeColor="text1"/>
          <w:sz w:val="36"/>
          <w:szCs w:val="36"/>
        </w:rPr>
      </w:pPr>
      <w:r w:rsidRPr="00FD72FE">
        <w:rPr>
          <w:color w:val="000000" w:themeColor="text1"/>
          <w:sz w:val="36"/>
          <w:szCs w:val="36"/>
        </w:rPr>
        <w:t>Employee Sentiment Analysis — Final Report</w:t>
      </w:r>
    </w:p>
    <w:p w14:paraId="66A919F0" w14:textId="77777777" w:rsidR="009C6BBB" w:rsidRPr="00FD72FE" w:rsidRDefault="00000000">
      <w:pPr>
        <w:rPr>
          <w:color w:val="000000" w:themeColor="text1"/>
          <w:sz w:val="36"/>
          <w:szCs w:val="36"/>
        </w:rPr>
      </w:pPr>
      <w:r w:rsidRPr="00FD72FE">
        <w:rPr>
          <w:color w:val="000000" w:themeColor="text1"/>
          <w:sz w:val="36"/>
          <w:szCs w:val="36"/>
        </w:rPr>
        <w:t>Prepared by: Lalitha R</w:t>
      </w:r>
    </w:p>
    <w:p w14:paraId="3855A6FD" w14:textId="77777777" w:rsidR="00FD72FE" w:rsidRDefault="00FD72FE">
      <w:pPr>
        <w:pStyle w:val="Heading2"/>
        <w:rPr>
          <w:color w:val="000000" w:themeColor="text1"/>
        </w:rPr>
      </w:pPr>
    </w:p>
    <w:p w14:paraId="54CCEEE2" w14:textId="28F0C8D7" w:rsidR="009C6BBB" w:rsidRPr="00FD72FE" w:rsidRDefault="00000000">
      <w:pPr>
        <w:pStyle w:val="Heading2"/>
        <w:rPr>
          <w:color w:val="000000" w:themeColor="text1"/>
          <w:sz w:val="28"/>
          <w:szCs w:val="28"/>
        </w:rPr>
      </w:pPr>
      <w:r w:rsidRPr="00FD72FE">
        <w:rPr>
          <w:color w:val="000000" w:themeColor="text1"/>
          <w:sz w:val="28"/>
          <w:szCs w:val="28"/>
        </w:rPr>
        <w:t>1. Project Overview</w:t>
      </w:r>
    </w:p>
    <w:p w14:paraId="54F54026" w14:textId="77777777" w:rsidR="009C6BBB" w:rsidRDefault="00000000">
      <w:pPr>
        <w:rPr>
          <w:color w:val="000000" w:themeColor="text1"/>
          <w:sz w:val="28"/>
          <w:szCs w:val="28"/>
        </w:rPr>
      </w:pPr>
      <w:r w:rsidRPr="00FD72FE">
        <w:rPr>
          <w:color w:val="000000" w:themeColor="text1"/>
          <w:sz w:val="28"/>
          <w:szCs w:val="28"/>
        </w:rPr>
        <w:t>The Employee Sentiment Analysis project analyzes internal employee messages to assess sentiment, engagement, and potential flight risks using NLP and Machine Learning techniques. The goal is to provide HR with actionable insights and early-warning signals on employee morale.</w:t>
      </w:r>
    </w:p>
    <w:p w14:paraId="43E85CC5" w14:textId="77777777" w:rsidR="00FD72FE" w:rsidRPr="00FD72FE" w:rsidRDefault="00FD72FE">
      <w:pPr>
        <w:rPr>
          <w:color w:val="000000" w:themeColor="text1"/>
          <w:sz w:val="28"/>
          <w:szCs w:val="28"/>
        </w:rPr>
      </w:pPr>
    </w:p>
    <w:p w14:paraId="5FAAD72E" w14:textId="77777777" w:rsidR="009C6BBB" w:rsidRPr="00FD72FE" w:rsidRDefault="00000000">
      <w:pPr>
        <w:pStyle w:val="Heading2"/>
        <w:rPr>
          <w:color w:val="000000" w:themeColor="text1"/>
          <w:sz w:val="28"/>
          <w:szCs w:val="28"/>
        </w:rPr>
      </w:pPr>
      <w:r w:rsidRPr="00FD72FE">
        <w:rPr>
          <w:color w:val="000000" w:themeColor="text1"/>
          <w:sz w:val="28"/>
          <w:szCs w:val="28"/>
        </w:rPr>
        <w:t>2. Dataset Summary</w:t>
      </w:r>
    </w:p>
    <w:p w14:paraId="380DF6B3" w14:textId="77777777" w:rsidR="009C6BBB" w:rsidRPr="00FD72FE" w:rsidRDefault="00000000">
      <w:pPr>
        <w:rPr>
          <w:color w:val="000000" w:themeColor="text1"/>
          <w:sz w:val="28"/>
          <w:szCs w:val="28"/>
        </w:rPr>
      </w:pPr>
      <w:r w:rsidRPr="00FD72FE">
        <w:rPr>
          <w:color w:val="000000" w:themeColor="text1"/>
          <w:sz w:val="28"/>
          <w:szCs w:val="28"/>
        </w:rPr>
        <w:t>Key columns in the dataset:</w:t>
      </w:r>
    </w:p>
    <w:p w14:paraId="0ABDF597" w14:textId="77777777" w:rsidR="009C6BBB" w:rsidRDefault="00000000">
      <w:pPr>
        <w:rPr>
          <w:color w:val="000000" w:themeColor="text1"/>
          <w:sz w:val="28"/>
          <w:szCs w:val="28"/>
        </w:rPr>
      </w:pPr>
      <w:r w:rsidRPr="00FD72FE">
        <w:rPr>
          <w:color w:val="000000" w:themeColor="text1"/>
          <w:sz w:val="28"/>
          <w:szCs w:val="28"/>
        </w:rPr>
        <w:t xml:space="preserve">Subject, body, date, from, clean_text, employee_id, pseudo_label, </w:t>
      </w:r>
      <w:proofErr w:type="spellStart"/>
      <w:r w:rsidRPr="00FD72FE">
        <w:rPr>
          <w:color w:val="000000" w:themeColor="text1"/>
          <w:sz w:val="28"/>
          <w:szCs w:val="28"/>
        </w:rPr>
        <w:t>sentiment_label</w:t>
      </w:r>
      <w:proofErr w:type="spellEnd"/>
      <w:r w:rsidRPr="00FD72FE">
        <w:rPr>
          <w:color w:val="000000" w:themeColor="text1"/>
          <w:sz w:val="28"/>
          <w:szCs w:val="28"/>
        </w:rPr>
        <w:t xml:space="preserve">, month, </w:t>
      </w:r>
      <w:proofErr w:type="spellStart"/>
      <w:r w:rsidRPr="00FD72FE">
        <w:rPr>
          <w:color w:val="000000" w:themeColor="text1"/>
          <w:sz w:val="28"/>
          <w:szCs w:val="28"/>
        </w:rPr>
        <w:t>word_count</w:t>
      </w:r>
      <w:proofErr w:type="spellEnd"/>
      <w:r w:rsidRPr="00FD72FE">
        <w:rPr>
          <w:color w:val="000000" w:themeColor="text1"/>
          <w:sz w:val="28"/>
          <w:szCs w:val="28"/>
        </w:rPr>
        <w:t xml:space="preserve">, </w:t>
      </w:r>
      <w:proofErr w:type="spellStart"/>
      <w:r w:rsidRPr="00FD72FE">
        <w:rPr>
          <w:color w:val="000000" w:themeColor="text1"/>
          <w:sz w:val="28"/>
          <w:szCs w:val="28"/>
        </w:rPr>
        <w:t>sentiment_score</w:t>
      </w:r>
      <w:proofErr w:type="spellEnd"/>
    </w:p>
    <w:p w14:paraId="479D87EF" w14:textId="77777777" w:rsidR="00FD72FE" w:rsidRPr="00FD72FE" w:rsidRDefault="00FD72FE">
      <w:pPr>
        <w:rPr>
          <w:color w:val="000000" w:themeColor="text1"/>
          <w:sz w:val="28"/>
          <w:szCs w:val="28"/>
        </w:rPr>
      </w:pPr>
    </w:p>
    <w:p w14:paraId="34835D0D" w14:textId="77777777" w:rsidR="009C6BBB" w:rsidRPr="00FD72FE" w:rsidRDefault="00000000">
      <w:pPr>
        <w:pStyle w:val="Heading2"/>
        <w:rPr>
          <w:color w:val="000000" w:themeColor="text1"/>
          <w:sz w:val="28"/>
          <w:szCs w:val="28"/>
        </w:rPr>
      </w:pPr>
      <w:r w:rsidRPr="00FD72FE">
        <w:rPr>
          <w:color w:val="000000" w:themeColor="text1"/>
          <w:sz w:val="28"/>
          <w:szCs w:val="28"/>
        </w:rPr>
        <w:t>3. Data Preprocessing</w:t>
      </w:r>
    </w:p>
    <w:p w14:paraId="2E95823B" w14:textId="77777777" w:rsidR="009C6BBB" w:rsidRDefault="00000000">
      <w:pPr>
        <w:rPr>
          <w:color w:val="000000" w:themeColor="text1"/>
          <w:sz w:val="28"/>
          <w:szCs w:val="28"/>
        </w:rPr>
      </w:pPr>
      <w:r w:rsidRPr="00FD72FE">
        <w:rPr>
          <w:color w:val="000000" w:themeColor="text1"/>
          <w:sz w:val="28"/>
          <w:szCs w:val="28"/>
        </w:rPr>
        <w:t>• Loaded data with pandas and inspected missing values.</w:t>
      </w:r>
      <w:r w:rsidRPr="00FD72FE">
        <w:rPr>
          <w:color w:val="000000" w:themeColor="text1"/>
          <w:sz w:val="28"/>
          <w:szCs w:val="28"/>
        </w:rPr>
        <w:br/>
        <w:t>• Cleaned text and stored in `clean_text`.</w:t>
      </w:r>
      <w:r w:rsidRPr="00FD72FE">
        <w:rPr>
          <w:color w:val="000000" w:themeColor="text1"/>
          <w:sz w:val="28"/>
          <w:szCs w:val="28"/>
        </w:rPr>
        <w:br/>
        <w:t>• Extracted `month` from `date` and created features `message_length`, `word_count`, and `sentiment_score`.</w:t>
      </w:r>
      <w:r w:rsidRPr="00FD72FE">
        <w:rPr>
          <w:color w:val="000000" w:themeColor="text1"/>
          <w:sz w:val="28"/>
          <w:szCs w:val="28"/>
        </w:rPr>
        <w:br/>
        <w:t>• Aggregated data by employee and month for scoring and modeling.</w:t>
      </w:r>
    </w:p>
    <w:p w14:paraId="7353647B" w14:textId="77777777" w:rsidR="00FD72FE" w:rsidRPr="00FD72FE" w:rsidRDefault="00FD72FE">
      <w:pPr>
        <w:rPr>
          <w:color w:val="000000" w:themeColor="text1"/>
          <w:sz w:val="28"/>
          <w:szCs w:val="28"/>
        </w:rPr>
      </w:pPr>
    </w:p>
    <w:p w14:paraId="38B1E85A" w14:textId="77777777" w:rsidR="009C6BBB" w:rsidRPr="00FD72FE" w:rsidRDefault="00000000">
      <w:pPr>
        <w:pStyle w:val="Heading2"/>
        <w:rPr>
          <w:color w:val="000000" w:themeColor="text1"/>
          <w:sz w:val="28"/>
          <w:szCs w:val="28"/>
        </w:rPr>
      </w:pPr>
      <w:r w:rsidRPr="00FD72FE">
        <w:rPr>
          <w:color w:val="000000" w:themeColor="text1"/>
          <w:sz w:val="28"/>
          <w:szCs w:val="28"/>
        </w:rPr>
        <w:t>4. Predictive Modeling</w:t>
      </w:r>
    </w:p>
    <w:p w14:paraId="1C2B9326" w14:textId="3E907EA0" w:rsidR="009C6BBB" w:rsidRDefault="00000000">
      <w:pPr>
        <w:rPr>
          <w:color w:val="000000" w:themeColor="text1"/>
          <w:sz w:val="28"/>
          <w:szCs w:val="28"/>
        </w:rPr>
      </w:pPr>
      <w:r w:rsidRPr="00FD72FE">
        <w:rPr>
          <w:color w:val="000000" w:themeColor="text1"/>
          <w:sz w:val="28"/>
          <w:szCs w:val="28"/>
        </w:rPr>
        <w:t>Models trained:</w:t>
      </w:r>
      <w:r w:rsidRPr="00FD72FE">
        <w:rPr>
          <w:color w:val="000000" w:themeColor="text1"/>
          <w:sz w:val="28"/>
          <w:szCs w:val="28"/>
        </w:rPr>
        <w:br/>
        <w:t>• Linear Regression (baseline)</w:t>
      </w:r>
      <w:r w:rsidRPr="00FD72FE">
        <w:rPr>
          <w:color w:val="000000" w:themeColor="text1"/>
          <w:sz w:val="28"/>
          <w:szCs w:val="28"/>
        </w:rPr>
        <w:br/>
        <w:t>• Random Forest Regressor</w:t>
      </w:r>
      <w:r w:rsidRPr="00FD72FE">
        <w:rPr>
          <w:color w:val="000000" w:themeColor="text1"/>
          <w:sz w:val="28"/>
          <w:szCs w:val="28"/>
        </w:rPr>
        <w:br/>
        <w:t>• Gradient Boosting Regressor</w:t>
      </w:r>
      <w:r w:rsidRPr="00FD72FE">
        <w:rPr>
          <w:color w:val="000000" w:themeColor="text1"/>
          <w:sz w:val="28"/>
          <w:szCs w:val="28"/>
        </w:rPr>
        <w:br/>
        <w:t>• Support Vector Regressor (SVR)</w:t>
      </w:r>
      <w:r w:rsidRPr="00FD72FE">
        <w:rPr>
          <w:color w:val="000000" w:themeColor="text1"/>
          <w:sz w:val="28"/>
          <w:szCs w:val="28"/>
        </w:rPr>
        <w:br/>
      </w:r>
      <w:r w:rsidRPr="00FD72FE">
        <w:rPr>
          <w:color w:val="000000" w:themeColor="text1"/>
          <w:sz w:val="28"/>
          <w:szCs w:val="28"/>
        </w:rPr>
        <w:lastRenderedPageBreak/>
        <w:t xml:space="preserve">Features used: </w:t>
      </w:r>
      <w:proofErr w:type="spellStart"/>
      <w:r w:rsidRPr="00FD72FE">
        <w:rPr>
          <w:color w:val="000000" w:themeColor="text1"/>
          <w:sz w:val="28"/>
          <w:szCs w:val="28"/>
        </w:rPr>
        <w:t>message_length</w:t>
      </w:r>
      <w:proofErr w:type="spellEnd"/>
      <w:r w:rsidRPr="00FD72FE">
        <w:rPr>
          <w:color w:val="000000" w:themeColor="text1"/>
          <w:sz w:val="28"/>
          <w:szCs w:val="28"/>
        </w:rPr>
        <w:t>, word_count (and later TF-IDF for text-based models).</w:t>
      </w:r>
    </w:p>
    <w:p w14:paraId="3B3B4E70" w14:textId="77777777" w:rsidR="00FD72FE" w:rsidRPr="00FD72FE" w:rsidRDefault="00FD72FE">
      <w:pPr>
        <w:rPr>
          <w:color w:val="000000" w:themeColor="text1"/>
          <w:sz w:val="28"/>
          <w:szCs w:val="28"/>
        </w:rPr>
      </w:pPr>
    </w:p>
    <w:p w14:paraId="4EB8D319" w14:textId="77777777" w:rsidR="009C6BBB" w:rsidRPr="00FD72FE" w:rsidRDefault="00000000">
      <w:pPr>
        <w:pStyle w:val="Heading2"/>
        <w:rPr>
          <w:color w:val="000000" w:themeColor="text1"/>
          <w:sz w:val="28"/>
          <w:szCs w:val="28"/>
        </w:rPr>
      </w:pPr>
      <w:r w:rsidRPr="00FD72FE">
        <w:rPr>
          <w:color w:val="000000" w:themeColor="text1"/>
          <w:sz w:val="28"/>
          <w:szCs w:val="28"/>
        </w:rPr>
        <w:t>5. Model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FD72FE" w:rsidRPr="00FD72FE" w14:paraId="51BFBC25" w14:textId="77777777" w:rsidTr="00FD72FE">
        <w:tc>
          <w:tcPr>
            <w:tcW w:w="2160" w:type="dxa"/>
          </w:tcPr>
          <w:p w14:paraId="23874C10" w14:textId="77777777" w:rsidR="009C6BBB" w:rsidRPr="00FD72FE" w:rsidRDefault="00000000">
            <w:pPr>
              <w:rPr>
                <w:color w:val="000000" w:themeColor="text1"/>
                <w:sz w:val="28"/>
                <w:szCs w:val="28"/>
              </w:rPr>
            </w:pPr>
            <w:r w:rsidRPr="00FD72FE">
              <w:rPr>
                <w:color w:val="000000" w:themeColor="text1"/>
                <w:sz w:val="28"/>
                <w:szCs w:val="28"/>
              </w:rPr>
              <w:t>Model</w:t>
            </w:r>
          </w:p>
        </w:tc>
        <w:tc>
          <w:tcPr>
            <w:tcW w:w="2160" w:type="dxa"/>
          </w:tcPr>
          <w:p w14:paraId="187DBD75" w14:textId="77777777" w:rsidR="009C6BBB" w:rsidRPr="00FD72FE" w:rsidRDefault="00000000">
            <w:pPr>
              <w:rPr>
                <w:color w:val="000000" w:themeColor="text1"/>
                <w:sz w:val="28"/>
                <w:szCs w:val="28"/>
              </w:rPr>
            </w:pPr>
            <w:r w:rsidRPr="00FD72FE">
              <w:rPr>
                <w:color w:val="000000" w:themeColor="text1"/>
                <w:sz w:val="28"/>
                <w:szCs w:val="28"/>
              </w:rPr>
              <w:t>R² Score</w:t>
            </w:r>
          </w:p>
        </w:tc>
        <w:tc>
          <w:tcPr>
            <w:tcW w:w="2160" w:type="dxa"/>
          </w:tcPr>
          <w:p w14:paraId="2AD9FB76" w14:textId="77777777" w:rsidR="009C6BBB" w:rsidRPr="00FD72FE" w:rsidRDefault="00000000">
            <w:pPr>
              <w:rPr>
                <w:color w:val="000000" w:themeColor="text1"/>
                <w:sz w:val="28"/>
                <w:szCs w:val="28"/>
              </w:rPr>
            </w:pPr>
            <w:r w:rsidRPr="00FD72FE">
              <w:rPr>
                <w:color w:val="000000" w:themeColor="text1"/>
                <w:sz w:val="28"/>
                <w:szCs w:val="28"/>
              </w:rPr>
              <w:t>RMSE / MSE</w:t>
            </w:r>
          </w:p>
        </w:tc>
        <w:tc>
          <w:tcPr>
            <w:tcW w:w="2160" w:type="dxa"/>
          </w:tcPr>
          <w:p w14:paraId="07909C10" w14:textId="77777777" w:rsidR="009C6BBB" w:rsidRPr="00FD72FE" w:rsidRDefault="00000000">
            <w:pPr>
              <w:rPr>
                <w:color w:val="000000" w:themeColor="text1"/>
                <w:sz w:val="28"/>
                <w:szCs w:val="28"/>
              </w:rPr>
            </w:pPr>
            <w:r w:rsidRPr="00FD72FE">
              <w:rPr>
                <w:color w:val="000000" w:themeColor="text1"/>
                <w:sz w:val="28"/>
                <w:szCs w:val="28"/>
              </w:rPr>
              <w:t>Observation</w:t>
            </w:r>
          </w:p>
        </w:tc>
      </w:tr>
      <w:tr w:rsidR="00FD72FE" w:rsidRPr="00FD72FE" w14:paraId="42580FED" w14:textId="77777777" w:rsidTr="00FD72FE">
        <w:tc>
          <w:tcPr>
            <w:tcW w:w="2160" w:type="dxa"/>
          </w:tcPr>
          <w:p w14:paraId="43A1C955" w14:textId="77777777" w:rsidR="009C6BBB" w:rsidRPr="00FD72FE" w:rsidRDefault="00000000">
            <w:pPr>
              <w:rPr>
                <w:color w:val="000000" w:themeColor="text1"/>
                <w:sz w:val="28"/>
                <w:szCs w:val="28"/>
              </w:rPr>
            </w:pPr>
            <w:r w:rsidRPr="00FD72FE">
              <w:rPr>
                <w:color w:val="000000" w:themeColor="text1"/>
                <w:sz w:val="28"/>
                <w:szCs w:val="28"/>
              </w:rPr>
              <w:t>Linear Regression</w:t>
            </w:r>
          </w:p>
        </w:tc>
        <w:tc>
          <w:tcPr>
            <w:tcW w:w="2160" w:type="dxa"/>
          </w:tcPr>
          <w:p w14:paraId="30B59F51" w14:textId="77777777" w:rsidR="009C6BBB" w:rsidRPr="00FD72FE" w:rsidRDefault="00000000">
            <w:pPr>
              <w:rPr>
                <w:color w:val="000000" w:themeColor="text1"/>
                <w:sz w:val="28"/>
                <w:szCs w:val="28"/>
              </w:rPr>
            </w:pPr>
            <w:r w:rsidRPr="00FD72FE">
              <w:rPr>
                <w:color w:val="000000" w:themeColor="text1"/>
                <w:sz w:val="28"/>
                <w:szCs w:val="28"/>
              </w:rPr>
              <w:t>1.0000</w:t>
            </w:r>
          </w:p>
        </w:tc>
        <w:tc>
          <w:tcPr>
            <w:tcW w:w="2160" w:type="dxa"/>
          </w:tcPr>
          <w:p w14:paraId="42ADAD4F" w14:textId="77777777" w:rsidR="009C6BBB" w:rsidRPr="00FD72FE" w:rsidRDefault="00000000">
            <w:pPr>
              <w:rPr>
                <w:color w:val="000000" w:themeColor="text1"/>
                <w:sz w:val="28"/>
                <w:szCs w:val="28"/>
              </w:rPr>
            </w:pPr>
            <w:r w:rsidRPr="00FD72FE">
              <w:rPr>
                <w:color w:val="000000" w:themeColor="text1"/>
                <w:sz w:val="28"/>
                <w:szCs w:val="28"/>
              </w:rPr>
              <w:t>MSE = 2.29e-32</w:t>
            </w:r>
          </w:p>
        </w:tc>
        <w:tc>
          <w:tcPr>
            <w:tcW w:w="2160" w:type="dxa"/>
          </w:tcPr>
          <w:p w14:paraId="1BDE8319" w14:textId="77777777" w:rsidR="009C6BBB" w:rsidRPr="00FD72FE" w:rsidRDefault="00000000">
            <w:pPr>
              <w:rPr>
                <w:color w:val="000000" w:themeColor="text1"/>
                <w:sz w:val="28"/>
                <w:szCs w:val="28"/>
              </w:rPr>
            </w:pPr>
            <w:r w:rsidRPr="00FD72FE">
              <w:rPr>
                <w:color w:val="000000" w:themeColor="text1"/>
                <w:sz w:val="28"/>
                <w:szCs w:val="28"/>
              </w:rPr>
              <w:t>Perfect fit — likely overfitting</w:t>
            </w:r>
          </w:p>
        </w:tc>
      </w:tr>
      <w:tr w:rsidR="00FD72FE" w:rsidRPr="00FD72FE" w14:paraId="480AE94F" w14:textId="77777777" w:rsidTr="00FD72FE">
        <w:tc>
          <w:tcPr>
            <w:tcW w:w="2160" w:type="dxa"/>
          </w:tcPr>
          <w:p w14:paraId="4767D9A1" w14:textId="77777777" w:rsidR="009C6BBB" w:rsidRPr="00FD72FE" w:rsidRDefault="00000000">
            <w:pPr>
              <w:rPr>
                <w:color w:val="000000" w:themeColor="text1"/>
                <w:sz w:val="28"/>
                <w:szCs w:val="28"/>
              </w:rPr>
            </w:pPr>
            <w:r w:rsidRPr="00FD72FE">
              <w:rPr>
                <w:color w:val="000000" w:themeColor="text1"/>
                <w:sz w:val="28"/>
                <w:szCs w:val="28"/>
              </w:rPr>
              <w:t>Random Forest Regressor</w:t>
            </w:r>
          </w:p>
        </w:tc>
        <w:tc>
          <w:tcPr>
            <w:tcW w:w="2160" w:type="dxa"/>
          </w:tcPr>
          <w:p w14:paraId="7614C9DB" w14:textId="77777777" w:rsidR="009C6BBB" w:rsidRPr="00FD72FE" w:rsidRDefault="00000000">
            <w:pPr>
              <w:rPr>
                <w:color w:val="000000" w:themeColor="text1"/>
                <w:sz w:val="28"/>
                <w:szCs w:val="28"/>
              </w:rPr>
            </w:pPr>
            <w:r w:rsidRPr="00FD72FE">
              <w:rPr>
                <w:color w:val="000000" w:themeColor="text1"/>
                <w:sz w:val="28"/>
                <w:szCs w:val="28"/>
              </w:rPr>
              <w:t>0.1768</w:t>
            </w:r>
          </w:p>
        </w:tc>
        <w:tc>
          <w:tcPr>
            <w:tcW w:w="2160" w:type="dxa"/>
          </w:tcPr>
          <w:p w14:paraId="1690C4A2" w14:textId="77777777" w:rsidR="009C6BBB" w:rsidRPr="00FD72FE" w:rsidRDefault="00000000">
            <w:pPr>
              <w:rPr>
                <w:color w:val="000000" w:themeColor="text1"/>
                <w:sz w:val="28"/>
                <w:szCs w:val="28"/>
              </w:rPr>
            </w:pPr>
            <w:r w:rsidRPr="00FD72FE">
              <w:rPr>
                <w:color w:val="000000" w:themeColor="text1"/>
                <w:sz w:val="28"/>
                <w:szCs w:val="28"/>
              </w:rPr>
              <w:t>RMSE = 0.1951</w:t>
            </w:r>
          </w:p>
        </w:tc>
        <w:tc>
          <w:tcPr>
            <w:tcW w:w="2160" w:type="dxa"/>
          </w:tcPr>
          <w:p w14:paraId="4AD427E2" w14:textId="77777777" w:rsidR="009C6BBB" w:rsidRPr="00FD72FE" w:rsidRDefault="00000000">
            <w:pPr>
              <w:rPr>
                <w:color w:val="000000" w:themeColor="text1"/>
                <w:sz w:val="28"/>
                <w:szCs w:val="28"/>
              </w:rPr>
            </w:pPr>
            <w:r w:rsidRPr="00FD72FE">
              <w:rPr>
                <w:color w:val="000000" w:themeColor="text1"/>
                <w:sz w:val="28"/>
                <w:szCs w:val="28"/>
              </w:rPr>
              <w:t>Moderate performance</w:t>
            </w:r>
          </w:p>
        </w:tc>
      </w:tr>
      <w:tr w:rsidR="00FD72FE" w:rsidRPr="00FD72FE" w14:paraId="08DB412B" w14:textId="77777777" w:rsidTr="00FD72FE">
        <w:tc>
          <w:tcPr>
            <w:tcW w:w="2160" w:type="dxa"/>
          </w:tcPr>
          <w:p w14:paraId="65A55E3A" w14:textId="77777777" w:rsidR="009C6BBB" w:rsidRPr="00FD72FE" w:rsidRDefault="00000000">
            <w:pPr>
              <w:rPr>
                <w:color w:val="000000" w:themeColor="text1"/>
                <w:sz w:val="28"/>
                <w:szCs w:val="28"/>
              </w:rPr>
            </w:pPr>
            <w:r w:rsidRPr="00FD72FE">
              <w:rPr>
                <w:color w:val="000000" w:themeColor="text1"/>
                <w:sz w:val="28"/>
                <w:szCs w:val="28"/>
              </w:rPr>
              <w:t>Gradient Boosting Regressor</w:t>
            </w:r>
          </w:p>
        </w:tc>
        <w:tc>
          <w:tcPr>
            <w:tcW w:w="2160" w:type="dxa"/>
          </w:tcPr>
          <w:p w14:paraId="141CD1CE" w14:textId="77777777" w:rsidR="009C6BBB" w:rsidRPr="00FD72FE" w:rsidRDefault="00000000">
            <w:pPr>
              <w:rPr>
                <w:color w:val="000000" w:themeColor="text1"/>
                <w:sz w:val="28"/>
                <w:szCs w:val="28"/>
              </w:rPr>
            </w:pPr>
            <w:r w:rsidRPr="00FD72FE">
              <w:rPr>
                <w:color w:val="000000" w:themeColor="text1"/>
                <w:sz w:val="28"/>
                <w:szCs w:val="28"/>
              </w:rPr>
              <w:t>0.1882</w:t>
            </w:r>
          </w:p>
        </w:tc>
        <w:tc>
          <w:tcPr>
            <w:tcW w:w="2160" w:type="dxa"/>
          </w:tcPr>
          <w:p w14:paraId="30A9938B" w14:textId="77777777" w:rsidR="009C6BBB" w:rsidRPr="00FD72FE" w:rsidRDefault="00000000">
            <w:pPr>
              <w:rPr>
                <w:color w:val="000000" w:themeColor="text1"/>
                <w:sz w:val="28"/>
                <w:szCs w:val="28"/>
              </w:rPr>
            </w:pPr>
            <w:r w:rsidRPr="00FD72FE">
              <w:rPr>
                <w:color w:val="000000" w:themeColor="text1"/>
                <w:sz w:val="28"/>
                <w:szCs w:val="28"/>
              </w:rPr>
              <w:t>RMSE = 0.1937</w:t>
            </w:r>
          </w:p>
        </w:tc>
        <w:tc>
          <w:tcPr>
            <w:tcW w:w="2160" w:type="dxa"/>
          </w:tcPr>
          <w:p w14:paraId="748E0ED0" w14:textId="77777777" w:rsidR="009C6BBB" w:rsidRPr="00FD72FE" w:rsidRDefault="00000000">
            <w:pPr>
              <w:rPr>
                <w:color w:val="000000" w:themeColor="text1"/>
                <w:sz w:val="28"/>
                <w:szCs w:val="28"/>
              </w:rPr>
            </w:pPr>
            <w:r w:rsidRPr="00FD72FE">
              <w:rPr>
                <w:color w:val="000000" w:themeColor="text1"/>
                <w:sz w:val="28"/>
                <w:szCs w:val="28"/>
              </w:rPr>
              <w:t>Best generalization</w:t>
            </w:r>
          </w:p>
        </w:tc>
      </w:tr>
      <w:tr w:rsidR="00FD72FE" w:rsidRPr="00FD72FE" w14:paraId="4F4A8793" w14:textId="77777777" w:rsidTr="00FD72FE">
        <w:tc>
          <w:tcPr>
            <w:tcW w:w="2160" w:type="dxa"/>
          </w:tcPr>
          <w:p w14:paraId="5E5FCEFC" w14:textId="77777777" w:rsidR="009C6BBB" w:rsidRPr="00FD72FE" w:rsidRDefault="00000000">
            <w:pPr>
              <w:rPr>
                <w:color w:val="000000" w:themeColor="text1"/>
                <w:sz w:val="28"/>
                <w:szCs w:val="28"/>
              </w:rPr>
            </w:pPr>
            <w:r w:rsidRPr="00FD72FE">
              <w:rPr>
                <w:color w:val="000000" w:themeColor="text1"/>
                <w:sz w:val="28"/>
                <w:szCs w:val="28"/>
              </w:rPr>
              <w:t>SVR</w:t>
            </w:r>
          </w:p>
        </w:tc>
        <w:tc>
          <w:tcPr>
            <w:tcW w:w="2160" w:type="dxa"/>
          </w:tcPr>
          <w:p w14:paraId="1C947483" w14:textId="77777777" w:rsidR="009C6BBB" w:rsidRPr="00FD72FE" w:rsidRDefault="00000000">
            <w:pPr>
              <w:rPr>
                <w:color w:val="000000" w:themeColor="text1"/>
                <w:sz w:val="28"/>
                <w:szCs w:val="28"/>
              </w:rPr>
            </w:pPr>
            <w:r w:rsidRPr="00FD72FE">
              <w:rPr>
                <w:color w:val="000000" w:themeColor="text1"/>
                <w:sz w:val="28"/>
                <w:szCs w:val="28"/>
              </w:rPr>
              <w:t>-0.1269</w:t>
            </w:r>
          </w:p>
        </w:tc>
        <w:tc>
          <w:tcPr>
            <w:tcW w:w="2160" w:type="dxa"/>
          </w:tcPr>
          <w:p w14:paraId="06468CB3" w14:textId="77777777" w:rsidR="009C6BBB" w:rsidRPr="00FD72FE" w:rsidRDefault="00000000">
            <w:pPr>
              <w:rPr>
                <w:color w:val="000000" w:themeColor="text1"/>
                <w:sz w:val="28"/>
                <w:szCs w:val="28"/>
              </w:rPr>
            </w:pPr>
            <w:r w:rsidRPr="00FD72FE">
              <w:rPr>
                <w:color w:val="000000" w:themeColor="text1"/>
                <w:sz w:val="28"/>
                <w:szCs w:val="28"/>
              </w:rPr>
              <w:t>RMSE = 0.2283</w:t>
            </w:r>
          </w:p>
        </w:tc>
        <w:tc>
          <w:tcPr>
            <w:tcW w:w="2160" w:type="dxa"/>
          </w:tcPr>
          <w:p w14:paraId="5B9070F6" w14:textId="77777777" w:rsidR="009C6BBB" w:rsidRPr="00FD72FE" w:rsidRDefault="00000000">
            <w:pPr>
              <w:rPr>
                <w:color w:val="000000" w:themeColor="text1"/>
                <w:sz w:val="28"/>
                <w:szCs w:val="28"/>
              </w:rPr>
            </w:pPr>
            <w:r w:rsidRPr="00FD72FE">
              <w:rPr>
                <w:color w:val="000000" w:themeColor="text1"/>
                <w:sz w:val="28"/>
                <w:szCs w:val="28"/>
              </w:rPr>
              <w:t>Poor performance</w:t>
            </w:r>
          </w:p>
        </w:tc>
      </w:tr>
    </w:tbl>
    <w:p w14:paraId="582DF82B" w14:textId="77777777" w:rsidR="00FD72FE" w:rsidRDefault="00FD72FE">
      <w:pPr>
        <w:pStyle w:val="Heading2"/>
        <w:rPr>
          <w:color w:val="000000" w:themeColor="text1"/>
          <w:sz w:val="28"/>
          <w:szCs w:val="28"/>
        </w:rPr>
      </w:pPr>
    </w:p>
    <w:p w14:paraId="793FF60E" w14:textId="6D3CFFCB" w:rsidR="009C6BBB" w:rsidRPr="00FD72FE" w:rsidRDefault="00000000">
      <w:pPr>
        <w:pStyle w:val="Heading2"/>
        <w:rPr>
          <w:color w:val="000000" w:themeColor="text1"/>
          <w:sz w:val="28"/>
          <w:szCs w:val="28"/>
        </w:rPr>
      </w:pPr>
      <w:r w:rsidRPr="00FD72FE">
        <w:rPr>
          <w:color w:val="000000" w:themeColor="text1"/>
          <w:sz w:val="28"/>
          <w:szCs w:val="28"/>
        </w:rPr>
        <w:t>6. Key Findings</w:t>
      </w:r>
    </w:p>
    <w:p w14:paraId="25CF6741" w14:textId="77777777" w:rsidR="009C6BBB" w:rsidRDefault="00000000">
      <w:pPr>
        <w:rPr>
          <w:color w:val="000000" w:themeColor="text1"/>
          <w:sz w:val="28"/>
          <w:szCs w:val="28"/>
        </w:rPr>
      </w:pPr>
      <w:r w:rsidRPr="00FD72FE">
        <w:rPr>
          <w:color w:val="000000" w:themeColor="text1"/>
          <w:sz w:val="28"/>
          <w:szCs w:val="28"/>
        </w:rPr>
        <w:t>• Majority of messages are Neutral/Positive; a smaller proportion are Negative.</w:t>
      </w:r>
      <w:r w:rsidRPr="00FD72FE">
        <w:rPr>
          <w:color w:val="000000" w:themeColor="text1"/>
          <w:sz w:val="28"/>
          <w:szCs w:val="28"/>
        </w:rPr>
        <w:br/>
        <w:t>• Employees with higher message frequency and balanced tone have better sentiment scores.</w:t>
      </w:r>
      <w:r w:rsidRPr="00FD72FE">
        <w:rPr>
          <w:color w:val="000000" w:themeColor="text1"/>
          <w:sz w:val="28"/>
          <w:szCs w:val="28"/>
        </w:rPr>
        <w:br/>
        <w:t>• Flight-risk logic: flagged employees who sent 4+ negative messages within any rolling 30-day window.</w:t>
      </w:r>
      <w:r w:rsidRPr="00FD72FE">
        <w:rPr>
          <w:color w:val="000000" w:themeColor="text1"/>
          <w:sz w:val="28"/>
          <w:szCs w:val="28"/>
        </w:rPr>
        <w:br/>
        <w:t>• Gradient Boosting provided the most reliable predictive performance among tested regressors.</w:t>
      </w:r>
    </w:p>
    <w:p w14:paraId="05B9D1C8" w14:textId="77777777" w:rsidR="00FD72FE" w:rsidRPr="00FD72FE" w:rsidRDefault="00FD72FE">
      <w:pPr>
        <w:rPr>
          <w:color w:val="000000" w:themeColor="text1"/>
          <w:sz w:val="28"/>
          <w:szCs w:val="28"/>
        </w:rPr>
      </w:pPr>
    </w:p>
    <w:p w14:paraId="6A2497DA" w14:textId="77777777" w:rsidR="00FD72FE" w:rsidRDefault="00FD72FE">
      <w:pPr>
        <w:pStyle w:val="Heading2"/>
        <w:rPr>
          <w:color w:val="000000" w:themeColor="text1"/>
          <w:sz w:val="28"/>
          <w:szCs w:val="28"/>
        </w:rPr>
      </w:pPr>
    </w:p>
    <w:p w14:paraId="20B8FF4F" w14:textId="44B18ABF" w:rsidR="009C6BBB" w:rsidRPr="00FD72FE" w:rsidRDefault="00000000">
      <w:pPr>
        <w:pStyle w:val="Heading2"/>
        <w:rPr>
          <w:color w:val="000000" w:themeColor="text1"/>
          <w:sz w:val="28"/>
          <w:szCs w:val="28"/>
        </w:rPr>
      </w:pPr>
      <w:r w:rsidRPr="00FD72FE">
        <w:rPr>
          <w:color w:val="000000" w:themeColor="text1"/>
          <w:sz w:val="28"/>
          <w:szCs w:val="28"/>
        </w:rPr>
        <w:t>7. Deliverables Generated</w:t>
      </w:r>
    </w:p>
    <w:p w14:paraId="7427333E" w14:textId="77777777" w:rsidR="009C6BBB" w:rsidRPr="00FD72FE" w:rsidRDefault="00000000">
      <w:pPr>
        <w:rPr>
          <w:color w:val="000000" w:themeColor="text1"/>
          <w:sz w:val="28"/>
          <w:szCs w:val="28"/>
        </w:rPr>
      </w:pPr>
      <w:r w:rsidRPr="00FD72FE">
        <w:rPr>
          <w:color w:val="000000" w:themeColor="text1"/>
          <w:sz w:val="28"/>
          <w:szCs w:val="28"/>
        </w:rPr>
        <w:t>• labeled_data_with_sentiment.csv — full labeled dataset</w:t>
      </w:r>
    </w:p>
    <w:p w14:paraId="1EE5BE8C" w14:textId="77777777" w:rsidR="009C6BBB" w:rsidRPr="00FD72FE" w:rsidRDefault="00000000">
      <w:pPr>
        <w:rPr>
          <w:color w:val="000000" w:themeColor="text1"/>
          <w:sz w:val="28"/>
          <w:szCs w:val="28"/>
        </w:rPr>
      </w:pPr>
      <w:r w:rsidRPr="00FD72FE">
        <w:rPr>
          <w:color w:val="000000" w:themeColor="text1"/>
          <w:sz w:val="28"/>
          <w:szCs w:val="28"/>
        </w:rPr>
        <w:t>• monthly_scores.csv — monthly sentiment aggregation per employee</w:t>
      </w:r>
    </w:p>
    <w:p w14:paraId="6ECBBF6C" w14:textId="77777777" w:rsidR="009C6BBB" w:rsidRPr="00FD72FE" w:rsidRDefault="00000000">
      <w:pPr>
        <w:rPr>
          <w:color w:val="000000" w:themeColor="text1"/>
          <w:sz w:val="28"/>
          <w:szCs w:val="28"/>
        </w:rPr>
      </w:pPr>
      <w:r w:rsidRPr="00FD72FE">
        <w:rPr>
          <w:color w:val="000000" w:themeColor="text1"/>
          <w:sz w:val="28"/>
          <w:szCs w:val="28"/>
        </w:rPr>
        <w:t>• top3_positive_YYYY_MM.csv and top3_negative_YYYY_MM.csv — top ranked employees</w:t>
      </w:r>
    </w:p>
    <w:p w14:paraId="197B85C7" w14:textId="77777777" w:rsidR="009C6BBB" w:rsidRPr="00FD72FE" w:rsidRDefault="00000000">
      <w:pPr>
        <w:rPr>
          <w:color w:val="000000" w:themeColor="text1"/>
          <w:sz w:val="28"/>
          <w:szCs w:val="28"/>
        </w:rPr>
      </w:pPr>
      <w:r w:rsidRPr="00FD72FE">
        <w:rPr>
          <w:color w:val="000000" w:themeColor="text1"/>
          <w:sz w:val="28"/>
          <w:szCs w:val="28"/>
        </w:rPr>
        <w:t>• flight_risks.csv — list of flagged employees (if any)</w:t>
      </w:r>
    </w:p>
    <w:p w14:paraId="32C7DA5E" w14:textId="77777777" w:rsidR="009C6BBB" w:rsidRPr="00FD72FE" w:rsidRDefault="00000000">
      <w:pPr>
        <w:rPr>
          <w:color w:val="000000" w:themeColor="text1"/>
          <w:sz w:val="28"/>
          <w:szCs w:val="28"/>
        </w:rPr>
      </w:pPr>
      <w:r w:rsidRPr="00FD72FE">
        <w:rPr>
          <w:color w:val="000000" w:themeColor="text1"/>
          <w:sz w:val="28"/>
          <w:szCs w:val="28"/>
        </w:rPr>
        <w:t>• model_features.csv — features used for modeling</w:t>
      </w:r>
    </w:p>
    <w:p w14:paraId="38110F08" w14:textId="77777777" w:rsidR="009C6BBB" w:rsidRPr="00FD72FE" w:rsidRDefault="00000000">
      <w:pPr>
        <w:rPr>
          <w:color w:val="000000" w:themeColor="text1"/>
          <w:sz w:val="28"/>
          <w:szCs w:val="28"/>
        </w:rPr>
      </w:pPr>
      <w:r w:rsidRPr="00FD72FE">
        <w:rPr>
          <w:color w:val="000000" w:themeColor="text1"/>
          <w:sz w:val="28"/>
          <w:szCs w:val="28"/>
        </w:rPr>
        <w:t>• regression_performance.png — regression scatter plot</w:t>
      </w:r>
    </w:p>
    <w:p w14:paraId="017A794E" w14:textId="77777777" w:rsidR="009C6BBB" w:rsidRPr="00FD72FE" w:rsidRDefault="00000000">
      <w:pPr>
        <w:rPr>
          <w:color w:val="000000" w:themeColor="text1"/>
          <w:sz w:val="28"/>
          <w:szCs w:val="28"/>
        </w:rPr>
      </w:pPr>
      <w:r w:rsidRPr="00FD72FE">
        <w:rPr>
          <w:color w:val="000000" w:themeColor="text1"/>
          <w:sz w:val="28"/>
          <w:szCs w:val="28"/>
        </w:rPr>
        <w:t>• regression_confusion_matrix.png — (if classifier used)</w:t>
      </w:r>
    </w:p>
    <w:p w14:paraId="528C5F2E" w14:textId="77777777" w:rsidR="009C6BBB" w:rsidRDefault="00000000">
      <w:pPr>
        <w:rPr>
          <w:color w:val="000000" w:themeColor="text1"/>
          <w:sz w:val="28"/>
          <w:szCs w:val="28"/>
        </w:rPr>
      </w:pPr>
      <w:r w:rsidRPr="00FD72FE">
        <w:rPr>
          <w:color w:val="000000" w:themeColor="text1"/>
          <w:sz w:val="28"/>
          <w:szCs w:val="28"/>
        </w:rPr>
        <w:t>• README.md and this Final_Report_Lalitha_R.docx</w:t>
      </w:r>
    </w:p>
    <w:p w14:paraId="4311A255" w14:textId="77777777" w:rsidR="00FD72FE" w:rsidRPr="00FD72FE" w:rsidRDefault="00FD72FE">
      <w:pPr>
        <w:rPr>
          <w:color w:val="000000" w:themeColor="text1"/>
          <w:sz w:val="28"/>
          <w:szCs w:val="28"/>
        </w:rPr>
      </w:pPr>
    </w:p>
    <w:p w14:paraId="6E2C4A3E" w14:textId="77777777" w:rsidR="009C6BBB" w:rsidRPr="00FD72FE" w:rsidRDefault="00000000">
      <w:pPr>
        <w:pStyle w:val="Heading2"/>
        <w:rPr>
          <w:color w:val="000000" w:themeColor="text1"/>
          <w:sz w:val="28"/>
          <w:szCs w:val="28"/>
        </w:rPr>
      </w:pPr>
      <w:r w:rsidRPr="00FD72FE">
        <w:rPr>
          <w:color w:val="000000" w:themeColor="text1"/>
          <w:sz w:val="28"/>
          <w:szCs w:val="28"/>
        </w:rPr>
        <w:t>8. Recommendations &amp; Future Work</w:t>
      </w:r>
    </w:p>
    <w:p w14:paraId="34290C5C" w14:textId="77777777" w:rsidR="009C6BBB" w:rsidRDefault="00000000">
      <w:pPr>
        <w:rPr>
          <w:color w:val="000000" w:themeColor="text1"/>
          <w:sz w:val="28"/>
          <w:szCs w:val="28"/>
        </w:rPr>
      </w:pPr>
      <w:r w:rsidRPr="00FD72FE">
        <w:rPr>
          <w:color w:val="000000" w:themeColor="text1"/>
          <w:sz w:val="28"/>
          <w:szCs w:val="28"/>
        </w:rPr>
        <w:t>• Use transformer-based embeddings (BERT, DistilBERT) for better text understanding.</w:t>
      </w:r>
      <w:r w:rsidRPr="00FD72FE">
        <w:rPr>
          <w:color w:val="000000" w:themeColor="text1"/>
          <w:sz w:val="28"/>
          <w:szCs w:val="28"/>
        </w:rPr>
        <w:br/>
        <w:t>• Build a classification pipeline (TF-IDF + RandomForest or fine-tuned BERT) for sentiment labels.</w:t>
      </w:r>
      <w:r w:rsidRPr="00FD72FE">
        <w:rPr>
          <w:color w:val="000000" w:themeColor="text1"/>
          <w:sz w:val="28"/>
          <w:szCs w:val="28"/>
        </w:rPr>
        <w:br/>
        <w:t>• Create a Streamlit dashboard for interactive visualization and HR alerts.</w:t>
      </w:r>
      <w:r w:rsidRPr="00FD72FE">
        <w:rPr>
          <w:color w:val="000000" w:themeColor="text1"/>
          <w:sz w:val="28"/>
          <w:szCs w:val="28"/>
        </w:rPr>
        <w:br/>
        <w:t>• Periodically retrain the model and monitor data drift.</w:t>
      </w:r>
    </w:p>
    <w:p w14:paraId="4CA58372" w14:textId="77777777" w:rsidR="00FD72FE" w:rsidRPr="00FD72FE" w:rsidRDefault="00FD72FE">
      <w:pPr>
        <w:rPr>
          <w:color w:val="000000" w:themeColor="text1"/>
          <w:sz w:val="28"/>
          <w:szCs w:val="28"/>
        </w:rPr>
      </w:pPr>
    </w:p>
    <w:p w14:paraId="25CBE530" w14:textId="77777777" w:rsidR="009C6BBB" w:rsidRPr="00FD72FE" w:rsidRDefault="00000000">
      <w:pPr>
        <w:pStyle w:val="Heading2"/>
        <w:rPr>
          <w:color w:val="000000" w:themeColor="text1"/>
          <w:sz w:val="28"/>
          <w:szCs w:val="28"/>
        </w:rPr>
      </w:pPr>
      <w:r w:rsidRPr="00FD72FE">
        <w:rPr>
          <w:color w:val="000000" w:themeColor="text1"/>
          <w:sz w:val="28"/>
          <w:szCs w:val="28"/>
        </w:rPr>
        <w:t>9. Notes on Reproducibility</w:t>
      </w:r>
    </w:p>
    <w:p w14:paraId="1A242C05" w14:textId="77777777" w:rsidR="009C6BBB" w:rsidRPr="00FD72FE" w:rsidRDefault="00000000">
      <w:pPr>
        <w:rPr>
          <w:color w:val="000000" w:themeColor="text1"/>
          <w:sz w:val="28"/>
          <w:szCs w:val="28"/>
        </w:rPr>
      </w:pPr>
      <w:r w:rsidRPr="00FD72FE">
        <w:rPr>
          <w:color w:val="000000" w:themeColor="text1"/>
          <w:sz w:val="28"/>
          <w:szCs w:val="28"/>
        </w:rPr>
        <w:t>• Run the notebook `Employee_Sentiment_Analysis.ipynb` from top to bottom in a fresh kernel.</w:t>
      </w:r>
      <w:r w:rsidRPr="00FD72FE">
        <w:rPr>
          <w:color w:val="000000" w:themeColor="text1"/>
          <w:sz w:val="28"/>
          <w:szCs w:val="28"/>
        </w:rPr>
        <w:br/>
        <w:t>• Required packages: pandas, numpy, scikit-learn, matplotlib, seaborn, python-docx, joblib.</w:t>
      </w:r>
      <w:r w:rsidRPr="00FD72FE">
        <w:rPr>
          <w:color w:val="000000" w:themeColor="text1"/>
          <w:sz w:val="28"/>
          <w:szCs w:val="28"/>
        </w:rPr>
        <w:br/>
        <w:t>• All outputs are saved in the `notebook/outputs/` folder.</w:t>
      </w:r>
    </w:p>
    <w:p w14:paraId="78B97D86" w14:textId="77777777" w:rsidR="009C6BBB" w:rsidRPr="00FD72FE" w:rsidRDefault="009C6BBB">
      <w:pPr>
        <w:rPr>
          <w:color w:val="000000" w:themeColor="text1"/>
          <w:sz w:val="28"/>
          <w:szCs w:val="28"/>
        </w:rPr>
      </w:pPr>
    </w:p>
    <w:p w14:paraId="7F118958" w14:textId="77777777" w:rsidR="009C6BBB" w:rsidRPr="00FD72FE" w:rsidRDefault="00000000">
      <w:pPr>
        <w:rPr>
          <w:color w:val="000000" w:themeColor="text1"/>
          <w:sz w:val="28"/>
          <w:szCs w:val="28"/>
        </w:rPr>
      </w:pPr>
      <w:r w:rsidRPr="00FD72FE">
        <w:rPr>
          <w:color w:val="000000" w:themeColor="text1"/>
          <w:sz w:val="28"/>
          <w:szCs w:val="28"/>
        </w:rPr>
        <w:t>Prepared by: Lalitha R</w:t>
      </w:r>
    </w:p>
    <w:p w14:paraId="5ECEE4FC" w14:textId="1A8B603C" w:rsidR="009C6BBB" w:rsidRPr="00FD72FE" w:rsidRDefault="00000000">
      <w:pPr>
        <w:rPr>
          <w:color w:val="000000" w:themeColor="text1"/>
          <w:sz w:val="28"/>
          <w:szCs w:val="28"/>
        </w:rPr>
      </w:pPr>
      <w:r w:rsidRPr="00FD72FE">
        <w:rPr>
          <w:color w:val="000000" w:themeColor="text1"/>
          <w:sz w:val="28"/>
          <w:szCs w:val="28"/>
        </w:rPr>
        <w:t xml:space="preserve">Date: </w:t>
      </w:r>
      <w:r w:rsidR="00FD72FE">
        <w:rPr>
          <w:color w:val="000000" w:themeColor="text1"/>
          <w:sz w:val="28"/>
          <w:szCs w:val="28"/>
        </w:rPr>
        <w:t>11/3/20252</w:t>
      </w:r>
    </w:p>
    <w:p w14:paraId="423386AA" w14:textId="77777777" w:rsidR="009C6BBB" w:rsidRPr="00FD72FE" w:rsidRDefault="00000000">
      <w:pPr>
        <w:rPr>
          <w:color w:val="000000" w:themeColor="text1"/>
        </w:rPr>
      </w:pPr>
      <w:r w:rsidRPr="00FD72FE">
        <w:rPr>
          <w:color w:val="000000" w:themeColor="text1"/>
          <w:sz w:val="28"/>
          <w:szCs w:val="28"/>
        </w:rPr>
        <w:br w:type="page"/>
      </w:r>
    </w:p>
    <w:p w14:paraId="28E9238E" w14:textId="6D204069" w:rsidR="009C6BBB" w:rsidRDefault="009C6BBB"/>
    <w:sectPr w:rsidR="009C6B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037545">
    <w:abstractNumId w:val="8"/>
  </w:num>
  <w:num w:numId="2" w16cid:durableId="726146607">
    <w:abstractNumId w:val="6"/>
  </w:num>
  <w:num w:numId="3" w16cid:durableId="1396272470">
    <w:abstractNumId w:val="5"/>
  </w:num>
  <w:num w:numId="4" w16cid:durableId="1396660276">
    <w:abstractNumId w:val="4"/>
  </w:num>
  <w:num w:numId="5" w16cid:durableId="264458198">
    <w:abstractNumId w:val="7"/>
  </w:num>
  <w:num w:numId="6" w16cid:durableId="834490156">
    <w:abstractNumId w:val="3"/>
  </w:num>
  <w:num w:numId="7" w16cid:durableId="1252353884">
    <w:abstractNumId w:val="2"/>
  </w:num>
  <w:num w:numId="8" w16cid:durableId="1093169126">
    <w:abstractNumId w:val="1"/>
  </w:num>
  <w:num w:numId="9" w16cid:durableId="147567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5EB"/>
    <w:rsid w:val="0015074B"/>
    <w:rsid w:val="0029639D"/>
    <w:rsid w:val="00326F90"/>
    <w:rsid w:val="009C6BBB"/>
    <w:rsid w:val="00A43110"/>
    <w:rsid w:val="00AA1D8D"/>
    <w:rsid w:val="00B47730"/>
    <w:rsid w:val="00CB0664"/>
    <w:rsid w:val="00FC693F"/>
    <w:rsid w:val="00FD72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D6A23"/>
  <w14:defaultImageDpi w14:val="300"/>
  <w15:docId w15:val="{0A14AC67-21CD-434A-8941-D42764BF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LALITHA R</cp:lastModifiedBy>
  <cp:revision>3</cp:revision>
  <dcterms:created xsi:type="dcterms:W3CDTF">2013-12-23T23:15:00Z</dcterms:created>
  <dcterms:modified xsi:type="dcterms:W3CDTF">2025-11-03T13:28:00Z</dcterms:modified>
  <cp:category/>
</cp:coreProperties>
</file>