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28"/>
          <w:u w:val="single"/>
        </w:rPr>
      </w:pPr>
    </w:p>
    <w:p>
      <w:pPr>
        <w:jc w:val="center"/>
        <w:rPr>
          <w:rFonts w:hint="eastAsia"/>
          <w:b/>
          <w:sz w:val="28"/>
          <w:u w:val="single"/>
        </w:rPr>
      </w:pPr>
    </w:p>
    <w:p>
      <w:pPr>
        <w:jc w:val="center"/>
        <w:rPr>
          <w:rFonts w:hint="eastAsia"/>
          <w:b/>
          <w:sz w:val="44"/>
        </w:rPr>
      </w:pPr>
      <w:r>
        <w:rPr>
          <w:rFonts w:hint="eastAsia" w:ascii="宋体"/>
          <w:b/>
          <w:sz w:val="44"/>
        </w:rPr>
        <w:t>深 圳 大 学 实 验 报 告</w:t>
      </w:r>
    </w:p>
    <w:p>
      <w:pPr>
        <w:jc w:val="center"/>
        <w:rPr>
          <w:rFonts w:hint="eastAsia"/>
          <w:b/>
          <w:sz w:val="28"/>
          <w:u w:val="single"/>
        </w:rPr>
      </w:pPr>
    </w:p>
    <w:p>
      <w:pPr>
        <w:jc w:val="center"/>
        <w:rPr>
          <w:rFonts w:hint="eastAsia"/>
          <w:b/>
          <w:sz w:val="28"/>
          <w:u w:val="single"/>
        </w:rPr>
      </w:pPr>
    </w:p>
    <w:tbl>
      <w:tblPr>
        <w:tblStyle w:val="4"/>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698"/>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698" w:type="dxa"/>
            <w:noWrap w:val="0"/>
            <w:vAlign w:val="top"/>
          </w:tcPr>
          <w:p>
            <w:pPr>
              <w:spacing w:before="312" w:beforeLines="100" w:after="312" w:afterLines="100"/>
              <w:rPr>
                <w:rFonts w:hint="eastAsia" w:ascii="宋体" w:hAnsi="宋体"/>
                <w:b/>
                <w:sz w:val="28"/>
                <w:szCs w:val="28"/>
                <w:u w:val="single"/>
              </w:rPr>
            </w:pPr>
            <w:r>
              <w:rPr>
                <w:rFonts w:hint="eastAsia" w:ascii="宋体" w:hAnsi="宋体"/>
                <w:b/>
                <w:sz w:val="28"/>
                <w:szCs w:val="28"/>
              </w:rPr>
              <w:t xml:space="preserve">课程名称 </w:t>
            </w:r>
            <w:r>
              <w:rPr>
                <w:rFonts w:hint="eastAsia" w:ascii="宋体" w:hAnsi="宋体"/>
                <w:b/>
                <w:sz w:val="28"/>
                <w:szCs w:val="28"/>
                <w:u w:val="single"/>
              </w:rPr>
              <w:t xml:space="preserve">  </w:t>
            </w:r>
            <w:r>
              <w:rPr>
                <w:rFonts w:hint="eastAsia" w:ascii="宋体" w:hAnsi="宋体"/>
                <w:b/>
                <w:sz w:val="28"/>
                <w:szCs w:val="28"/>
                <w:u w:val="single"/>
                <w:lang w:eastAsia="zh-CN"/>
              </w:rPr>
              <w:t>算法设计与分析</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u w:val="single"/>
              </w:rPr>
            </w:pPr>
            <w:r>
              <w:rPr>
                <w:rFonts w:hint="eastAsia" w:ascii="宋体" w:hAnsi="宋体"/>
                <w:b/>
                <w:sz w:val="28"/>
                <w:szCs w:val="28"/>
              </w:rPr>
              <w:t xml:space="preserve">项目名称 </w:t>
            </w:r>
            <w:r>
              <w:rPr>
                <w:rFonts w:hint="eastAsia" w:ascii="宋体" w:hAnsi="宋体"/>
                <w:b/>
                <w:sz w:val="28"/>
                <w:szCs w:val="28"/>
                <w:u w:val="single"/>
              </w:rPr>
              <w:t xml:space="preserve">  </w:t>
            </w:r>
            <w:r>
              <w:rPr>
                <w:rFonts w:hint="eastAsia" w:ascii="宋体" w:hAnsi="宋体"/>
                <w:b/>
                <w:sz w:val="28"/>
                <w:szCs w:val="28"/>
                <w:u w:val="single"/>
                <w:lang w:val="en-US" w:eastAsia="zh-CN"/>
              </w:rPr>
              <w:t>回溯法--地图填色问题</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u w:val="single"/>
              </w:rPr>
            </w:pPr>
            <w:r>
              <w:rPr>
                <w:rFonts w:hint="eastAsia" w:ascii="宋体" w:hAnsi="宋体"/>
                <w:b/>
                <w:sz w:val="28"/>
                <w:szCs w:val="28"/>
              </w:rPr>
              <w:t xml:space="preserve">学    院 </w:t>
            </w:r>
            <w:r>
              <w:rPr>
                <w:rFonts w:hint="eastAsia" w:ascii="宋体" w:hAnsi="宋体"/>
                <w:b/>
                <w:sz w:val="28"/>
                <w:szCs w:val="28"/>
                <w:u w:val="single"/>
              </w:rPr>
              <w:t xml:space="preserve">  计算机与软件学院                  </w:t>
            </w:r>
          </w:p>
          <w:p>
            <w:pPr>
              <w:spacing w:before="312" w:beforeLines="100" w:after="312" w:afterLines="100"/>
              <w:rPr>
                <w:rFonts w:hint="eastAsia" w:ascii="宋体" w:hAnsi="宋体"/>
                <w:b/>
                <w:sz w:val="28"/>
                <w:szCs w:val="28"/>
              </w:rPr>
            </w:pPr>
            <w:r>
              <w:rPr>
                <w:rFonts w:hint="eastAsia" w:ascii="宋体" w:hAnsi="宋体"/>
                <w:b/>
                <w:sz w:val="28"/>
                <w:szCs w:val="28"/>
              </w:rPr>
              <w:t xml:space="preserve">专    业 </w:t>
            </w:r>
            <w:r>
              <w:rPr>
                <w:rFonts w:hint="eastAsia" w:ascii="宋体" w:hAnsi="宋体"/>
                <w:b/>
                <w:sz w:val="28"/>
                <w:szCs w:val="28"/>
                <w:u w:val="single"/>
              </w:rPr>
              <w:t xml:space="preserve">  </w:t>
            </w:r>
            <w:r>
              <w:rPr>
                <w:rFonts w:hint="eastAsia" w:ascii="宋体" w:hAnsi="宋体"/>
                <w:b/>
                <w:sz w:val="28"/>
                <w:szCs w:val="28"/>
                <w:u w:val="single"/>
                <w:lang w:val="en-US" w:eastAsia="zh-CN"/>
              </w:rPr>
              <w:t>软件工程</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u w:val="single"/>
              </w:rPr>
            </w:pPr>
            <w:r>
              <w:rPr>
                <w:rFonts w:hint="eastAsia" w:ascii="宋体" w:hAnsi="宋体"/>
                <w:b/>
                <w:sz w:val="28"/>
                <w:szCs w:val="28"/>
              </w:rPr>
              <w:t xml:space="preserve">指导教师 </w:t>
            </w:r>
            <w:r>
              <w:rPr>
                <w:rFonts w:hint="eastAsia" w:ascii="宋体" w:hAnsi="宋体"/>
                <w:b/>
                <w:sz w:val="28"/>
                <w:szCs w:val="28"/>
                <w:u w:val="single"/>
              </w:rPr>
              <w:t xml:space="preserve">  </w:t>
            </w:r>
            <w:r>
              <w:rPr>
                <w:rFonts w:hint="eastAsia" w:ascii="宋体" w:hAnsi="宋体"/>
                <w:b/>
                <w:sz w:val="28"/>
                <w:szCs w:val="28"/>
                <w:u w:val="single"/>
                <w:lang w:eastAsia="zh-CN"/>
              </w:rPr>
              <w:t>卢亚辉</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rPr>
            </w:pPr>
            <w:r>
              <w:rPr>
                <w:rFonts w:hint="eastAsia" w:ascii="宋体" w:hAnsi="宋体"/>
                <w:b/>
                <w:sz w:val="28"/>
                <w:szCs w:val="28"/>
              </w:rPr>
              <w:t xml:space="preserve">报 告 人 </w:t>
            </w:r>
            <w:r>
              <w:rPr>
                <w:rFonts w:hint="eastAsia" w:ascii="宋体" w:hAnsi="宋体"/>
                <w:b/>
                <w:sz w:val="28"/>
                <w:szCs w:val="28"/>
                <w:u w:val="single"/>
              </w:rPr>
              <w:t xml:space="preserve">  </w:t>
            </w:r>
            <w:r>
              <w:rPr>
                <w:rFonts w:hint="eastAsia" w:ascii="宋体" w:hAnsi="宋体"/>
                <w:b/>
                <w:sz w:val="28"/>
                <w:szCs w:val="28"/>
                <w:u w:val="single"/>
                <w:lang w:val="en-US" w:eastAsia="zh-CN"/>
              </w:rPr>
              <w:t>郑彦薇</w:t>
            </w:r>
            <w:r>
              <w:rPr>
                <w:rFonts w:hint="eastAsia" w:ascii="宋体" w:hAnsi="宋体"/>
                <w:b/>
                <w:sz w:val="28"/>
                <w:szCs w:val="28"/>
                <w:u w:val="single"/>
              </w:rPr>
              <w:t xml:space="preserve">           </w:t>
            </w:r>
            <w:r>
              <w:rPr>
                <w:rFonts w:hint="eastAsia" w:ascii="宋体" w:hAnsi="宋体"/>
                <w:b/>
                <w:sz w:val="28"/>
                <w:szCs w:val="28"/>
              </w:rPr>
              <w:t xml:space="preserve"> 学号 </w:t>
            </w:r>
            <w:r>
              <w:rPr>
                <w:rFonts w:hint="eastAsia" w:ascii="宋体" w:hAnsi="宋体"/>
                <w:b/>
                <w:sz w:val="28"/>
                <w:szCs w:val="28"/>
                <w:u w:val="single"/>
              </w:rPr>
              <w:t xml:space="preserve"> </w:t>
            </w:r>
            <w:r>
              <w:rPr>
                <w:rFonts w:hint="eastAsia" w:ascii="宋体" w:hAnsi="宋体"/>
                <w:b/>
                <w:sz w:val="28"/>
                <w:szCs w:val="28"/>
                <w:u w:val="single"/>
                <w:lang w:val="en-US" w:eastAsia="zh-CN"/>
              </w:rPr>
              <w:t>2020151022</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rPr>
            </w:pPr>
            <w:r>
              <w:rPr>
                <w:rFonts w:hint="eastAsia" w:ascii="宋体" w:hAnsi="宋体"/>
                <w:b/>
                <w:sz w:val="28"/>
                <w:szCs w:val="28"/>
              </w:rPr>
              <w:t xml:space="preserve">实验时间 </w:t>
            </w:r>
            <w:r>
              <w:rPr>
                <w:rFonts w:hint="eastAsia" w:ascii="宋体" w:hAnsi="宋体"/>
                <w:b/>
                <w:sz w:val="28"/>
                <w:szCs w:val="28"/>
                <w:u w:val="single"/>
              </w:rPr>
              <w:t xml:space="preserve">  </w:t>
            </w:r>
            <w:r>
              <w:rPr>
                <w:rFonts w:hint="eastAsia" w:ascii="宋体" w:hAnsi="宋体"/>
                <w:b/>
                <w:sz w:val="28"/>
                <w:szCs w:val="28"/>
                <w:u w:val="single"/>
                <w:lang w:val="en-US" w:eastAsia="zh-CN"/>
              </w:rPr>
              <w:t>2022/4/18~2022/4/22</w:t>
            </w:r>
            <w:r>
              <w:rPr>
                <w:rFonts w:hint="eastAsia" w:ascii="宋体" w:hAnsi="宋体"/>
                <w:b/>
                <w:sz w:val="28"/>
                <w:szCs w:val="28"/>
                <w:u w:val="single"/>
              </w:rPr>
              <w:t xml:space="preserve">                                  </w:t>
            </w:r>
          </w:p>
          <w:p>
            <w:pPr>
              <w:spacing w:before="312" w:beforeLines="100" w:after="312" w:afterLines="100"/>
              <w:rPr>
                <w:rFonts w:hint="eastAsia"/>
                <w:b/>
                <w:sz w:val="44"/>
              </w:rPr>
            </w:pPr>
            <w:r>
              <w:rPr>
                <w:rFonts w:hint="eastAsia" w:ascii="宋体" w:hAnsi="宋体"/>
                <w:b/>
                <w:sz w:val="28"/>
                <w:szCs w:val="28"/>
              </w:rPr>
              <w:t xml:space="preserve">提交时间 </w:t>
            </w:r>
            <w:r>
              <w:rPr>
                <w:rFonts w:hint="eastAsia" w:ascii="宋体" w:hAnsi="宋体"/>
                <w:b/>
                <w:sz w:val="28"/>
                <w:szCs w:val="28"/>
                <w:u w:val="single"/>
              </w:rPr>
              <w:t xml:space="preserve">  </w:t>
            </w:r>
            <w:r>
              <w:rPr>
                <w:rFonts w:hint="eastAsia" w:ascii="宋体" w:hAnsi="宋体"/>
                <w:b/>
                <w:sz w:val="28"/>
                <w:szCs w:val="28"/>
                <w:u w:val="single"/>
                <w:lang w:val="en-US" w:eastAsia="zh-CN"/>
              </w:rPr>
              <w:t>2022/4/23</w:t>
            </w:r>
            <w:r>
              <w:rPr>
                <w:rFonts w:hint="eastAsia" w:ascii="宋体" w:hAnsi="宋体"/>
                <w:b/>
                <w:sz w:val="28"/>
                <w:szCs w:val="28"/>
                <w:u w:val="single"/>
              </w:rPr>
              <w:t xml:space="preserve">                                  </w:t>
            </w:r>
          </w:p>
        </w:tc>
      </w:tr>
    </w:tbl>
    <w:p>
      <w:pPr>
        <w:jc w:val="center"/>
        <w:rPr>
          <w:rFonts w:hint="eastAsia"/>
          <w:b/>
          <w:sz w:val="28"/>
          <w:u w:val="single"/>
        </w:rPr>
      </w:pPr>
    </w:p>
    <w:p>
      <w:pPr>
        <w:jc w:val="center"/>
        <w:rPr>
          <w:rFonts w:hint="eastAsia"/>
          <w:b/>
          <w:sz w:val="28"/>
          <w:u w:val="single"/>
        </w:rPr>
      </w:pPr>
    </w:p>
    <w:p>
      <w:pPr>
        <w:jc w:val="center"/>
        <w:rPr>
          <w:rFonts w:hint="eastAsia"/>
          <w:b/>
          <w:sz w:val="28"/>
          <w:szCs w:val="28"/>
        </w:rPr>
      </w:pPr>
      <w:r>
        <w:rPr>
          <w:rFonts w:hint="eastAsia"/>
          <w:b/>
          <w:sz w:val="28"/>
          <w:szCs w:val="28"/>
        </w:rPr>
        <w:t>教务处制</w:t>
      </w:r>
    </w:p>
    <w:p>
      <w:pPr>
        <w:jc w:val="center"/>
        <w:rPr>
          <w:rFonts w:hint="eastAsia"/>
          <w:b/>
          <w:sz w:val="28"/>
          <w:u w:val="single"/>
        </w:rPr>
      </w:pPr>
    </w:p>
    <w:p>
      <w:pPr>
        <w:jc w:val="center"/>
        <w:rPr>
          <w:rFonts w:hint="eastAsia"/>
          <w:b/>
          <w:sz w:val="28"/>
          <w:u w:val="single"/>
        </w:rPr>
      </w:pPr>
    </w:p>
    <w:p>
      <w:pPr>
        <w:pStyle w:val="2"/>
        <w:rPr>
          <w:rFonts w:hint="eastAsia"/>
        </w:rPr>
      </w:pPr>
      <w:r>
        <w:rPr>
          <w:rFonts w:hint="eastAsia"/>
        </w:rPr>
        <w:t>一、实验目的与要求</w:t>
      </w:r>
    </w:p>
    <w:p>
      <w:pPr>
        <w:widowControl/>
        <w:numPr>
          <w:ilvl w:val="0"/>
          <w:numId w:val="0"/>
        </w:numPr>
        <w:snapToGrid w:val="0"/>
        <w:ind w:leftChars="0" w:right="430" w:rightChars="205"/>
        <w:jc w:val="left"/>
        <w:rPr>
          <w:rFonts w:hint="eastAsia"/>
          <w:szCs w:val="21"/>
        </w:rPr>
      </w:pPr>
      <w:r>
        <w:rPr>
          <w:rFonts w:hint="eastAsia"/>
          <w:b/>
          <w:szCs w:val="21"/>
        </w:rPr>
        <w:t>1．</w:t>
      </w:r>
      <w:r>
        <w:rPr>
          <w:rFonts w:hint="eastAsia"/>
          <w:szCs w:val="21"/>
        </w:rPr>
        <w:t>掌握回溯法算法设计思想。</w:t>
      </w:r>
    </w:p>
    <w:p>
      <w:pPr>
        <w:widowControl/>
        <w:numPr>
          <w:ilvl w:val="0"/>
          <w:numId w:val="0"/>
        </w:numPr>
        <w:snapToGrid w:val="0"/>
        <w:ind w:leftChars="0" w:right="430" w:rightChars="205"/>
        <w:jc w:val="left"/>
        <w:rPr>
          <w:rFonts w:hint="eastAsia" w:eastAsia="宋体"/>
          <w:b/>
          <w:szCs w:val="21"/>
          <w:lang w:val="en-US" w:eastAsia="zh-CN"/>
        </w:rPr>
      </w:pPr>
      <w:r>
        <w:rPr>
          <w:rFonts w:hint="eastAsia"/>
          <w:b/>
          <w:szCs w:val="21"/>
          <w:lang w:val="en-US" w:eastAsia="zh-CN"/>
        </w:rPr>
        <w:t>2</w:t>
      </w:r>
      <w:r>
        <w:rPr>
          <w:rFonts w:hint="eastAsia"/>
          <w:b/>
          <w:szCs w:val="21"/>
        </w:rPr>
        <w:t>．</w:t>
      </w:r>
      <w:r>
        <w:rPr>
          <w:rFonts w:hint="eastAsia"/>
          <w:szCs w:val="21"/>
        </w:rPr>
        <w:t>掌握地图填色问题的回溯法解法。</w:t>
      </w:r>
    </w:p>
    <w:p>
      <w:pPr>
        <w:pStyle w:val="2"/>
        <w:rPr>
          <w:rFonts w:hint="eastAsia"/>
        </w:rPr>
      </w:pPr>
      <w:r>
        <w:rPr>
          <w:rFonts w:hint="eastAsia"/>
        </w:rPr>
        <w:t>二、实验内容与方法</w:t>
      </w:r>
    </w:p>
    <w:p>
      <w:pPr>
        <w:rPr>
          <w:rFonts w:hint="eastAsia"/>
          <w:b/>
          <w:szCs w:val="21"/>
          <w:lang w:val="en-US" w:eastAsia="zh-CN"/>
        </w:rPr>
      </w:pPr>
      <w:r>
        <w:rPr>
          <w:rFonts w:hint="eastAsia"/>
          <w:b/>
          <w:szCs w:val="21"/>
        </w:rPr>
        <w:t>1．</w:t>
      </w:r>
      <w:r>
        <w:rPr>
          <w:rFonts w:hint="eastAsia"/>
          <w:b/>
          <w:szCs w:val="21"/>
          <w:lang w:val="en-US" w:eastAsia="zh-CN"/>
        </w:rPr>
        <w:t>背景知识</w:t>
      </w:r>
    </w:p>
    <w:p>
      <w:pPr>
        <w:widowControl/>
        <w:snapToGrid w:val="0"/>
        <w:spacing w:before="240" w:line="276" w:lineRule="auto"/>
        <w:ind w:right="430" w:rightChars="205" w:firstLine="420" w:firstLineChars="200"/>
        <w:jc w:val="left"/>
        <w:rPr>
          <w:szCs w:val="21"/>
        </w:rPr>
      </w:pPr>
      <w:r>
        <w:rPr>
          <w:rFonts w:hint="eastAsia"/>
          <w:szCs w:val="21"/>
        </w:rPr>
        <w:t xml:space="preserve">为地图或其他由不同区域组成的图形着色时，相邻国家/地区不能使用相同的颜色。 我们可能还想使用尽可能少的不同颜色进行填涂。一些简单的“地图”（例如棋盘）仅需要两种颜色（黑白），但是大多数复杂的地图需要更多颜色。 </w:t>
      </w:r>
    </w:p>
    <w:p>
      <w:pPr>
        <w:widowControl/>
        <w:snapToGrid w:val="0"/>
        <w:spacing w:before="240" w:line="276" w:lineRule="auto"/>
        <w:ind w:right="430" w:rightChars="205" w:firstLine="420" w:firstLineChars="200"/>
        <w:jc w:val="left"/>
        <w:rPr>
          <w:szCs w:val="21"/>
        </w:rPr>
      </w:pPr>
      <w:r>
        <w:rPr>
          <w:rFonts w:hint="eastAsia"/>
          <w:szCs w:val="21"/>
        </w:rPr>
        <w:t>每张地图包含四个相互连接的国家时，它们至少需要四种颜色。1852年，植物学专业的学生弗朗西斯·古思里（Francis Guthrie）于1852年首次提出“四色问题”。他观察到四种颜色似乎足以满足他尝试的任何地图填色问题，但他无法找到适用于所有地图的证明。这个问题被称为四色问题。长期以来，数学家无法证明四种颜色就够了，或者无法找到需要四种以上颜色的地图。直到1976年德国数学家沃尔夫冈·哈肯（Wolfgang Haken）（生于1928年）和肯尼斯·阿佩尔（Kenneth Appel，1932年-2013年）使用计算机证明了四色定理，他们将无数种可能的地图缩减为1936种特殊情况，每种情况都由一台计算机进行了总计超过1000个小时的检查。</w:t>
      </w:r>
    </w:p>
    <w:p>
      <w:pPr>
        <w:widowControl/>
        <w:snapToGrid w:val="0"/>
        <w:spacing w:before="240" w:line="276" w:lineRule="auto"/>
        <w:ind w:right="430" w:rightChars="205" w:firstLine="420" w:firstLineChars="200"/>
        <w:jc w:val="left"/>
        <w:rPr>
          <w:rFonts w:hint="eastAsia"/>
          <w:szCs w:val="21"/>
        </w:rPr>
      </w:pPr>
      <w:r>
        <w:rPr>
          <w:rFonts w:hint="eastAsia"/>
          <w:szCs w:val="21"/>
        </w:rPr>
        <w:t>他们因此工作获得了美国数学学会富尔克森奖。在1990年，哈肯（Haken）成为伊利诺伊大学（University of Illinois）高级研究中心的成员，他现在是该大学的名誉教授。</w:t>
      </w:r>
    </w:p>
    <w:p>
      <w:pPr>
        <w:widowControl/>
        <w:snapToGrid w:val="0"/>
        <w:spacing w:before="240" w:line="276" w:lineRule="auto"/>
        <w:ind w:right="430" w:rightChars="205" w:firstLine="420" w:firstLineChars="200"/>
        <w:jc w:val="left"/>
        <w:rPr>
          <w:rFonts w:hint="eastAsia"/>
          <w:szCs w:val="21"/>
        </w:rPr>
      </w:pPr>
      <w:r>
        <w:rPr>
          <w:rFonts w:hint="eastAsia"/>
          <w:szCs w:val="21"/>
        </w:rPr>
        <w:t>四色定理是第一个使用计算机证明的著名数学定理，此后变得越来越普遍，争议也越来越小 更快的计算机和更高效的算法意味着今天您可以在几个小时内在笔记本电脑上证明四种颜色定理。</w:t>
      </w:r>
    </w:p>
    <w:p>
      <w:pPr>
        <w:rPr>
          <w:rFonts w:hint="eastAsia"/>
          <w:b/>
          <w:szCs w:val="21"/>
          <w:lang w:val="en-US" w:eastAsia="zh-CN"/>
        </w:rPr>
      </w:pPr>
    </w:p>
    <w:p>
      <w:pPr>
        <w:rPr>
          <w:rFonts w:hint="default" w:eastAsia="宋体"/>
          <w:b/>
          <w:szCs w:val="21"/>
          <w:lang w:val="en-US" w:eastAsia="zh-CN"/>
        </w:rPr>
      </w:pPr>
      <w:r>
        <w:rPr>
          <w:rFonts w:hint="eastAsia"/>
          <w:b/>
          <w:szCs w:val="21"/>
          <w:lang w:val="en-US" w:eastAsia="zh-CN"/>
        </w:rPr>
        <w:t>2</w:t>
      </w:r>
      <w:r>
        <w:rPr>
          <w:rFonts w:hint="eastAsia"/>
          <w:b/>
          <w:szCs w:val="21"/>
        </w:rPr>
        <w:t>．</w:t>
      </w:r>
      <w:r>
        <w:rPr>
          <w:rFonts w:hint="eastAsia"/>
          <w:b/>
          <w:szCs w:val="21"/>
          <w:lang w:val="en-US" w:eastAsia="zh-CN"/>
        </w:rPr>
        <w:t>问题描述</w:t>
      </w:r>
    </w:p>
    <w:p>
      <w:pPr>
        <w:widowControl/>
        <w:snapToGrid w:val="0"/>
        <w:spacing w:before="240" w:line="276" w:lineRule="auto"/>
        <w:ind w:right="430" w:rightChars="205" w:firstLine="420" w:firstLineChars="200"/>
        <w:jc w:val="left"/>
        <w:rPr>
          <w:szCs w:val="21"/>
        </w:rPr>
      </w:pPr>
      <w:r>
        <w:rPr>
          <w:rFonts w:hint="eastAsia"/>
          <w:szCs w:val="21"/>
        </w:rPr>
        <w:t>我们可以将地图转换为平面图，每个地区变成一个节点，相邻地区用边连接，我们要为这个图形的顶点着色，并且两个顶点通过边连接时必须具有不同的颜色。附件是给出的地图数据，请针对三个地图数据尝试分别使用5个（l</w:t>
      </w:r>
      <w:r>
        <w:rPr>
          <w:szCs w:val="21"/>
        </w:rPr>
        <w:t>e450</w:t>
      </w:r>
      <w:r>
        <w:rPr>
          <w:rFonts w:hint="eastAsia"/>
          <w:szCs w:val="21"/>
        </w:rPr>
        <w:t>_</w:t>
      </w:r>
      <w:r>
        <w:rPr>
          <w:szCs w:val="21"/>
        </w:rPr>
        <w:t>5a</w:t>
      </w:r>
      <w:r>
        <w:rPr>
          <w:rFonts w:hint="eastAsia"/>
          <w:szCs w:val="21"/>
        </w:rPr>
        <w:t>），1</w:t>
      </w:r>
      <w:r>
        <w:rPr>
          <w:szCs w:val="21"/>
        </w:rPr>
        <w:t>5</w:t>
      </w:r>
      <w:r>
        <w:rPr>
          <w:rFonts w:hint="eastAsia"/>
          <w:szCs w:val="21"/>
        </w:rPr>
        <w:t>个（l</w:t>
      </w:r>
      <w:r>
        <w:rPr>
          <w:szCs w:val="21"/>
        </w:rPr>
        <w:t>e450</w:t>
      </w:r>
      <w:r>
        <w:rPr>
          <w:rFonts w:hint="eastAsia"/>
          <w:szCs w:val="21"/>
        </w:rPr>
        <w:t>_</w:t>
      </w:r>
      <w:r>
        <w:rPr>
          <w:szCs w:val="21"/>
        </w:rPr>
        <w:t>15b</w:t>
      </w:r>
      <w:r>
        <w:rPr>
          <w:rFonts w:hint="eastAsia"/>
          <w:szCs w:val="21"/>
        </w:rPr>
        <w:t>），2</w:t>
      </w:r>
      <w:r>
        <w:rPr>
          <w:szCs w:val="21"/>
        </w:rPr>
        <w:t>5</w:t>
      </w:r>
      <w:r>
        <w:rPr>
          <w:rFonts w:hint="eastAsia"/>
          <w:szCs w:val="21"/>
        </w:rPr>
        <w:t>个（l</w:t>
      </w:r>
      <w:r>
        <w:rPr>
          <w:szCs w:val="21"/>
        </w:rPr>
        <w:t>e450</w:t>
      </w:r>
      <w:r>
        <w:rPr>
          <w:rFonts w:hint="eastAsia"/>
          <w:szCs w:val="21"/>
        </w:rPr>
        <w:t>_</w:t>
      </w:r>
      <w:r>
        <w:rPr>
          <w:szCs w:val="21"/>
        </w:rPr>
        <w:t>25a</w:t>
      </w:r>
      <w:r>
        <w:rPr>
          <w:rFonts w:hint="eastAsia"/>
          <w:szCs w:val="21"/>
        </w:rPr>
        <w:t>）颜色为地图着色。</w:t>
      </w:r>
    </w:p>
    <w:p>
      <w:pPr>
        <w:ind w:firstLine="420" w:firstLineChars="200"/>
        <w:rPr>
          <w:rFonts w:hint="eastAsia"/>
          <w:szCs w:val="21"/>
        </w:rPr>
      </w:pPr>
    </w:p>
    <w:p>
      <w:pPr>
        <w:numPr>
          <w:ilvl w:val="0"/>
          <w:numId w:val="1"/>
        </w:numPr>
        <w:rPr>
          <w:rFonts w:hint="eastAsia"/>
          <w:b/>
          <w:szCs w:val="21"/>
          <w:lang w:val="en-US" w:eastAsia="zh-CN"/>
        </w:rPr>
      </w:pPr>
      <w:r>
        <w:rPr>
          <w:rFonts w:hint="eastAsia"/>
          <w:b/>
          <w:szCs w:val="21"/>
          <w:lang w:val="en-US" w:eastAsia="zh-CN"/>
        </w:rPr>
        <w:t>实验方法</w:t>
      </w:r>
    </w:p>
    <w:p>
      <w:pPr>
        <w:numPr>
          <w:ilvl w:val="0"/>
          <w:numId w:val="0"/>
        </w:numPr>
        <w:rPr>
          <w:rFonts w:hint="eastAsia"/>
          <w:b/>
          <w:szCs w:val="21"/>
          <w:lang w:val="en-US" w:eastAsia="zh-CN"/>
        </w:rPr>
      </w:pPr>
    </w:p>
    <w:p>
      <w:pPr>
        <w:numPr>
          <w:ilvl w:val="0"/>
          <w:numId w:val="0"/>
        </w:numPr>
        <w:ind w:firstLine="420" w:firstLineChars="0"/>
        <w:rPr>
          <w:rFonts w:hint="default"/>
          <w:b w:val="0"/>
          <w:bCs/>
          <w:szCs w:val="21"/>
          <w:lang w:val="en-US"/>
        </w:rPr>
      </w:pPr>
      <w:r>
        <w:rPr>
          <w:rFonts w:hint="eastAsia"/>
          <w:b w:val="0"/>
          <w:bCs/>
          <w:szCs w:val="21"/>
          <w:lang w:val="en-US" w:eastAsia="zh-CN"/>
        </w:rPr>
        <w:t>根据地图区域数以及相邻区域对数（即图中的边数）得到关于数据的邻接表，利用树的深度优先遍历思想和回溯法，按照要求对区域进行涂色，求出满足填色要求的所有解，统计该过程所需的时间，并对效率进行分析。</w:t>
      </w:r>
    </w:p>
    <w:p>
      <w:pPr>
        <w:pStyle w:val="2"/>
        <w:numPr>
          <w:ilvl w:val="0"/>
          <w:numId w:val="2"/>
        </w:numPr>
        <w:rPr>
          <w:rFonts w:hint="eastAsia"/>
        </w:rPr>
      </w:pPr>
      <w:r>
        <w:rPr>
          <w:rFonts w:hint="eastAsia"/>
        </w:rPr>
        <w:t>实验步骤与过程</w:t>
      </w:r>
    </w:p>
    <w:p>
      <w:pPr>
        <w:numPr>
          <w:ilvl w:val="0"/>
          <w:numId w:val="3"/>
        </w:numPr>
        <w:autoSpaceDE w:val="0"/>
        <w:autoSpaceDN w:val="0"/>
        <w:adjustRightInd w:val="0"/>
        <w:snapToGrid w:val="0"/>
        <w:spacing w:before="240" w:line="276" w:lineRule="auto"/>
        <w:jc w:val="left"/>
        <w:rPr>
          <w:rFonts w:hint="eastAsia"/>
          <w:b/>
          <w:bCs/>
          <w:lang w:val="en-US" w:eastAsia="zh-CN"/>
        </w:rPr>
      </w:pPr>
      <w:r>
        <w:rPr>
          <w:rFonts w:hint="eastAsia"/>
          <w:b/>
          <w:bCs/>
          <w:lang w:val="en-US" w:eastAsia="zh-CN"/>
        </w:rPr>
        <w:t>解题方法</w:t>
      </w:r>
    </w:p>
    <w:p>
      <w:pPr>
        <w:numPr>
          <w:numId w:val="0"/>
        </w:numPr>
        <w:autoSpaceDE w:val="0"/>
        <w:autoSpaceDN w:val="0"/>
        <w:adjustRightInd w:val="0"/>
        <w:snapToGrid w:val="0"/>
        <w:spacing w:before="240" w:line="276" w:lineRule="auto"/>
        <w:jc w:val="left"/>
        <w:rPr>
          <w:rFonts w:hint="default"/>
          <w:b w:val="0"/>
          <w:bCs w:val="0"/>
          <w:lang w:val="en-US" w:eastAsia="zh-CN"/>
        </w:rPr>
      </w:pPr>
      <w:r>
        <w:rPr>
          <w:rFonts w:hint="eastAsia"/>
          <w:b/>
          <w:bCs/>
          <w:lang w:val="en-US" w:eastAsia="zh-CN"/>
        </w:rPr>
        <w:t>思路：</w:t>
      </w:r>
      <w:r>
        <w:rPr>
          <w:rFonts w:hint="eastAsia"/>
          <w:b w:val="0"/>
          <w:bCs w:val="0"/>
          <w:lang w:val="en-US" w:eastAsia="zh-CN"/>
        </w:rPr>
        <w:t>该实验是对得到的图的顶点数、边数以及边信息对地图进行填色，且要求相邻区域填色不能相同。在解决该问题时，可以借助树的深度优先遍历，对每一块区域按树的高度从上往下逐层进行颜色选择，根据约束条件判断分枝是否满足情况，若满足，接着往下一层（即下一块区域）进行颜色选择，若不满足，利用回溯思想回到上一层，重新进行颜色选择，直到最后一层（即最后一块区域）完成涂色。</w:t>
      </w:r>
    </w:p>
    <w:p>
      <w:pPr>
        <w:numPr>
          <w:ilvl w:val="0"/>
          <w:numId w:val="0"/>
        </w:numPr>
        <w:autoSpaceDE w:val="0"/>
        <w:autoSpaceDN w:val="0"/>
        <w:adjustRightInd w:val="0"/>
        <w:snapToGrid w:val="0"/>
        <w:spacing w:before="240" w:line="276" w:lineRule="auto"/>
        <w:jc w:val="left"/>
        <w:rPr>
          <w:rFonts w:hint="eastAsia"/>
          <w:b/>
          <w:bCs/>
          <w:lang w:val="en-US" w:eastAsia="zh-CN"/>
        </w:rPr>
      </w:pPr>
      <w:r>
        <w:rPr>
          <w:rFonts w:hint="eastAsia"/>
          <w:b/>
          <w:bCs/>
          <w:lang w:val="en-US" w:eastAsia="zh-CN"/>
        </w:rPr>
        <w:t>根据思路，进行编程，对主要模块伪代码展示如下：</w:t>
      </w:r>
    </w:p>
    <w:p>
      <w:pPr>
        <w:numPr>
          <w:ilvl w:val="0"/>
          <w:numId w:val="0"/>
        </w:numPr>
        <w:autoSpaceDE w:val="0"/>
        <w:autoSpaceDN w:val="0"/>
        <w:adjustRightInd w:val="0"/>
        <w:snapToGrid w:val="0"/>
        <w:spacing w:before="240" w:line="276" w:lineRule="auto"/>
        <w:jc w:val="center"/>
        <w:rPr>
          <w:rFonts w:hint="eastAsia" w:asciiTheme="minorEastAsia" w:hAnsiTheme="minorEastAsia" w:eastAsiaTheme="minorEastAsia" w:cstheme="minorEastAsia"/>
          <w:b w:val="0"/>
          <w:bCs w:val="0"/>
          <w:sz w:val="21"/>
          <w:szCs w:val="24"/>
          <w:lang w:val="en-US" w:eastAsia="zh-CN"/>
        </w:rPr>
      </w:pPr>
      <w:r>
        <w:drawing>
          <wp:inline distT="0" distB="0" distL="114300" distR="114300">
            <wp:extent cx="4679950" cy="2357755"/>
            <wp:effectExtent l="0" t="0" r="6350"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
                    <a:srcRect l="27502" t="23573" r="17929" b="32427"/>
                    <a:stretch>
                      <a:fillRect/>
                    </a:stretch>
                  </pic:blipFill>
                  <pic:spPr>
                    <a:xfrm>
                      <a:off x="0" y="0"/>
                      <a:ext cx="4679950" cy="2357755"/>
                    </a:xfrm>
                    <a:prstGeom prst="rect">
                      <a:avLst/>
                    </a:prstGeom>
                    <a:noFill/>
                    <a:ln>
                      <a:noFill/>
                    </a:ln>
                  </pic:spPr>
                </pic:pic>
              </a:graphicData>
            </a:graphic>
          </wp:inline>
        </w:drawing>
      </w:r>
    </w:p>
    <w:p>
      <w:pPr>
        <w:numPr>
          <w:ilvl w:val="0"/>
          <w:numId w:val="0"/>
        </w:numPr>
        <w:jc w:val="center"/>
        <w:rPr>
          <w:rFonts w:hint="default" w:eastAsia="宋体"/>
          <w:lang w:val="en-US" w:eastAsia="zh-CN"/>
        </w:rPr>
      </w:pPr>
      <w:r>
        <w:drawing>
          <wp:inline distT="0" distB="0" distL="114300" distR="114300">
            <wp:extent cx="4679950" cy="3596005"/>
            <wp:effectExtent l="0" t="0" r="6350" b="444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5"/>
                    <a:srcRect l="27860" t="22883" r="16818" b="13172"/>
                    <a:stretch>
                      <a:fillRect/>
                    </a:stretch>
                  </pic:blipFill>
                  <pic:spPr>
                    <a:xfrm>
                      <a:off x="0" y="0"/>
                      <a:ext cx="4679950" cy="3596005"/>
                    </a:xfrm>
                    <a:prstGeom prst="rect">
                      <a:avLst/>
                    </a:prstGeom>
                    <a:noFill/>
                    <a:ln>
                      <a:noFill/>
                    </a:ln>
                  </pic:spPr>
                </pic:pic>
              </a:graphicData>
            </a:graphic>
          </wp:inline>
        </w:drawing>
      </w:r>
    </w:p>
    <w:p>
      <w:pPr>
        <w:autoSpaceDE w:val="0"/>
        <w:autoSpaceDN w:val="0"/>
        <w:adjustRightInd w:val="0"/>
        <w:snapToGrid w:val="0"/>
        <w:spacing w:before="240" w:line="276" w:lineRule="auto"/>
        <w:jc w:val="left"/>
      </w:pPr>
      <w:r>
        <w:rPr>
          <w:rFonts w:hint="eastAsia"/>
          <w:b/>
          <w:szCs w:val="21"/>
          <w:lang w:eastAsia="zh-CN"/>
        </w:rPr>
        <w:t>（</w:t>
      </w:r>
      <w:r>
        <w:rPr>
          <w:rFonts w:hint="eastAsia"/>
          <w:b/>
          <w:szCs w:val="21"/>
          <w:lang w:val="en-US" w:eastAsia="zh-CN"/>
        </w:rPr>
        <w:t>二）</w:t>
      </w:r>
      <w:r>
        <w:rPr>
          <w:rFonts w:hint="eastAsia"/>
          <w:b/>
          <w:bCs/>
        </w:rPr>
        <w:t>对下面这个小规模数据，利用四色填色测试算法的正确性</w:t>
      </w:r>
    </w:p>
    <w:p>
      <w:pPr>
        <w:autoSpaceDE w:val="0"/>
        <w:autoSpaceDN w:val="0"/>
        <w:adjustRightInd w:val="0"/>
        <w:snapToGrid w:val="0"/>
        <w:spacing w:before="240" w:line="276" w:lineRule="auto"/>
        <w:jc w:val="left"/>
        <w:rPr>
          <w:rFonts w:hint="eastAsia"/>
        </w:rPr>
      </w:pPr>
      <w:r>
        <w:fldChar w:fldCharType="begin"/>
      </w:r>
      <w:r>
        <w:instrText xml:space="preserve"> INCLUDEPICTURE "https://content.bartleby.com/tbms-images/9781305965584/Chapter-5/images/html_65584-5-30re_1.png" \* MERGEFORMATINET </w:instrText>
      </w:r>
      <w:r>
        <w:fldChar w:fldCharType="separate"/>
      </w:r>
      <w:r>
        <w:drawing>
          <wp:inline distT="0" distB="0" distL="114300" distR="114300">
            <wp:extent cx="1991360" cy="1333500"/>
            <wp:effectExtent l="0" t="0" r="8890" b="0"/>
            <wp:docPr id="1" name="图片 1" descr="Map Coloring, a fictional map is given showing the states of a country.  Represent the map by a graph and find a coloring of the graph, using the  minimum number of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ap Coloring, a fictional map is given showing the states of a country.  Represent the map by a graph and find a coloring of the graph, using the  minimum number of colors"/>
                    <pic:cNvPicPr>
                      <a:picLocks noChangeAspect="1"/>
                    </pic:cNvPicPr>
                  </pic:nvPicPr>
                  <pic:blipFill>
                    <a:blip r:embed="rId6"/>
                    <a:stretch>
                      <a:fillRect/>
                    </a:stretch>
                  </pic:blipFill>
                  <pic:spPr>
                    <a:xfrm>
                      <a:off x="0" y="0"/>
                      <a:ext cx="1991360" cy="1333500"/>
                    </a:xfrm>
                    <a:prstGeom prst="rect">
                      <a:avLst/>
                    </a:prstGeom>
                    <a:noFill/>
                    <a:ln>
                      <a:noFill/>
                    </a:ln>
                  </pic:spPr>
                </pic:pic>
              </a:graphicData>
            </a:graphic>
          </wp:inline>
        </w:drawing>
      </w:r>
      <w:r>
        <w:fldChar w:fldCharType="end"/>
      </w:r>
    </w:p>
    <w:p>
      <w:pPr>
        <w:rPr>
          <w:rFonts w:hint="default" w:eastAsia="宋体"/>
          <w:b/>
          <w:szCs w:val="21"/>
          <w:lang w:val="en-US" w:eastAsia="zh-CN"/>
        </w:rPr>
      </w:pPr>
    </w:p>
    <w:p>
      <w:pPr>
        <w:numPr>
          <w:ilvl w:val="0"/>
          <w:numId w:val="0"/>
        </w:numPr>
        <w:rPr>
          <w:rFonts w:hint="eastAsia"/>
          <w:b w:val="0"/>
          <w:bCs/>
          <w:szCs w:val="21"/>
          <w:lang w:val="en-US" w:eastAsia="zh-CN"/>
        </w:rPr>
      </w:pPr>
      <w:r>
        <w:rPr>
          <w:rFonts w:hint="eastAsia"/>
          <w:b w:val="0"/>
          <w:bCs/>
          <w:szCs w:val="21"/>
          <w:lang w:val="en-US" w:eastAsia="zh-CN"/>
        </w:rPr>
        <w:t>由于代码中不能处理图信息，需要将所得小规模地图进行转换。</w:t>
      </w:r>
    </w:p>
    <w:p>
      <w:pPr>
        <w:numPr>
          <w:ilvl w:val="0"/>
          <w:numId w:val="0"/>
        </w:numPr>
        <w:rPr>
          <w:rFonts w:hint="eastAsia"/>
          <w:b w:val="0"/>
          <w:bCs/>
          <w:szCs w:val="21"/>
          <w:lang w:val="en-US" w:eastAsia="zh-CN"/>
        </w:rPr>
      </w:pPr>
      <w:r>
        <w:rPr>
          <w:rFonts w:hint="eastAsia"/>
          <w:b/>
          <w:szCs w:val="21"/>
        </w:rPr>
        <w:t>1．</w:t>
      </w:r>
      <w:r>
        <w:rPr>
          <w:rFonts w:hint="eastAsia"/>
          <w:b w:val="0"/>
          <w:bCs/>
          <w:szCs w:val="21"/>
          <w:lang w:val="en-US" w:eastAsia="zh-CN"/>
        </w:rPr>
        <w:t>对地图中的区域按从左到右、从上到下进行标号：</w:t>
      </w:r>
    </w:p>
    <w:p>
      <w:pPr>
        <w:numPr>
          <w:ilvl w:val="0"/>
          <w:numId w:val="0"/>
        </w:numPr>
        <w:rPr>
          <w:rFonts w:hint="default" w:eastAsia="宋体"/>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2242185</wp:posOffset>
                </wp:positionH>
                <wp:positionV relativeFrom="paragraph">
                  <wp:posOffset>690880</wp:posOffset>
                </wp:positionV>
                <wp:extent cx="428625" cy="5080"/>
                <wp:effectExtent l="0" t="62865" r="0" b="65405"/>
                <wp:wrapNone/>
                <wp:docPr id="6" name="直接箭头连接符 6"/>
                <wp:cNvGraphicFramePr/>
                <a:graphic xmlns:a="http://schemas.openxmlformats.org/drawingml/2006/main">
                  <a:graphicData uri="http://schemas.microsoft.com/office/word/2010/wordprocessingShape">
                    <wps:wsp>
                      <wps:cNvCnPr/>
                      <wps:spPr>
                        <a:xfrm flipV="1">
                          <a:off x="3383280" y="6739255"/>
                          <a:ext cx="428625" cy="508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6.55pt;margin-top:54.4pt;height:0.4pt;width:33.75pt;z-index:251659264;mso-width-relative:page;mso-height-relative:page;" filled="f" stroked="t" coordsize="21600,21600" o:gfxdata="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fo3Nl&#10;2QAAAAsBAAAPAAAAAAAAAAEAIAAAACIAAABkcnMvZG93bnJldi54bWxQSwECFAAUAAAACACHTuJA&#10;ZQmn5iACAAD3AwAADgAAAAAAAAABACAAAAAoAQAAZHJzL2Uyb0RvYy54bWxQSwUGAAAAAAYABgBZ&#10;AQAAugUAAAAA&#10;">
                <v:fill on="f" focussize="0,0"/>
                <v:stroke weight="2.25pt" color="#5B9BD5 [3204]" miterlimit="8" joinstyle="miter" endarrow="open"/>
                <v:imagedata o:title=""/>
                <o:lock v:ext="edit" aspectratio="f"/>
              </v:shape>
            </w:pict>
          </mc:Fallback>
        </mc:AlternateContent>
      </w:r>
      <w:r>
        <w:fldChar w:fldCharType="begin"/>
      </w:r>
      <w:r>
        <w:instrText xml:space="preserve"> INCLUDEPICTURE "https://content.bartleby.com/tbms-images/9781305965584/Chapter-5/images/html_65584-5-30re_1.png" \* MERGEFORMATINET </w:instrText>
      </w:r>
      <w:r>
        <w:fldChar w:fldCharType="separate"/>
      </w:r>
      <w:r>
        <w:drawing>
          <wp:inline distT="0" distB="0" distL="114300" distR="114300">
            <wp:extent cx="2150110" cy="1440180"/>
            <wp:effectExtent l="0" t="0" r="2540" b="7620"/>
            <wp:docPr id="2" name="图片 2" descr="Map Coloring, a fictional map is given showing the states of a country.  Represent the map by a graph and find a coloring of the graph, using the  minimum number of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 Coloring, a fictional map is given showing the states of a country.  Represent the map by a graph and find a coloring of the graph, using the  minimum number of colors"/>
                    <pic:cNvPicPr>
                      <a:picLocks noChangeAspect="1"/>
                    </pic:cNvPicPr>
                  </pic:nvPicPr>
                  <pic:blipFill>
                    <a:blip r:embed="rId7"/>
                    <a:stretch>
                      <a:fillRect/>
                    </a:stretch>
                  </pic:blipFill>
                  <pic:spPr>
                    <a:xfrm>
                      <a:off x="0" y="0"/>
                      <a:ext cx="2150110" cy="1440180"/>
                    </a:xfrm>
                    <a:prstGeom prst="rect">
                      <a:avLst/>
                    </a:prstGeom>
                    <a:noFill/>
                    <a:ln>
                      <a:noFill/>
                    </a:ln>
                  </pic:spPr>
                </pic:pic>
              </a:graphicData>
            </a:graphic>
          </wp:inline>
        </w:drawing>
      </w:r>
      <w:r>
        <w:fldChar w:fldCharType="end"/>
      </w:r>
      <w:r>
        <w:rPr>
          <w:rFonts w:hint="eastAsia"/>
          <w:lang w:val="en-US" w:eastAsia="zh-CN"/>
        </w:rPr>
        <w:t xml:space="preserve">          </w:t>
      </w:r>
      <w:r>
        <w:rPr>
          <w:rFonts w:hint="default" w:eastAsia="宋体"/>
          <w:lang w:val="en-US" w:eastAsia="zh-CN"/>
        </w:rPr>
        <w:drawing>
          <wp:inline distT="0" distB="0" distL="114300" distR="114300">
            <wp:extent cx="1798320" cy="1440180"/>
            <wp:effectExtent l="0" t="0" r="1905" b="7620"/>
            <wp:docPr id="16" name="图片 16" descr="1650270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50270615(1)"/>
                    <pic:cNvPicPr>
                      <a:picLocks noChangeAspect="1"/>
                    </pic:cNvPicPr>
                  </pic:nvPicPr>
                  <pic:blipFill>
                    <a:blip r:embed="rId8"/>
                    <a:stretch>
                      <a:fillRect/>
                    </a:stretch>
                  </pic:blipFill>
                  <pic:spPr>
                    <a:xfrm>
                      <a:off x="0" y="0"/>
                      <a:ext cx="1798320" cy="1440180"/>
                    </a:xfrm>
                    <a:prstGeom prst="rect">
                      <a:avLst/>
                    </a:prstGeom>
                  </pic:spPr>
                </pic:pic>
              </a:graphicData>
            </a:graphic>
          </wp:inline>
        </w:drawing>
      </w:r>
    </w:p>
    <w:p>
      <w:pPr>
        <w:numPr>
          <w:ilvl w:val="0"/>
          <w:numId w:val="0"/>
        </w:numPr>
        <w:rPr>
          <w:rFonts w:hint="default" w:eastAsia="宋体"/>
          <w:lang w:val="en-US" w:eastAsia="zh-CN"/>
        </w:rPr>
      </w:pPr>
      <w:r>
        <w:rPr>
          <w:rFonts w:hint="eastAsia"/>
          <w:b/>
          <w:szCs w:val="21"/>
          <w:lang w:val="en-US" w:eastAsia="zh-CN"/>
        </w:rPr>
        <w:t>2</w:t>
      </w:r>
      <w:r>
        <w:rPr>
          <w:rFonts w:hint="eastAsia"/>
          <w:b/>
          <w:szCs w:val="21"/>
        </w:rPr>
        <w:t>．</w:t>
      </w:r>
      <w:r>
        <w:rPr>
          <w:rFonts w:hint="eastAsia"/>
          <w:lang w:val="en-US" w:eastAsia="zh-CN"/>
        </w:rPr>
        <w:t>根据上图给出转换后的顶点个数、边个数和边信息：</w:t>
      </w:r>
    </w:p>
    <w:p>
      <w:pPr>
        <w:rPr>
          <w:rFonts w:hint="default"/>
          <w:szCs w:val="21"/>
          <w:lang w:val="en-US" w:eastAsia="zh-CN"/>
        </w:rPr>
      </w:pPr>
      <w:r>
        <w:rPr>
          <w:rFonts w:hint="eastAsia"/>
          <w:szCs w:val="21"/>
          <w:lang w:val="en-US" w:eastAsia="zh-CN"/>
        </w:rPr>
        <w:t>p edge 9 17</w:t>
      </w:r>
    </w:p>
    <w:p>
      <w:pPr>
        <w:rPr>
          <w:rFonts w:hint="eastAsia"/>
          <w:szCs w:val="21"/>
          <w:lang w:val="en-US" w:eastAsia="zh-CN"/>
        </w:rPr>
      </w:pPr>
      <w:r>
        <w:rPr>
          <w:rFonts w:hint="eastAsia"/>
          <w:szCs w:val="21"/>
          <w:lang w:val="en-US" w:eastAsia="zh-CN"/>
        </w:rPr>
        <w:t>e 1 2</w:t>
      </w:r>
      <w:r>
        <w:rPr>
          <w:rFonts w:hint="eastAsia"/>
          <w:szCs w:val="21"/>
          <w:lang w:val="en-US" w:eastAsia="zh-CN"/>
        </w:rPr>
        <w:tab/>
      </w:r>
      <w:r>
        <w:rPr>
          <w:rFonts w:hint="eastAsia"/>
          <w:szCs w:val="21"/>
          <w:lang w:val="en-US" w:eastAsia="zh-CN"/>
        </w:rPr>
        <w:tab/>
      </w:r>
      <w:r>
        <w:rPr>
          <w:rFonts w:hint="eastAsia"/>
          <w:szCs w:val="21"/>
          <w:lang w:val="en-US" w:eastAsia="zh-CN"/>
        </w:rPr>
        <w:t>e 1 5</w:t>
      </w:r>
      <w:r>
        <w:rPr>
          <w:rFonts w:hint="eastAsia"/>
          <w:szCs w:val="21"/>
          <w:lang w:val="en-US" w:eastAsia="zh-CN"/>
        </w:rPr>
        <w:tab/>
      </w:r>
      <w:r>
        <w:rPr>
          <w:rFonts w:hint="eastAsia"/>
          <w:szCs w:val="21"/>
          <w:lang w:val="en-US" w:eastAsia="zh-CN"/>
        </w:rPr>
        <w:tab/>
      </w:r>
      <w:r>
        <w:rPr>
          <w:rFonts w:hint="eastAsia"/>
          <w:szCs w:val="21"/>
          <w:lang w:val="en-US" w:eastAsia="zh-CN"/>
        </w:rPr>
        <w:t xml:space="preserve">e 1 6 </w:t>
      </w:r>
      <w:r>
        <w:rPr>
          <w:rFonts w:hint="eastAsia"/>
          <w:szCs w:val="21"/>
          <w:lang w:val="en-US" w:eastAsia="zh-CN"/>
        </w:rPr>
        <w:tab/>
      </w:r>
      <w:r>
        <w:rPr>
          <w:rFonts w:hint="eastAsia"/>
          <w:szCs w:val="21"/>
          <w:lang w:val="en-US" w:eastAsia="zh-CN"/>
        </w:rPr>
        <w:t xml:space="preserve">e 2 3 </w:t>
      </w:r>
      <w:r>
        <w:rPr>
          <w:rFonts w:hint="eastAsia"/>
          <w:szCs w:val="21"/>
          <w:lang w:val="en-US" w:eastAsia="zh-CN"/>
        </w:rPr>
        <w:tab/>
      </w:r>
      <w:r>
        <w:rPr>
          <w:rFonts w:hint="eastAsia"/>
          <w:szCs w:val="21"/>
          <w:lang w:val="en-US" w:eastAsia="zh-CN"/>
        </w:rPr>
        <w:t xml:space="preserve">e 2 5 </w:t>
      </w:r>
      <w:r>
        <w:rPr>
          <w:rFonts w:hint="eastAsia"/>
          <w:szCs w:val="21"/>
          <w:lang w:val="en-US" w:eastAsia="zh-CN"/>
        </w:rPr>
        <w:tab/>
      </w:r>
      <w:r>
        <w:rPr>
          <w:rFonts w:hint="eastAsia"/>
          <w:szCs w:val="21"/>
          <w:lang w:val="en-US" w:eastAsia="zh-CN"/>
        </w:rPr>
        <w:t>e 2 6</w:t>
      </w:r>
    </w:p>
    <w:p>
      <w:pPr>
        <w:rPr>
          <w:rFonts w:hint="default" w:eastAsia="宋体"/>
          <w:szCs w:val="21"/>
          <w:lang w:val="en-US" w:eastAsia="zh-CN"/>
        </w:rPr>
      </w:pPr>
      <w:r>
        <w:rPr>
          <w:rFonts w:hint="eastAsia"/>
          <w:szCs w:val="21"/>
          <w:lang w:val="en-US" w:eastAsia="zh-CN"/>
        </w:rPr>
        <w:t>e 3 4</w:t>
      </w:r>
      <w:r>
        <w:rPr>
          <w:rFonts w:hint="eastAsia"/>
          <w:szCs w:val="21"/>
          <w:lang w:val="en-US" w:eastAsia="zh-CN"/>
        </w:rPr>
        <w:tab/>
      </w:r>
      <w:r>
        <w:rPr>
          <w:rFonts w:hint="eastAsia"/>
          <w:szCs w:val="21"/>
          <w:lang w:val="en-US" w:eastAsia="zh-CN"/>
        </w:rPr>
        <w:tab/>
      </w:r>
      <w:r>
        <w:rPr>
          <w:rFonts w:hint="eastAsia"/>
          <w:szCs w:val="21"/>
          <w:lang w:val="en-US" w:eastAsia="zh-CN"/>
        </w:rPr>
        <w:t>e 3 6</w:t>
      </w:r>
      <w:r>
        <w:rPr>
          <w:rFonts w:hint="eastAsia"/>
          <w:szCs w:val="21"/>
          <w:lang w:val="en-US" w:eastAsia="zh-CN"/>
        </w:rPr>
        <w:tab/>
      </w:r>
      <w:r>
        <w:rPr>
          <w:rFonts w:hint="eastAsia"/>
          <w:szCs w:val="21"/>
          <w:lang w:val="en-US" w:eastAsia="zh-CN"/>
        </w:rPr>
        <w:tab/>
      </w:r>
      <w:r>
        <w:rPr>
          <w:rFonts w:hint="eastAsia"/>
          <w:szCs w:val="21"/>
          <w:lang w:val="en-US" w:eastAsia="zh-CN"/>
        </w:rPr>
        <w:t xml:space="preserve">e 3 7 </w:t>
      </w:r>
      <w:r>
        <w:rPr>
          <w:rFonts w:hint="eastAsia"/>
          <w:szCs w:val="21"/>
          <w:lang w:val="en-US" w:eastAsia="zh-CN"/>
        </w:rPr>
        <w:tab/>
      </w:r>
      <w:r>
        <w:rPr>
          <w:rFonts w:hint="eastAsia"/>
          <w:szCs w:val="21"/>
          <w:lang w:val="en-US" w:eastAsia="zh-CN"/>
        </w:rPr>
        <w:t xml:space="preserve">e 4 7 </w:t>
      </w:r>
      <w:r>
        <w:rPr>
          <w:rFonts w:hint="eastAsia"/>
          <w:szCs w:val="21"/>
          <w:lang w:val="en-US" w:eastAsia="zh-CN"/>
        </w:rPr>
        <w:tab/>
      </w:r>
      <w:r>
        <w:rPr>
          <w:rFonts w:hint="eastAsia"/>
          <w:szCs w:val="21"/>
          <w:lang w:val="en-US" w:eastAsia="zh-CN"/>
        </w:rPr>
        <w:t xml:space="preserve">e 4 9 </w:t>
      </w:r>
      <w:r>
        <w:rPr>
          <w:rFonts w:hint="eastAsia"/>
          <w:szCs w:val="21"/>
          <w:lang w:val="en-US" w:eastAsia="zh-CN"/>
        </w:rPr>
        <w:tab/>
      </w:r>
      <w:r>
        <w:rPr>
          <w:rFonts w:hint="eastAsia"/>
          <w:szCs w:val="21"/>
          <w:lang w:val="en-US" w:eastAsia="zh-CN"/>
        </w:rPr>
        <w:t>e 5 6</w:t>
      </w:r>
    </w:p>
    <w:p>
      <w:pPr>
        <w:rPr>
          <w:rFonts w:hint="default" w:eastAsia="宋体"/>
          <w:szCs w:val="21"/>
          <w:lang w:val="en-US" w:eastAsia="zh-CN"/>
        </w:rPr>
      </w:pPr>
      <w:r>
        <w:rPr>
          <w:rFonts w:hint="eastAsia"/>
          <w:szCs w:val="21"/>
          <w:lang w:val="en-US" w:eastAsia="zh-CN"/>
        </w:rPr>
        <w:t>e 6 7</w:t>
      </w:r>
      <w:r>
        <w:rPr>
          <w:rFonts w:hint="eastAsia"/>
          <w:szCs w:val="21"/>
          <w:lang w:val="en-US" w:eastAsia="zh-CN"/>
        </w:rPr>
        <w:tab/>
      </w:r>
      <w:r>
        <w:rPr>
          <w:rFonts w:hint="eastAsia"/>
          <w:szCs w:val="21"/>
          <w:lang w:val="en-US" w:eastAsia="zh-CN"/>
        </w:rPr>
        <w:tab/>
      </w:r>
      <w:r>
        <w:rPr>
          <w:rFonts w:hint="eastAsia"/>
          <w:szCs w:val="21"/>
          <w:lang w:val="en-US" w:eastAsia="zh-CN"/>
        </w:rPr>
        <w:t>e 6 8</w:t>
      </w:r>
      <w:r>
        <w:rPr>
          <w:rFonts w:hint="eastAsia"/>
          <w:szCs w:val="21"/>
          <w:lang w:val="en-US" w:eastAsia="zh-CN"/>
        </w:rPr>
        <w:tab/>
      </w:r>
      <w:r>
        <w:rPr>
          <w:rFonts w:hint="eastAsia"/>
          <w:szCs w:val="21"/>
          <w:lang w:val="en-US" w:eastAsia="zh-CN"/>
        </w:rPr>
        <w:tab/>
      </w:r>
      <w:r>
        <w:rPr>
          <w:rFonts w:hint="eastAsia"/>
          <w:szCs w:val="21"/>
          <w:lang w:val="en-US" w:eastAsia="zh-CN"/>
        </w:rPr>
        <w:t xml:space="preserve">e 7 8 </w:t>
      </w:r>
      <w:r>
        <w:rPr>
          <w:rFonts w:hint="eastAsia"/>
          <w:szCs w:val="21"/>
          <w:lang w:val="en-US" w:eastAsia="zh-CN"/>
        </w:rPr>
        <w:tab/>
      </w:r>
      <w:r>
        <w:rPr>
          <w:rFonts w:hint="eastAsia"/>
          <w:szCs w:val="21"/>
          <w:lang w:val="en-US" w:eastAsia="zh-CN"/>
        </w:rPr>
        <w:t xml:space="preserve">e 7 9 </w:t>
      </w:r>
      <w:r>
        <w:rPr>
          <w:rFonts w:hint="eastAsia"/>
          <w:szCs w:val="21"/>
          <w:lang w:val="en-US" w:eastAsia="zh-CN"/>
        </w:rPr>
        <w:tab/>
      </w:r>
      <w:r>
        <w:rPr>
          <w:rFonts w:hint="eastAsia"/>
          <w:szCs w:val="21"/>
          <w:lang w:val="en-US" w:eastAsia="zh-CN"/>
        </w:rPr>
        <w:t xml:space="preserve">e 8 9 </w:t>
      </w:r>
      <w:r>
        <w:rPr>
          <w:rFonts w:hint="eastAsia"/>
          <w:szCs w:val="21"/>
          <w:lang w:val="en-US" w:eastAsia="zh-CN"/>
        </w:rPr>
        <w:tab/>
      </w:r>
    </w:p>
    <w:p>
      <w:pPr>
        <w:numPr>
          <w:ilvl w:val="0"/>
          <w:numId w:val="0"/>
        </w:numPr>
        <w:ind w:leftChars="0"/>
        <w:rPr>
          <w:rFonts w:hint="eastAsia"/>
          <w:b/>
          <w:szCs w:val="21"/>
          <w:lang w:val="en-US" w:eastAsia="zh-CN"/>
        </w:rPr>
      </w:pPr>
      <w:r>
        <w:rPr>
          <w:rFonts w:hint="eastAsia"/>
          <w:b/>
          <w:szCs w:val="21"/>
          <w:lang w:val="en-US" w:eastAsia="zh-CN"/>
        </w:rPr>
        <w:t>3</w:t>
      </w:r>
      <w:r>
        <w:rPr>
          <w:rFonts w:hint="eastAsia"/>
          <w:b/>
          <w:szCs w:val="21"/>
        </w:rPr>
        <w:t>．</w:t>
      </w:r>
      <w:r>
        <w:rPr>
          <w:rFonts w:hint="eastAsia"/>
          <w:b w:val="0"/>
          <w:bCs/>
          <w:szCs w:val="21"/>
          <w:lang w:val="en-US" w:eastAsia="zh-CN"/>
        </w:rPr>
        <w:t>运行代码，输入上述图信息，得到解（共480组，仅用其中一组进行验证）：</w:t>
      </w:r>
    </w:p>
    <w:p>
      <w:pPr>
        <w:numPr>
          <w:ilvl w:val="0"/>
          <w:numId w:val="0"/>
        </w:numPr>
        <w:ind w:leftChars="0"/>
        <w:rPr>
          <w:rFonts w:hint="eastAsia"/>
          <w:b w:val="0"/>
          <w:bCs/>
          <w:szCs w:val="21"/>
          <w:lang w:val="en-US" w:eastAsia="zh-CN"/>
        </w:rPr>
      </w:pPr>
      <w:r>
        <w:rPr>
          <w:rFonts w:hint="eastAsia"/>
          <w:b/>
          <w:szCs w:val="21"/>
          <w:lang w:val="en-US" w:eastAsia="zh-CN"/>
        </w:rPr>
        <w:t>1 2 1 2 3 4 3 1 4</w:t>
      </w:r>
      <w:r>
        <w:rPr>
          <w:rFonts w:hint="eastAsia"/>
          <w:b w:val="0"/>
          <w:bCs/>
          <w:szCs w:val="21"/>
          <w:lang w:val="en-US" w:eastAsia="zh-CN"/>
        </w:rPr>
        <w:t>（1~4分别表示4种不同的颜色）</w:t>
      </w:r>
    </w:p>
    <w:p>
      <w:pPr>
        <w:numPr>
          <w:ilvl w:val="0"/>
          <w:numId w:val="0"/>
        </w:numPr>
        <w:ind w:leftChars="0"/>
        <w:rPr>
          <w:rFonts w:hint="default" w:eastAsia="宋体"/>
          <w:b/>
          <w:szCs w:val="21"/>
          <w:lang w:val="en-US" w:eastAsia="zh-CN"/>
        </w:rPr>
      </w:pPr>
      <w:r>
        <w:rPr>
          <w:rFonts w:hint="eastAsia"/>
          <w:b/>
          <w:szCs w:val="21"/>
          <w:lang w:val="en-US" w:eastAsia="zh-CN"/>
        </w:rPr>
        <w:t>4</w:t>
      </w:r>
      <w:r>
        <w:rPr>
          <w:rFonts w:hint="eastAsia"/>
          <w:b/>
          <w:szCs w:val="21"/>
        </w:rPr>
        <w:t>．</w:t>
      </w:r>
      <w:r>
        <w:rPr>
          <w:rFonts w:hint="eastAsia"/>
          <w:b w:val="0"/>
          <w:bCs/>
          <w:szCs w:val="21"/>
          <w:lang w:val="en-US" w:eastAsia="zh-CN"/>
        </w:rPr>
        <w:t>正确性验证：</w:t>
      </w:r>
    </w:p>
    <w:p>
      <w:pPr>
        <w:numPr>
          <w:ilvl w:val="0"/>
          <w:numId w:val="0"/>
        </w:numPr>
        <w:ind w:leftChars="0"/>
        <w:rPr>
          <w:rFonts w:hint="eastAsia"/>
          <w:b w:val="0"/>
          <w:bCs/>
          <w:szCs w:val="21"/>
          <w:lang w:val="en-US" w:eastAsia="zh-CN"/>
        </w:rPr>
      </w:pPr>
      <w:r>
        <w:rPr>
          <w:rFonts w:hint="eastAsia"/>
          <w:b w:val="0"/>
          <w:bCs/>
          <w:szCs w:val="21"/>
          <w:lang w:val="en-US" w:eastAsia="zh-CN"/>
        </w:rPr>
        <w:t>假设1表示红，2表示蓝，3表示绿，4表示黄，按照上述解涂色结果如下：</w:t>
      </w:r>
    </w:p>
    <w:p>
      <w:pPr>
        <w:numPr>
          <w:ilvl w:val="0"/>
          <w:numId w:val="0"/>
        </w:numPr>
        <w:ind w:leftChars="0"/>
        <w:rPr>
          <w:rFonts w:hint="default"/>
          <w:b/>
          <w:szCs w:val="21"/>
          <w:lang w:val="en-US" w:eastAsia="zh-CN"/>
        </w:rPr>
      </w:pPr>
      <w:r>
        <w:rPr>
          <w:rFonts w:hint="default"/>
          <w:b/>
          <w:szCs w:val="21"/>
          <w:lang w:val="en-US" w:eastAsia="zh-CN"/>
        </w:rPr>
        <w:drawing>
          <wp:inline distT="0" distB="0" distL="114300" distR="114300">
            <wp:extent cx="1990725" cy="1333500"/>
            <wp:effectExtent l="0" t="0" r="0" b="0"/>
            <wp:docPr id="5" name="图片 5" descr="WPS图片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PS图片编辑"/>
                    <pic:cNvPicPr>
                      <a:picLocks noChangeAspect="1"/>
                    </pic:cNvPicPr>
                  </pic:nvPicPr>
                  <pic:blipFill>
                    <a:blip r:embed="rId9"/>
                    <a:stretch>
                      <a:fillRect/>
                    </a:stretch>
                  </pic:blipFill>
                  <pic:spPr>
                    <a:xfrm>
                      <a:off x="0" y="0"/>
                      <a:ext cx="1990725" cy="1333500"/>
                    </a:xfrm>
                    <a:prstGeom prst="rect">
                      <a:avLst/>
                    </a:prstGeom>
                  </pic:spPr>
                </pic:pic>
              </a:graphicData>
            </a:graphic>
          </wp:inline>
        </w:drawing>
      </w:r>
    </w:p>
    <w:p>
      <w:pPr>
        <w:numPr>
          <w:ilvl w:val="0"/>
          <w:numId w:val="0"/>
        </w:numPr>
        <w:ind w:leftChars="0"/>
        <w:rPr>
          <w:rFonts w:hint="eastAsia"/>
          <w:szCs w:val="21"/>
        </w:rPr>
      </w:pPr>
      <w:r>
        <w:rPr>
          <w:rFonts w:hint="eastAsia"/>
          <w:b w:val="0"/>
          <w:bCs/>
          <w:szCs w:val="21"/>
          <w:lang w:val="en-US" w:eastAsia="zh-CN"/>
        </w:rPr>
        <w:t>可以看到以4种颜色对该小规模数据进行填涂，相邻区域颜色均不同，算法正确性得以验证。</w:t>
      </w:r>
    </w:p>
    <w:p>
      <w:pPr>
        <w:numPr>
          <w:ilvl w:val="0"/>
          <w:numId w:val="4"/>
        </w:numPr>
        <w:autoSpaceDE w:val="0"/>
        <w:autoSpaceDN w:val="0"/>
        <w:adjustRightInd w:val="0"/>
        <w:snapToGrid w:val="0"/>
        <w:spacing w:before="240" w:line="276" w:lineRule="auto"/>
        <w:jc w:val="left"/>
        <w:rPr>
          <w:rFonts w:hint="eastAsia"/>
          <w:b/>
          <w:bCs/>
          <w:szCs w:val="21"/>
          <w:lang w:val="en-US" w:eastAsia="zh-CN"/>
        </w:rPr>
      </w:pPr>
      <w:r>
        <w:rPr>
          <w:rFonts w:hint="eastAsia"/>
          <w:b/>
          <w:bCs/>
          <w:szCs w:val="21"/>
          <w:lang w:val="en-US" w:eastAsia="zh-CN"/>
        </w:rPr>
        <w:t>算法优化</w:t>
      </w:r>
    </w:p>
    <w:p>
      <w:pPr>
        <w:rPr>
          <w:rFonts w:hint="eastAsia"/>
          <w:szCs w:val="21"/>
          <w:lang w:val="en-US" w:eastAsia="zh-CN"/>
        </w:rPr>
      </w:pPr>
      <w:r>
        <w:rPr>
          <w:rFonts w:hint="eastAsia"/>
          <w:szCs w:val="21"/>
          <w:lang w:val="en-US" w:eastAsia="zh-CN"/>
        </w:rPr>
        <w:t>对于（一）中提出的编程方法，在对小规模数据进行统计时，程序可以正常运行。但当数据增大到450个点之后，统计时间无法统计（达到10小时以上），故在对大规模数据进行填涂前需要先对基本回溯法进行优化。</w:t>
      </w:r>
    </w:p>
    <w:p>
      <w:pPr>
        <w:rPr>
          <w:rFonts w:hint="eastAsia"/>
          <w:szCs w:val="21"/>
          <w:lang w:val="en-US" w:eastAsia="zh-CN"/>
        </w:rPr>
      </w:pPr>
    </w:p>
    <w:p>
      <w:pPr>
        <w:numPr>
          <w:ilvl w:val="0"/>
          <w:numId w:val="5"/>
        </w:numPr>
        <w:rPr>
          <w:rFonts w:hint="eastAsia"/>
          <w:b/>
          <w:szCs w:val="21"/>
          <w:lang w:val="en-US" w:eastAsia="zh-CN"/>
        </w:rPr>
      </w:pPr>
      <w:r>
        <w:rPr>
          <w:rFonts w:hint="eastAsia"/>
          <w:b/>
          <w:szCs w:val="21"/>
          <w:lang w:val="en-US" w:eastAsia="zh-CN"/>
        </w:rPr>
        <w:t>涂色选择搜索顺序(MRV)</w:t>
      </w:r>
    </w:p>
    <w:p>
      <w:pPr>
        <w:numPr>
          <w:ilvl w:val="0"/>
          <w:numId w:val="6"/>
        </w:numPr>
        <w:ind w:left="425" w:leftChars="0" w:hanging="425" w:firstLineChars="0"/>
        <w:rPr>
          <w:rFonts w:hint="eastAsia"/>
          <w:b w:val="0"/>
          <w:bCs/>
          <w:szCs w:val="21"/>
          <w:lang w:val="en-US" w:eastAsia="zh-CN"/>
        </w:rPr>
      </w:pPr>
      <w:r>
        <w:rPr>
          <w:rFonts w:hint="eastAsia"/>
          <w:b w:val="0"/>
          <w:bCs/>
          <w:szCs w:val="21"/>
          <w:lang w:val="en-US" w:eastAsia="zh-CN"/>
        </w:rPr>
        <w:t>思路：开始涂色前，将每一块区域的可涂颜色选择初始化为颜色数量（如小规模数据中，颜色数量为4），在对上一块区域进行涂色后，根据该区域与未着色区域是否相邻（即顶点间是否有边），更新未着色区域可涂颜色选择的数量，优先搜索未着色中可选颜色最少的点，把该点记为A。若A的涂色需求无法满足，即A无法按约束条件进行着色时，进行剪枝。</w:t>
      </w:r>
    </w:p>
    <w:p>
      <w:pPr>
        <w:numPr>
          <w:ilvl w:val="0"/>
          <w:numId w:val="0"/>
        </w:numPr>
        <w:ind w:leftChars="0"/>
        <w:jc w:val="center"/>
        <w:rPr>
          <w:rFonts w:hint="default"/>
          <w:b w:val="0"/>
          <w:bCs/>
          <w:szCs w:val="21"/>
          <w:lang w:val="en-US" w:eastAsia="zh-CN"/>
        </w:rPr>
      </w:pPr>
      <w:r>
        <w:rPr>
          <w:rFonts w:hint="default"/>
          <w:b w:val="0"/>
          <w:bCs/>
          <w:szCs w:val="21"/>
          <w:lang w:val="en-US" w:eastAsia="zh-CN"/>
        </w:rPr>
        <w:drawing>
          <wp:inline distT="0" distB="0" distL="114300" distR="114300">
            <wp:extent cx="5039995" cy="2783205"/>
            <wp:effectExtent l="0" t="0" r="8255" b="7620"/>
            <wp:docPr id="20" name="图片 20" descr="1650292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50292283(1)"/>
                    <pic:cNvPicPr>
                      <a:picLocks noChangeAspect="1"/>
                    </pic:cNvPicPr>
                  </pic:nvPicPr>
                  <pic:blipFill>
                    <a:blip r:embed="rId10"/>
                    <a:stretch>
                      <a:fillRect/>
                    </a:stretch>
                  </pic:blipFill>
                  <pic:spPr>
                    <a:xfrm>
                      <a:off x="0" y="0"/>
                      <a:ext cx="5039995" cy="2783205"/>
                    </a:xfrm>
                    <a:prstGeom prst="rect">
                      <a:avLst/>
                    </a:prstGeom>
                  </pic:spPr>
                </pic:pic>
              </a:graphicData>
            </a:graphic>
          </wp:inline>
        </w:drawing>
      </w:r>
      <w:r>
        <w:rPr>
          <w:rFonts w:hint="eastAsia"/>
          <w:b w:val="0"/>
          <w:bCs/>
          <w:szCs w:val="21"/>
          <w:lang w:val="en-US" w:eastAsia="zh-CN"/>
        </w:rPr>
        <w:drawing>
          <wp:inline distT="0" distB="0" distL="114300" distR="114300">
            <wp:extent cx="5039995" cy="2848610"/>
            <wp:effectExtent l="0" t="0" r="8255" b="8890"/>
            <wp:docPr id="28" name="图片 28" descr="1650380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50380103(1)"/>
                    <pic:cNvPicPr>
                      <a:picLocks noChangeAspect="1"/>
                    </pic:cNvPicPr>
                  </pic:nvPicPr>
                  <pic:blipFill>
                    <a:blip r:embed="rId11"/>
                    <a:stretch>
                      <a:fillRect/>
                    </a:stretch>
                  </pic:blipFill>
                  <pic:spPr>
                    <a:xfrm>
                      <a:off x="0" y="0"/>
                      <a:ext cx="5039995" cy="2848610"/>
                    </a:xfrm>
                    <a:prstGeom prst="rect">
                      <a:avLst/>
                    </a:prstGeom>
                  </pic:spPr>
                </pic:pic>
              </a:graphicData>
            </a:graphic>
          </wp:inline>
        </w:drawing>
      </w:r>
    </w:p>
    <w:p>
      <w:pPr>
        <w:numPr>
          <w:ilvl w:val="0"/>
          <w:numId w:val="0"/>
        </w:numPr>
        <w:ind w:leftChars="0"/>
        <w:jc w:val="center"/>
        <w:rPr>
          <w:rFonts w:hint="default"/>
          <w:b w:val="0"/>
          <w:bCs/>
          <w:szCs w:val="21"/>
          <w:lang w:val="en-US" w:eastAsia="zh-CN"/>
        </w:rPr>
      </w:pPr>
      <w:r>
        <w:rPr>
          <w:rFonts w:hint="default"/>
          <w:b w:val="0"/>
          <w:bCs/>
          <w:szCs w:val="21"/>
          <w:lang w:val="en-US" w:eastAsia="zh-CN"/>
        </w:rPr>
        <w:drawing>
          <wp:inline distT="0" distB="0" distL="114300" distR="114300">
            <wp:extent cx="5276850" cy="2430780"/>
            <wp:effectExtent l="0" t="0" r="0" b="7620"/>
            <wp:docPr id="23" name="图片 23" descr="1650295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50295967(1)"/>
                    <pic:cNvPicPr>
                      <a:picLocks noChangeAspect="1"/>
                    </pic:cNvPicPr>
                  </pic:nvPicPr>
                  <pic:blipFill>
                    <a:blip r:embed="rId12"/>
                    <a:stretch>
                      <a:fillRect/>
                    </a:stretch>
                  </pic:blipFill>
                  <pic:spPr>
                    <a:xfrm>
                      <a:off x="0" y="0"/>
                      <a:ext cx="5276850" cy="2430780"/>
                    </a:xfrm>
                    <a:prstGeom prst="rect">
                      <a:avLst/>
                    </a:prstGeom>
                  </pic:spPr>
                </pic:pic>
              </a:graphicData>
            </a:graphic>
          </wp:inline>
        </w:drawing>
      </w:r>
    </w:p>
    <w:p>
      <w:pPr>
        <w:numPr>
          <w:ilvl w:val="0"/>
          <w:numId w:val="0"/>
        </w:numPr>
        <w:ind w:leftChars="0"/>
        <w:jc w:val="center"/>
        <w:rPr>
          <w:rFonts w:hint="default"/>
          <w:b w:val="0"/>
          <w:bCs/>
          <w:szCs w:val="21"/>
          <w:lang w:val="en-US" w:eastAsia="zh-CN"/>
        </w:rPr>
      </w:pPr>
    </w:p>
    <w:p>
      <w:pPr>
        <w:numPr>
          <w:ilvl w:val="0"/>
          <w:numId w:val="6"/>
        </w:numPr>
        <w:ind w:left="425" w:leftChars="0" w:hanging="425" w:firstLineChars="0"/>
        <w:rPr>
          <w:rFonts w:hint="default"/>
          <w:b w:val="0"/>
          <w:bCs/>
          <w:szCs w:val="21"/>
          <w:lang w:val="en-US" w:eastAsia="zh-CN"/>
        </w:rPr>
      </w:pPr>
      <w:r>
        <w:rPr>
          <w:rFonts w:hint="eastAsia"/>
          <w:b w:val="0"/>
          <w:bCs/>
          <w:szCs w:val="21"/>
          <w:lang w:val="en-US" w:eastAsia="zh-CN"/>
        </w:rPr>
        <w:t>伪代码：根据上述思路，在普通回溯法的基础上，获取未着色区域当前可涂颜色选择的数量，选出选择最少的区域进行涂色。</w:t>
      </w:r>
    </w:p>
    <w:p>
      <w:pPr>
        <w:numPr>
          <w:ilvl w:val="0"/>
          <w:numId w:val="0"/>
        </w:numPr>
        <w:ind w:firstLine="420" w:firstLineChars="0"/>
        <w:jc w:val="center"/>
        <w:rPr>
          <w:rFonts w:hint="default"/>
          <w:b w:val="0"/>
          <w:bCs/>
          <w:szCs w:val="21"/>
          <w:lang w:val="en-US" w:eastAsia="zh-CN"/>
        </w:rPr>
      </w:pPr>
      <w:r>
        <w:rPr>
          <w:rFonts w:hint="default"/>
          <w:b w:val="0"/>
          <w:bCs/>
          <w:szCs w:val="21"/>
          <w:lang w:val="en-US" w:eastAsia="zh-CN"/>
        </w:rPr>
        <w:drawing>
          <wp:inline distT="0" distB="0" distL="114300" distR="114300">
            <wp:extent cx="5158105" cy="4114800"/>
            <wp:effectExtent l="0" t="0" r="4445" b="0"/>
            <wp:docPr id="39" name="图片 39" descr="1650470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0470258(1)"/>
                    <pic:cNvPicPr>
                      <a:picLocks noChangeAspect="1"/>
                    </pic:cNvPicPr>
                  </pic:nvPicPr>
                  <pic:blipFill>
                    <a:blip r:embed="rId13"/>
                    <a:stretch>
                      <a:fillRect/>
                    </a:stretch>
                  </pic:blipFill>
                  <pic:spPr>
                    <a:xfrm>
                      <a:off x="0" y="0"/>
                      <a:ext cx="5158105" cy="4114800"/>
                    </a:xfrm>
                    <a:prstGeom prst="rect">
                      <a:avLst/>
                    </a:prstGeom>
                  </pic:spPr>
                </pic:pic>
              </a:graphicData>
            </a:graphic>
          </wp:inline>
        </w:drawing>
      </w:r>
    </w:p>
    <w:p>
      <w:pPr>
        <w:numPr>
          <w:ilvl w:val="0"/>
          <w:numId w:val="6"/>
        </w:numPr>
        <w:ind w:left="425" w:leftChars="0" w:hanging="425" w:firstLineChars="0"/>
        <w:rPr>
          <w:rFonts w:hint="eastAsia"/>
          <w:b w:val="0"/>
          <w:bCs/>
          <w:szCs w:val="21"/>
          <w:lang w:val="en-US" w:eastAsia="zh-CN"/>
        </w:rPr>
      </w:pPr>
      <w:r>
        <w:rPr>
          <w:rFonts w:hint="eastAsia"/>
          <w:b w:val="0"/>
          <w:bCs/>
          <w:szCs w:val="21"/>
          <w:lang w:val="en-US" w:eastAsia="zh-CN"/>
        </w:rPr>
        <w:t>利用小规模数据进行算法的正确性验证：</w:t>
      </w:r>
    </w:p>
    <w:p>
      <w:pPr>
        <w:numPr>
          <w:ilvl w:val="0"/>
          <w:numId w:val="0"/>
        </w:numPr>
        <w:ind w:firstLine="420" w:firstLineChars="0"/>
        <w:rPr>
          <w:rFonts w:hint="default"/>
          <w:b w:val="0"/>
          <w:bCs/>
          <w:szCs w:val="21"/>
          <w:lang w:val="en-US" w:eastAsia="zh-CN"/>
        </w:rPr>
      </w:pPr>
      <w:r>
        <w:rPr>
          <w:rFonts w:hint="eastAsia"/>
          <w:b w:val="0"/>
          <w:bCs/>
          <w:szCs w:val="21"/>
          <w:lang w:val="en-US" w:eastAsia="zh-CN"/>
        </w:rPr>
        <w:t>运行代码，得到小规模数据的总方案数为</w:t>
      </w:r>
      <w:r>
        <w:rPr>
          <w:rFonts w:hint="eastAsia"/>
          <w:b/>
          <w:bCs w:val="0"/>
          <w:szCs w:val="21"/>
          <w:lang w:val="en-US" w:eastAsia="zh-CN"/>
        </w:rPr>
        <w:t>480</w:t>
      </w:r>
      <w:r>
        <w:rPr>
          <w:rFonts w:hint="eastAsia"/>
          <w:b w:val="0"/>
          <w:bCs/>
          <w:szCs w:val="21"/>
          <w:lang w:val="en-US" w:eastAsia="zh-CN"/>
        </w:rPr>
        <w:t>种，其中一组解为：</w:t>
      </w:r>
      <w:r>
        <w:rPr>
          <w:rFonts w:hint="eastAsia"/>
          <w:b/>
          <w:bCs w:val="0"/>
          <w:szCs w:val="21"/>
          <w:lang w:val="en-US" w:eastAsia="zh-CN"/>
        </w:rPr>
        <w:t>4 3 4 3 1 2 1 4 2</w:t>
      </w:r>
    </w:p>
    <w:p>
      <w:pPr>
        <w:numPr>
          <w:ilvl w:val="0"/>
          <w:numId w:val="0"/>
        </w:numPr>
        <w:ind w:firstLine="420" w:firstLineChars="0"/>
        <w:rPr>
          <w:rFonts w:hint="eastAsia"/>
          <w:b w:val="0"/>
          <w:bCs/>
          <w:szCs w:val="21"/>
          <w:lang w:val="en-US" w:eastAsia="zh-CN"/>
        </w:rPr>
      </w:pPr>
      <w:r>
        <w:rPr>
          <w:rFonts w:hint="eastAsia"/>
          <w:b w:val="0"/>
          <w:bCs/>
          <w:szCs w:val="21"/>
          <w:lang w:val="en-US" w:eastAsia="zh-CN"/>
        </w:rPr>
        <w:t>1表示红，2表示蓝，3表示绿，4表示黄，按照上述解涂色结果如下：</w:t>
      </w:r>
    </w:p>
    <w:p>
      <w:pPr>
        <w:numPr>
          <w:ilvl w:val="0"/>
          <w:numId w:val="0"/>
        </w:numPr>
        <w:ind w:firstLine="420" w:firstLineChars="0"/>
        <w:rPr>
          <w:rFonts w:hint="eastAsia"/>
          <w:b w:val="0"/>
          <w:bCs/>
          <w:szCs w:val="21"/>
          <w:lang w:val="en-US" w:eastAsia="zh-CN"/>
        </w:rPr>
      </w:pPr>
      <w:r>
        <w:rPr>
          <w:rFonts w:hint="eastAsia"/>
          <w:b w:val="0"/>
          <w:bCs/>
          <w:szCs w:val="21"/>
          <w:lang w:val="en-US" w:eastAsia="zh-CN"/>
        </w:rPr>
        <w:drawing>
          <wp:inline distT="0" distB="0" distL="114300" distR="114300">
            <wp:extent cx="1990725" cy="1333500"/>
            <wp:effectExtent l="0" t="0" r="0" b="0"/>
            <wp:docPr id="32" name="图片 32"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3"/>
                    <pic:cNvPicPr>
                      <a:picLocks noChangeAspect="1"/>
                    </pic:cNvPicPr>
                  </pic:nvPicPr>
                  <pic:blipFill>
                    <a:blip r:embed="rId14"/>
                    <a:stretch>
                      <a:fillRect/>
                    </a:stretch>
                  </pic:blipFill>
                  <pic:spPr>
                    <a:xfrm>
                      <a:off x="0" y="0"/>
                      <a:ext cx="1990725" cy="1333500"/>
                    </a:xfrm>
                    <a:prstGeom prst="rect">
                      <a:avLst/>
                    </a:prstGeom>
                  </pic:spPr>
                </pic:pic>
              </a:graphicData>
            </a:graphic>
          </wp:inline>
        </w:drawing>
      </w:r>
    </w:p>
    <w:p>
      <w:pPr>
        <w:numPr>
          <w:ilvl w:val="0"/>
          <w:numId w:val="0"/>
        </w:numPr>
        <w:ind w:leftChars="0" w:firstLine="420" w:firstLineChars="0"/>
        <w:rPr>
          <w:rFonts w:hint="default"/>
          <w:b w:val="0"/>
          <w:bCs/>
          <w:szCs w:val="21"/>
          <w:lang w:val="en-US" w:eastAsia="zh-CN"/>
        </w:rPr>
      </w:pPr>
      <w:r>
        <w:rPr>
          <w:rFonts w:hint="eastAsia"/>
          <w:b w:val="0"/>
          <w:bCs/>
          <w:szCs w:val="21"/>
          <w:lang w:val="en-US" w:eastAsia="zh-CN"/>
        </w:rPr>
        <w:t>可以看到以4种颜色对该小规模数据进行填涂，相邻区域颜色均不同，算法正确性得以验证。</w:t>
      </w:r>
    </w:p>
    <w:p>
      <w:pPr>
        <w:rPr>
          <w:rFonts w:hint="eastAsia"/>
          <w:b/>
          <w:szCs w:val="21"/>
        </w:rPr>
      </w:pPr>
    </w:p>
    <w:p>
      <w:pPr>
        <w:rPr>
          <w:rFonts w:hint="default" w:eastAsia="宋体"/>
          <w:b/>
          <w:szCs w:val="21"/>
          <w:lang w:val="en-US" w:eastAsia="zh-CN"/>
        </w:rPr>
      </w:pPr>
      <w:r>
        <w:rPr>
          <w:rFonts w:hint="eastAsia"/>
          <w:b/>
          <w:szCs w:val="21"/>
          <w:lang w:val="en-US" w:eastAsia="zh-CN"/>
        </w:rPr>
        <w:t>2</w:t>
      </w:r>
      <w:r>
        <w:rPr>
          <w:rFonts w:hint="eastAsia"/>
          <w:b/>
          <w:szCs w:val="21"/>
        </w:rPr>
        <w:t>．</w:t>
      </w:r>
      <w:r>
        <w:rPr>
          <w:rFonts w:hint="eastAsia"/>
          <w:b/>
          <w:szCs w:val="21"/>
          <w:lang w:val="en-US" w:eastAsia="zh-CN"/>
        </w:rPr>
        <w:t>顶点搜索顺序(MRV+DH)</w:t>
      </w:r>
    </w:p>
    <w:p>
      <w:pPr>
        <w:numPr>
          <w:ilvl w:val="0"/>
          <w:numId w:val="7"/>
        </w:numPr>
        <w:ind w:left="425" w:leftChars="0" w:hanging="425" w:firstLineChars="0"/>
        <w:rPr>
          <w:rFonts w:hint="default" w:eastAsia="宋体"/>
          <w:b w:val="0"/>
          <w:bCs/>
          <w:szCs w:val="21"/>
          <w:lang w:val="en-US" w:eastAsia="zh-CN"/>
        </w:rPr>
      </w:pPr>
      <w:r>
        <w:rPr>
          <w:rFonts w:hint="eastAsia"/>
          <w:b w:val="0"/>
          <w:bCs/>
          <w:szCs w:val="21"/>
          <w:lang w:val="en-US" w:eastAsia="zh-CN"/>
        </w:rPr>
        <w:t>思路：通过区域的涂色选择按从小到大进行排序，优先选择可涂选择少的区域进行涂色，可以对整个回溯过程进行优化，缩短运行时间。处理过程中发现，当前可涂选择最少的区域可能有多个，这个时候进行进一步限制：在可涂选择最少的点中，选择受相邻区域影响最多（即顶点度最大）优先进行涂色。这样其实是对约束条件多的区域进行处理，优先对容易导致失败的变量进行赋值，可以更早的发现错误，以缩短运行时间。</w:t>
      </w:r>
    </w:p>
    <w:p>
      <w:pPr>
        <w:numPr>
          <w:ilvl w:val="0"/>
          <w:numId w:val="0"/>
        </w:numPr>
        <w:ind w:leftChars="0" w:firstLine="420" w:firstLineChars="0"/>
        <w:jc w:val="center"/>
        <w:rPr>
          <w:rFonts w:hint="default" w:eastAsia="宋体"/>
          <w:b w:val="0"/>
          <w:bCs/>
          <w:szCs w:val="21"/>
          <w:lang w:val="en-US" w:eastAsia="zh-CN"/>
        </w:rPr>
      </w:pPr>
      <w:r>
        <w:rPr>
          <w:rFonts w:hint="default" w:eastAsia="宋体"/>
          <w:b w:val="0"/>
          <w:bCs/>
          <w:szCs w:val="21"/>
          <w:lang w:val="en-US" w:eastAsia="zh-CN"/>
        </w:rPr>
        <w:drawing>
          <wp:inline distT="0" distB="0" distL="114300" distR="114300">
            <wp:extent cx="5039995" cy="2578100"/>
            <wp:effectExtent l="0" t="0" r="8255" b="3175"/>
            <wp:docPr id="27" name="图片 27" descr="1650379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50379480(1)"/>
                    <pic:cNvPicPr>
                      <a:picLocks noChangeAspect="1"/>
                    </pic:cNvPicPr>
                  </pic:nvPicPr>
                  <pic:blipFill>
                    <a:blip r:embed="rId15"/>
                    <a:stretch>
                      <a:fillRect/>
                    </a:stretch>
                  </pic:blipFill>
                  <pic:spPr>
                    <a:xfrm>
                      <a:off x="0" y="0"/>
                      <a:ext cx="5039995" cy="2578100"/>
                    </a:xfrm>
                    <a:prstGeom prst="rect">
                      <a:avLst/>
                    </a:prstGeom>
                  </pic:spPr>
                </pic:pic>
              </a:graphicData>
            </a:graphic>
          </wp:inline>
        </w:drawing>
      </w:r>
    </w:p>
    <w:p>
      <w:pPr>
        <w:numPr>
          <w:ilvl w:val="0"/>
          <w:numId w:val="0"/>
        </w:numPr>
        <w:ind w:leftChars="0" w:firstLine="420" w:firstLineChars="0"/>
        <w:jc w:val="center"/>
        <w:rPr>
          <w:rFonts w:hint="default" w:eastAsia="宋体"/>
          <w:b w:val="0"/>
          <w:bCs/>
          <w:szCs w:val="21"/>
          <w:lang w:val="en-US" w:eastAsia="zh-CN"/>
        </w:rPr>
      </w:pPr>
      <w:r>
        <w:rPr>
          <w:rFonts w:hint="default" w:eastAsia="宋体"/>
          <w:b w:val="0"/>
          <w:bCs/>
          <w:szCs w:val="21"/>
          <w:lang w:val="en-US" w:eastAsia="zh-CN"/>
        </w:rPr>
        <w:drawing>
          <wp:inline distT="0" distB="0" distL="114300" distR="114300">
            <wp:extent cx="5039995" cy="2610485"/>
            <wp:effectExtent l="0" t="0" r="8255" b="8890"/>
            <wp:docPr id="29" name="图片 29" descr="1650380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50380196(1)"/>
                    <pic:cNvPicPr>
                      <a:picLocks noChangeAspect="1"/>
                    </pic:cNvPicPr>
                  </pic:nvPicPr>
                  <pic:blipFill>
                    <a:blip r:embed="rId16"/>
                    <a:stretch>
                      <a:fillRect/>
                    </a:stretch>
                  </pic:blipFill>
                  <pic:spPr>
                    <a:xfrm>
                      <a:off x="0" y="0"/>
                      <a:ext cx="5039995" cy="2610485"/>
                    </a:xfrm>
                    <a:prstGeom prst="rect">
                      <a:avLst/>
                    </a:prstGeom>
                  </pic:spPr>
                </pic:pic>
              </a:graphicData>
            </a:graphic>
          </wp:inline>
        </w:drawing>
      </w:r>
    </w:p>
    <w:p>
      <w:pPr>
        <w:numPr>
          <w:ilvl w:val="0"/>
          <w:numId w:val="0"/>
        </w:numPr>
        <w:ind w:leftChars="0" w:firstLine="420" w:firstLineChars="0"/>
        <w:jc w:val="center"/>
        <w:rPr>
          <w:rFonts w:hint="default" w:eastAsia="宋体"/>
          <w:b w:val="0"/>
          <w:bCs/>
          <w:szCs w:val="21"/>
          <w:lang w:val="en-US" w:eastAsia="zh-CN"/>
        </w:rPr>
      </w:pPr>
      <w:r>
        <w:rPr>
          <w:rFonts w:hint="default" w:eastAsia="宋体"/>
          <w:b w:val="0"/>
          <w:bCs/>
          <w:szCs w:val="21"/>
          <w:lang w:val="en-US" w:eastAsia="zh-CN"/>
        </w:rPr>
        <w:drawing>
          <wp:inline distT="0" distB="0" distL="114300" distR="114300">
            <wp:extent cx="5039995" cy="2352040"/>
            <wp:effectExtent l="0" t="0" r="8255" b="635"/>
            <wp:docPr id="30" name="图片 30" descr="1650380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50380484(1)"/>
                    <pic:cNvPicPr>
                      <a:picLocks noChangeAspect="1"/>
                    </pic:cNvPicPr>
                  </pic:nvPicPr>
                  <pic:blipFill>
                    <a:blip r:embed="rId17"/>
                    <a:stretch>
                      <a:fillRect/>
                    </a:stretch>
                  </pic:blipFill>
                  <pic:spPr>
                    <a:xfrm>
                      <a:off x="0" y="0"/>
                      <a:ext cx="5039995" cy="2352040"/>
                    </a:xfrm>
                    <a:prstGeom prst="rect">
                      <a:avLst/>
                    </a:prstGeom>
                  </pic:spPr>
                </pic:pic>
              </a:graphicData>
            </a:graphic>
          </wp:inline>
        </w:drawing>
      </w:r>
    </w:p>
    <w:p>
      <w:pPr>
        <w:numPr>
          <w:ilvl w:val="0"/>
          <w:numId w:val="0"/>
        </w:numPr>
        <w:ind w:leftChars="0" w:firstLine="420" w:firstLineChars="0"/>
        <w:rPr>
          <w:rFonts w:hint="default" w:eastAsia="宋体"/>
          <w:b w:val="0"/>
          <w:bCs/>
          <w:szCs w:val="21"/>
          <w:lang w:val="en-US" w:eastAsia="zh-CN"/>
        </w:rPr>
      </w:pPr>
    </w:p>
    <w:p>
      <w:pPr>
        <w:numPr>
          <w:ilvl w:val="0"/>
          <w:numId w:val="7"/>
        </w:numPr>
        <w:ind w:left="425" w:leftChars="0" w:hanging="425" w:firstLineChars="0"/>
        <w:rPr>
          <w:rFonts w:hint="default" w:eastAsia="宋体"/>
          <w:b w:val="0"/>
          <w:bCs/>
          <w:szCs w:val="21"/>
          <w:lang w:val="en-US" w:eastAsia="zh-CN"/>
        </w:rPr>
      </w:pPr>
      <w:r>
        <w:rPr>
          <w:rFonts w:hint="eastAsia"/>
          <w:b w:val="0"/>
          <w:bCs/>
          <w:szCs w:val="21"/>
          <w:lang w:val="en-US" w:eastAsia="zh-CN"/>
        </w:rPr>
        <w:t>伪代码：根据上述思路，在涂色选择顺序的基础上，获取未着色区域可涂颜色最少中，度最大的区域进行涂色。</w:t>
      </w:r>
    </w:p>
    <w:p>
      <w:pPr>
        <w:numPr>
          <w:ilvl w:val="0"/>
          <w:numId w:val="0"/>
        </w:numPr>
        <w:tabs>
          <w:tab w:val="left" w:pos="4907"/>
        </w:tabs>
        <w:ind w:leftChars="0"/>
        <w:jc w:val="center"/>
        <w:rPr>
          <w:rFonts w:hint="default" w:eastAsia="宋体"/>
          <w:b w:val="0"/>
          <w:bCs/>
          <w:szCs w:val="21"/>
          <w:lang w:val="en-US" w:eastAsia="zh-CN"/>
        </w:rPr>
      </w:pPr>
      <w:r>
        <w:rPr>
          <w:rFonts w:hint="default" w:eastAsia="宋体"/>
          <w:b w:val="0"/>
          <w:bCs/>
          <w:szCs w:val="21"/>
          <w:lang w:val="en-US" w:eastAsia="zh-CN"/>
        </w:rPr>
        <w:drawing>
          <wp:inline distT="0" distB="0" distL="114300" distR="114300">
            <wp:extent cx="5273040" cy="4330065"/>
            <wp:effectExtent l="0" t="0" r="3810" b="3810"/>
            <wp:docPr id="40" name="图片 40" descr="1650471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50471106(1)"/>
                    <pic:cNvPicPr>
                      <a:picLocks noChangeAspect="1"/>
                    </pic:cNvPicPr>
                  </pic:nvPicPr>
                  <pic:blipFill>
                    <a:blip r:embed="rId18"/>
                    <a:stretch>
                      <a:fillRect/>
                    </a:stretch>
                  </pic:blipFill>
                  <pic:spPr>
                    <a:xfrm>
                      <a:off x="0" y="0"/>
                      <a:ext cx="5273040" cy="4330065"/>
                    </a:xfrm>
                    <a:prstGeom prst="rect">
                      <a:avLst/>
                    </a:prstGeom>
                  </pic:spPr>
                </pic:pic>
              </a:graphicData>
            </a:graphic>
          </wp:inline>
        </w:drawing>
      </w:r>
    </w:p>
    <w:p>
      <w:pPr>
        <w:numPr>
          <w:ilvl w:val="0"/>
          <w:numId w:val="7"/>
        </w:numPr>
        <w:ind w:left="425" w:leftChars="0" w:hanging="425" w:firstLineChars="0"/>
        <w:rPr>
          <w:rFonts w:hint="default" w:eastAsia="宋体"/>
          <w:b w:val="0"/>
          <w:bCs/>
          <w:szCs w:val="21"/>
          <w:lang w:val="en-US" w:eastAsia="zh-CN"/>
        </w:rPr>
      </w:pPr>
      <w:r>
        <w:rPr>
          <w:rFonts w:hint="eastAsia"/>
          <w:b w:val="0"/>
          <w:bCs/>
          <w:szCs w:val="21"/>
          <w:lang w:val="en-US" w:eastAsia="zh-CN"/>
        </w:rPr>
        <w:t>利用小规模数据进行算法的正确性验证：</w:t>
      </w:r>
    </w:p>
    <w:p>
      <w:pPr>
        <w:numPr>
          <w:ilvl w:val="0"/>
          <w:numId w:val="0"/>
        </w:numPr>
        <w:ind w:leftChars="0" w:firstLine="420" w:firstLineChars="0"/>
        <w:rPr>
          <w:rFonts w:hint="default"/>
          <w:b w:val="0"/>
          <w:bCs/>
          <w:szCs w:val="21"/>
          <w:lang w:val="en-US" w:eastAsia="zh-CN"/>
        </w:rPr>
      </w:pPr>
      <w:r>
        <w:rPr>
          <w:rFonts w:hint="eastAsia"/>
          <w:b w:val="0"/>
          <w:bCs/>
          <w:szCs w:val="21"/>
          <w:lang w:val="en-US" w:eastAsia="zh-CN"/>
        </w:rPr>
        <w:t>运行代码，得到小规模数据的总方案数为</w:t>
      </w:r>
      <w:r>
        <w:rPr>
          <w:rFonts w:hint="eastAsia"/>
          <w:b/>
          <w:bCs w:val="0"/>
          <w:szCs w:val="21"/>
          <w:lang w:val="en-US" w:eastAsia="zh-CN"/>
        </w:rPr>
        <w:t>480</w:t>
      </w:r>
      <w:r>
        <w:rPr>
          <w:rFonts w:hint="eastAsia"/>
          <w:b w:val="0"/>
          <w:bCs/>
          <w:szCs w:val="21"/>
          <w:lang w:val="en-US" w:eastAsia="zh-CN"/>
        </w:rPr>
        <w:t>种，其中一组解为：</w:t>
      </w:r>
      <w:r>
        <w:rPr>
          <w:rFonts w:hint="eastAsia"/>
          <w:b/>
          <w:bCs w:val="0"/>
          <w:szCs w:val="21"/>
          <w:lang w:val="en-US" w:eastAsia="zh-CN"/>
        </w:rPr>
        <w:t>4 3 4 2 2 1 3 2 4</w:t>
      </w:r>
    </w:p>
    <w:p>
      <w:pPr>
        <w:numPr>
          <w:ilvl w:val="0"/>
          <w:numId w:val="0"/>
        </w:numPr>
        <w:ind w:leftChars="0" w:firstLine="420" w:firstLineChars="0"/>
        <w:rPr>
          <w:rFonts w:hint="eastAsia"/>
          <w:b w:val="0"/>
          <w:bCs/>
          <w:szCs w:val="21"/>
          <w:lang w:val="en-US" w:eastAsia="zh-CN"/>
        </w:rPr>
      </w:pPr>
      <w:r>
        <w:rPr>
          <w:rFonts w:hint="eastAsia"/>
          <w:b w:val="0"/>
          <w:bCs/>
          <w:szCs w:val="21"/>
          <w:lang w:val="en-US" w:eastAsia="zh-CN"/>
        </w:rPr>
        <w:t>1表示红，2表示蓝，3表示绿，4表示黄，按照上述解涂色结果如下：</w:t>
      </w:r>
    </w:p>
    <w:p>
      <w:pPr>
        <w:numPr>
          <w:ilvl w:val="0"/>
          <w:numId w:val="0"/>
        </w:numPr>
        <w:ind w:firstLine="420" w:firstLineChars="0"/>
        <w:rPr>
          <w:rFonts w:hint="eastAsia"/>
          <w:b w:val="0"/>
          <w:bCs/>
          <w:szCs w:val="21"/>
          <w:lang w:val="en-US" w:eastAsia="zh-CN"/>
        </w:rPr>
      </w:pPr>
      <w:r>
        <w:rPr>
          <w:rFonts w:hint="eastAsia"/>
          <w:b w:val="0"/>
          <w:bCs/>
          <w:szCs w:val="21"/>
          <w:lang w:val="en-US" w:eastAsia="zh-CN"/>
        </w:rPr>
        <w:drawing>
          <wp:inline distT="0" distB="0" distL="114300" distR="114300">
            <wp:extent cx="1990725" cy="1333500"/>
            <wp:effectExtent l="0" t="0" r="0" b="0"/>
            <wp:docPr id="33" name="图片 33"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4"/>
                    <pic:cNvPicPr>
                      <a:picLocks noChangeAspect="1"/>
                    </pic:cNvPicPr>
                  </pic:nvPicPr>
                  <pic:blipFill>
                    <a:blip r:embed="rId19"/>
                    <a:stretch>
                      <a:fillRect/>
                    </a:stretch>
                  </pic:blipFill>
                  <pic:spPr>
                    <a:xfrm>
                      <a:off x="0" y="0"/>
                      <a:ext cx="1990725" cy="1333500"/>
                    </a:xfrm>
                    <a:prstGeom prst="rect">
                      <a:avLst/>
                    </a:prstGeom>
                  </pic:spPr>
                </pic:pic>
              </a:graphicData>
            </a:graphic>
          </wp:inline>
        </w:drawing>
      </w:r>
    </w:p>
    <w:p>
      <w:pPr>
        <w:numPr>
          <w:ilvl w:val="0"/>
          <w:numId w:val="0"/>
        </w:numPr>
        <w:ind w:firstLine="420" w:firstLineChars="0"/>
        <w:rPr>
          <w:rFonts w:hint="default"/>
          <w:b w:val="0"/>
          <w:bCs/>
          <w:szCs w:val="21"/>
          <w:lang w:val="en-US" w:eastAsia="zh-CN"/>
        </w:rPr>
      </w:pPr>
      <w:r>
        <w:rPr>
          <w:rFonts w:hint="eastAsia"/>
          <w:b w:val="0"/>
          <w:bCs/>
          <w:szCs w:val="21"/>
          <w:lang w:val="en-US" w:eastAsia="zh-CN"/>
        </w:rPr>
        <w:t>可以看到以4种颜色对该小规模数据进行填涂，相邻区域颜色均不同，算法正确性得以验证。</w:t>
      </w:r>
    </w:p>
    <w:p>
      <w:pPr>
        <w:numPr>
          <w:ilvl w:val="0"/>
          <w:numId w:val="0"/>
        </w:numPr>
        <w:ind w:leftChars="0"/>
        <w:rPr>
          <w:rFonts w:hint="default" w:eastAsia="宋体"/>
          <w:b w:val="0"/>
          <w:bCs/>
          <w:szCs w:val="21"/>
          <w:lang w:val="en-US" w:eastAsia="zh-CN"/>
        </w:rPr>
      </w:pPr>
    </w:p>
    <w:p>
      <w:pPr>
        <w:numPr>
          <w:ilvl w:val="0"/>
          <w:numId w:val="0"/>
        </w:numPr>
        <w:ind w:leftChars="0"/>
        <w:rPr>
          <w:rFonts w:hint="default"/>
          <w:b/>
          <w:szCs w:val="21"/>
          <w:lang w:val="en-US" w:eastAsia="zh-CN"/>
        </w:rPr>
      </w:pPr>
      <w:r>
        <w:rPr>
          <w:rFonts w:hint="eastAsia"/>
          <w:b/>
          <w:szCs w:val="21"/>
          <w:lang w:val="en-US" w:eastAsia="zh-CN"/>
        </w:rPr>
        <w:t>3. 向前探查搜索顺序(MRV+DH+FORWARD)</w:t>
      </w:r>
    </w:p>
    <w:p>
      <w:pPr>
        <w:numPr>
          <w:ilvl w:val="0"/>
          <w:numId w:val="8"/>
        </w:numPr>
        <w:ind w:left="425" w:leftChars="0" w:hanging="425" w:firstLineChars="0"/>
        <w:jc w:val="left"/>
        <w:rPr>
          <w:rFonts w:hint="default" w:eastAsia="宋体"/>
          <w:b w:val="0"/>
          <w:bCs/>
          <w:szCs w:val="21"/>
          <w:lang w:val="en-US" w:eastAsia="zh-CN"/>
        </w:rPr>
      </w:pPr>
      <w:r>
        <w:rPr>
          <w:rFonts w:hint="eastAsia"/>
          <w:b w:val="0"/>
          <w:bCs/>
          <w:szCs w:val="21"/>
          <w:lang w:val="en-US" w:eastAsia="zh-CN"/>
        </w:rPr>
        <w:t>思路：向前探查是根据当前待涂色结点的下一个节点的可涂情况来判断当前结点涂色是否导致失败。举一个例子说明，如对1涂蓝色后，向前一步探查2无颜色可涂或者2仅剩蓝色可涂而导致冲突，出现上述两种情况即可提前预知失败，提前停止回溯，以减少运行时间。</w:t>
      </w:r>
    </w:p>
    <w:p>
      <w:pPr>
        <w:numPr>
          <w:numId w:val="0"/>
        </w:numPr>
        <w:ind w:leftChars="0"/>
        <w:jc w:val="both"/>
        <w:rPr>
          <w:rFonts w:hint="default" w:eastAsia="宋体"/>
          <w:b w:val="0"/>
          <w:bCs/>
          <w:szCs w:val="21"/>
          <w:lang w:val="en-US" w:eastAsia="zh-CN"/>
        </w:rPr>
      </w:pPr>
      <w:r>
        <w:drawing>
          <wp:inline distT="0" distB="0" distL="114300" distR="114300">
            <wp:extent cx="2942590" cy="1404620"/>
            <wp:effectExtent l="0" t="0" r="635" b="508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0"/>
                    <a:srcRect l="28032" t="27160" r="16096" b="30170"/>
                    <a:stretch>
                      <a:fillRect/>
                    </a:stretch>
                  </pic:blipFill>
                  <pic:spPr>
                    <a:xfrm>
                      <a:off x="0" y="0"/>
                      <a:ext cx="2942590" cy="1404620"/>
                    </a:xfrm>
                    <a:prstGeom prst="rect">
                      <a:avLst/>
                    </a:prstGeom>
                    <a:noFill/>
                    <a:ln>
                      <a:noFill/>
                    </a:ln>
                  </pic:spPr>
                </pic:pic>
              </a:graphicData>
            </a:graphic>
          </wp:inline>
        </w:drawing>
      </w:r>
    </w:p>
    <w:p>
      <w:pPr>
        <w:numPr>
          <w:ilvl w:val="0"/>
          <w:numId w:val="0"/>
        </w:numPr>
        <w:rPr>
          <w:rFonts w:hint="default" w:eastAsia="宋体"/>
          <w:b w:val="0"/>
          <w:bCs/>
          <w:szCs w:val="21"/>
          <w:lang w:val="en-US" w:eastAsia="zh-CN"/>
        </w:rPr>
      </w:pPr>
    </w:p>
    <w:p>
      <w:pPr>
        <w:numPr>
          <w:ilvl w:val="0"/>
          <w:numId w:val="8"/>
        </w:numPr>
        <w:ind w:left="425" w:leftChars="0" w:hanging="425" w:firstLineChars="0"/>
        <w:rPr>
          <w:rFonts w:hint="default" w:eastAsia="宋体"/>
          <w:b w:val="0"/>
          <w:bCs/>
          <w:szCs w:val="21"/>
          <w:lang w:val="en-US" w:eastAsia="zh-CN"/>
        </w:rPr>
      </w:pPr>
      <w:r>
        <w:rPr>
          <w:rFonts w:hint="eastAsia"/>
          <w:b w:val="0"/>
          <w:bCs/>
          <w:szCs w:val="21"/>
          <w:lang w:val="en-US" w:eastAsia="zh-CN"/>
        </w:rPr>
        <w:t>真代码：根据上述思路，在涂色选择顺序的基础上，获取未着色区域可涂颜色最少中度最大的区域进行涂色。</w:t>
      </w:r>
    </w:p>
    <w:p>
      <w:pPr>
        <w:widowControl w:val="0"/>
        <w:numPr>
          <w:ilvl w:val="0"/>
          <w:numId w:val="0"/>
        </w:numPr>
        <w:jc w:val="center"/>
        <w:rPr>
          <w:rFonts w:hint="default" w:eastAsia="宋体"/>
          <w:b w:val="0"/>
          <w:bCs/>
          <w:szCs w:val="21"/>
          <w:lang w:val="en-US" w:eastAsia="zh-CN"/>
        </w:rPr>
      </w:pPr>
      <w:r>
        <w:rPr>
          <w:rFonts w:hint="default" w:eastAsia="宋体"/>
          <w:b w:val="0"/>
          <w:bCs/>
          <w:szCs w:val="21"/>
          <w:lang w:val="en-US" w:eastAsia="zh-CN"/>
        </w:rPr>
        <w:drawing>
          <wp:inline distT="0" distB="0" distL="114300" distR="114300">
            <wp:extent cx="4629150" cy="2343150"/>
            <wp:effectExtent l="0" t="0" r="0" b="0"/>
            <wp:docPr id="4" name="图片 4" descr="1650550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50550746(1)"/>
                    <pic:cNvPicPr>
                      <a:picLocks noChangeAspect="1"/>
                    </pic:cNvPicPr>
                  </pic:nvPicPr>
                  <pic:blipFill>
                    <a:blip r:embed="rId21"/>
                    <a:stretch>
                      <a:fillRect/>
                    </a:stretch>
                  </pic:blipFill>
                  <pic:spPr>
                    <a:xfrm>
                      <a:off x="0" y="0"/>
                      <a:ext cx="4629150" cy="2343150"/>
                    </a:xfrm>
                    <a:prstGeom prst="rect">
                      <a:avLst/>
                    </a:prstGeom>
                  </pic:spPr>
                </pic:pic>
              </a:graphicData>
            </a:graphic>
          </wp:inline>
        </w:drawing>
      </w:r>
    </w:p>
    <w:p>
      <w:pPr>
        <w:numPr>
          <w:ilvl w:val="0"/>
          <w:numId w:val="0"/>
        </w:numPr>
        <w:tabs>
          <w:tab w:val="left" w:pos="4907"/>
        </w:tabs>
        <w:ind w:leftChars="0"/>
        <w:rPr>
          <w:rFonts w:hint="default" w:eastAsia="宋体"/>
          <w:b w:val="0"/>
          <w:bCs/>
          <w:szCs w:val="21"/>
          <w:lang w:val="en-US" w:eastAsia="zh-CN"/>
        </w:rPr>
      </w:pPr>
      <w:r>
        <w:rPr>
          <w:rFonts w:hint="eastAsia"/>
          <w:b w:val="0"/>
          <w:bCs/>
          <w:szCs w:val="21"/>
          <w:lang w:val="en-US" w:eastAsia="zh-CN"/>
        </w:rPr>
        <w:tab/>
      </w:r>
    </w:p>
    <w:p>
      <w:pPr>
        <w:numPr>
          <w:ilvl w:val="0"/>
          <w:numId w:val="8"/>
        </w:numPr>
        <w:ind w:left="425" w:leftChars="0" w:hanging="425" w:firstLineChars="0"/>
        <w:rPr>
          <w:rFonts w:hint="default" w:eastAsia="宋体"/>
          <w:b w:val="0"/>
          <w:bCs/>
          <w:szCs w:val="21"/>
          <w:lang w:val="en-US" w:eastAsia="zh-CN"/>
        </w:rPr>
      </w:pPr>
      <w:r>
        <w:rPr>
          <w:rFonts w:hint="eastAsia"/>
          <w:b w:val="0"/>
          <w:bCs/>
          <w:szCs w:val="21"/>
          <w:lang w:val="en-US" w:eastAsia="zh-CN"/>
        </w:rPr>
        <w:t>利用小规模数据进行算法的正确性验证：</w:t>
      </w:r>
    </w:p>
    <w:p>
      <w:pPr>
        <w:numPr>
          <w:ilvl w:val="0"/>
          <w:numId w:val="0"/>
        </w:numPr>
        <w:ind w:leftChars="0" w:firstLine="420" w:firstLineChars="0"/>
        <w:rPr>
          <w:rFonts w:hint="default"/>
          <w:b w:val="0"/>
          <w:bCs/>
          <w:szCs w:val="21"/>
          <w:lang w:val="en-US" w:eastAsia="zh-CN"/>
        </w:rPr>
      </w:pPr>
      <w:r>
        <w:rPr>
          <w:rFonts w:hint="eastAsia"/>
          <w:b w:val="0"/>
          <w:bCs/>
          <w:szCs w:val="21"/>
          <w:lang w:val="en-US" w:eastAsia="zh-CN"/>
        </w:rPr>
        <w:t>运行代码，得到小规模数据的总方案数为</w:t>
      </w:r>
      <w:r>
        <w:rPr>
          <w:rFonts w:hint="eastAsia"/>
          <w:b/>
          <w:bCs w:val="0"/>
          <w:szCs w:val="21"/>
          <w:lang w:val="en-US" w:eastAsia="zh-CN"/>
        </w:rPr>
        <w:t>480</w:t>
      </w:r>
      <w:r>
        <w:rPr>
          <w:rFonts w:hint="eastAsia"/>
          <w:b w:val="0"/>
          <w:bCs/>
          <w:szCs w:val="21"/>
          <w:lang w:val="en-US" w:eastAsia="zh-CN"/>
        </w:rPr>
        <w:t>种，其中一组解为：</w:t>
      </w:r>
      <w:r>
        <w:rPr>
          <w:rFonts w:hint="eastAsia"/>
          <w:b/>
          <w:bCs w:val="0"/>
          <w:szCs w:val="21"/>
          <w:lang w:val="en-US" w:eastAsia="zh-CN"/>
        </w:rPr>
        <w:t>4 3 4 2 2 1 3 2 4</w:t>
      </w:r>
    </w:p>
    <w:p>
      <w:pPr>
        <w:numPr>
          <w:ilvl w:val="0"/>
          <w:numId w:val="0"/>
        </w:numPr>
        <w:ind w:leftChars="0" w:firstLine="420" w:firstLineChars="0"/>
        <w:rPr>
          <w:rFonts w:hint="eastAsia"/>
          <w:b w:val="0"/>
          <w:bCs/>
          <w:szCs w:val="21"/>
          <w:lang w:val="en-US" w:eastAsia="zh-CN"/>
        </w:rPr>
      </w:pPr>
      <w:r>
        <w:rPr>
          <w:rFonts w:hint="eastAsia"/>
          <w:b w:val="0"/>
          <w:bCs/>
          <w:szCs w:val="21"/>
          <w:lang w:val="en-US" w:eastAsia="zh-CN"/>
        </w:rPr>
        <w:t>1表示红，2表示蓝，3表示绿，4表示黄，按照上述解涂色结果如下：</w:t>
      </w:r>
    </w:p>
    <w:p>
      <w:pPr>
        <w:numPr>
          <w:ilvl w:val="0"/>
          <w:numId w:val="0"/>
        </w:numPr>
        <w:ind w:firstLine="420" w:firstLineChars="0"/>
        <w:rPr>
          <w:rFonts w:hint="eastAsia"/>
          <w:b w:val="0"/>
          <w:bCs/>
          <w:szCs w:val="21"/>
          <w:lang w:val="en-US" w:eastAsia="zh-CN"/>
        </w:rPr>
      </w:pPr>
      <w:r>
        <w:rPr>
          <w:rFonts w:hint="eastAsia"/>
          <w:b w:val="0"/>
          <w:bCs/>
          <w:szCs w:val="21"/>
          <w:lang w:val="en-US" w:eastAsia="zh-CN"/>
        </w:rPr>
        <w:drawing>
          <wp:inline distT="0" distB="0" distL="114300" distR="114300">
            <wp:extent cx="1990725" cy="1333500"/>
            <wp:effectExtent l="0" t="0" r="0" b="0"/>
            <wp:docPr id="37" name="图片 37"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4"/>
                    <pic:cNvPicPr>
                      <a:picLocks noChangeAspect="1"/>
                    </pic:cNvPicPr>
                  </pic:nvPicPr>
                  <pic:blipFill>
                    <a:blip r:embed="rId19"/>
                    <a:stretch>
                      <a:fillRect/>
                    </a:stretch>
                  </pic:blipFill>
                  <pic:spPr>
                    <a:xfrm>
                      <a:off x="0" y="0"/>
                      <a:ext cx="1990725" cy="1333500"/>
                    </a:xfrm>
                    <a:prstGeom prst="rect">
                      <a:avLst/>
                    </a:prstGeom>
                  </pic:spPr>
                </pic:pic>
              </a:graphicData>
            </a:graphic>
          </wp:inline>
        </w:drawing>
      </w:r>
    </w:p>
    <w:p>
      <w:pPr>
        <w:numPr>
          <w:ilvl w:val="0"/>
          <w:numId w:val="0"/>
        </w:numPr>
        <w:ind w:firstLine="420" w:firstLineChars="0"/>
        <w:rPr>
          <w:rFonts w:hint="eastAsia"/>
          <w:b w:val="0"/>
          <w:bCs/>
          <w:szCs w:val="21"/>
          <w:lang w:val="en-US" w:eastAsia="zh-CN"/>
        </w:rPr>
      </w:pPr>
      <w:r>
        <w:rPr>
          <w:rFonts w:hint="eastAsia"/>
          <w:b w:val="0"/>
          <w:bCs/>
          <w:szCs w:val="21"/>
          <w:lang w:val="en-US" w:eastAsia="zh-CN"/>
        </w:rPr>
        <w:t>可以看到以4种颜色对该小规模数据进行填涂，相邻区域颜色均不同，算法正确性得以验证。</w:t>
      </w:r>
    </w:p>
    <w:p>
      <w:pPr>
        <w:numPr>
          <w:ilvl w:val="0"/>
          <w:numId w:val="0"/>
        </w:numPr>
        <w:ind w:firstLine="420" w:firstLineChars="0"/>
        <w:rPr>
          <w:rFonts w:hint="eastAsia"/>
          <w:b w:val="0"/>
          <w:bCs/>
          <w:szCs w:val="21"/>
          <w:lang w:val="en-US" w:eastAsia="zh-CN"/>
        </w:rPr>
      </w:pPr>
    </w:p>
    <w:p>
      <w:pPr>
        <w:numPr>
          <w:ilvl w:val="0"/>
          <w:numId w:val="4"/>
        </w:numPr>
        <w:ind w:left="0" w:leftChars="0" w:firstLine="0" w:firstLineChars="0"/>
        <w:rPr>
          <w:rFonts w:hint="eastAsia"/>
          <w:b/>
          <w:bCs w:val="0"/>
          <w:szCs w:val="21"/>
          <w:lang w:val="en-US" w:eastAsia="zh-CN"/>
        </w:rPr>
      </w:pPr>
      <w:r>
        <w:rPr>
          <w:rFonts w:hint="eastAsia"/>
          <w:b/>
          <w:bCs w:val="0"/>
          <w:szCs w:val="21"/>
          <w:lang w:val="en-US" w:eastAsia="zh-CN"/>
        </w:rPr>
        <w:t>对附件中给定的地图数据填涂</w:t>
      </w:r>
    </w:p>
    <w:p>
      <w:pPr>
        <w:numPr>
          <w:ilvl w:val="0"/>
          <w:numId w:val="0"/>
        </w:numPr>
        <w:ind w:leftChars="100"/>
        <w:rPr>
          <w:rFonts w:hint="eastAsia"/>
          <w:b/>
          <w:bCs w:val="0"/>
          <w:szCs w:val="21"/>
          <w:lang w:val="en-US" w:eastAsia="zh-CN"/>
        </w:rPr>
      </w:pPr>
      <w:r>
        <w:rPr>
          <w:rFonts w:hint="eastAsia"/>
          <w:b/>
          <w:bCs w:val="0"/>
          <w:szCs w:val="21"/>
          <w:lang w:val="en-US" w:eastAsia="zh-CN"/>
        </w:rPr>
        <w:t>使用最终优化方案对给定地图数据进行填涂，得到运行时间统计如下：</w:t>
      </w:r>
    </w:p>
    <w:p>
      <w:pPr>
        <w:numPr>
          <w:ilvl w:val="0"/>
          <w:numId w:val="0"/>
        </w:numPr>
        <w:ind w:leftChars="100"/>
        <w:jc w:val="center"/>
        <w:rPr>
          <w:rFonts w:hint="eastAsia"/>
          <w:b/>
          <w:bCs w:val="0"/>
          <w:szCs w:val="21"/>
          <w:lang w:val="en-US" w:eastAsia="zh-CN"/>
        </w:rPr>
      </w:pPr>
      <w:r>
        <w:rPr>
          <w:rFonts w:hint="eastAsia"/>
          <w:b/>
          <w:bCs w:val="0"/>
          <w:szCs w:val="21"/>
          <w:lang w:val="en-US" w:eastAsia="zh-CN"/>
        </w:rPr>
        <w:drawing>
          <wp:inline distT="0" distB="0" distL="114300" distR="114300">
            <wp:extent cx="5274310" cy="1062990"/>
            <wp:effectExtent l="0" t="0" r="2540" b="3810"/>
            <wp:docPr id="8" name="图片 8" descr="1650553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50553265(1)"/>
                    <pic:cNvPicPr>
                      <a:picLocks noChangeAspect="1"/>
                    </pic:cNvPicPr>
                  </pic:nvPicPr>
                  <pic:blipFill>
                    <a:blip r:embed="rId22"/>
                    <a:stretch>
                      <a:fillRect/>
                    </a:stretch>
                  </pic:blipFill>
                  <pic:spPr>
                    <a:xfrm>
                      <a:off x="0" y="0"/>
                      <a:ext cx="5274310" cy="1062990"/>
                    </a:xfrm>
                    <a:prstGeom prst="rect">
                      <a:avLst/>
                    </a:prstGeom>
                  </pic:spPr>
                </pic:pic>
              </a:graphicData>
            </a:graphic>
          </wp:inline>
        </w:drawing>
      </w:r>
    </w:p>
    <w:p>
      <w:pPr>
        <w:numPr>
          <w:ilvl w:val="0"/>
          <w:numId w:val="0"/>
        </w:numPr>
        <w:ind w:leftChars="100"/>
        <w:jc w:val="left"/>
        <w:rPr>
          <w:rFonts w:hint="eastAsia"/>
          <w:b/>
          <w:szCs w:val="21"/>
        </w:rPr>
      </w:pPr>
      <w:r>
        <w:rPr>
          <w:rFonts w:hint="eastAsia"/>
          <w:b/>
          <w:bCs w:val="0"/>
          <w:szCs w:val="21"/>
          <w:lang w:val="en-US" w:eastAsia="zh-CN"/>
        </w:rPr>
        <w:t>分析：</w:t>
      </w:r>
      <w:r>
        <w:rPr>
          <w:rFonts w:hint="eastAsia"/>
          <w:b w:val="0"/>
          <w:bCs/>
          <w:szCs w:val="21"/>
          <w:lang w:val="en-US" w:eastAsia="zh-CN"/>
        </w:rPr>
        <w:t>对于数据le450_5a，一开始运行时间超过10小时，</w:t>
      </w:r>
      <w:r>
        <w:rPr>
          <w:rFonts w:hint="eastAsia"/>
          <w:b w:val="0"/>
          <w:bCs/>
          <w:szCs w:val="21"/>
          <w:lang w:val="en-US" w:eastAsia="zh-CN"/>
        </w:rPr>
        <w:t>通过优化后，运行时间只需18.59s，便能将所有的解求出。对于15色和25色的数据，由于解的数量十分大，在统计运行时间时，设置判断条件--若解的数量已经超过一亿个，则提前结束。根据结果可以看到15色得到超过一亿组解的运行时间高于25色的运行时间，这是因为颜色选择多时，找到一组合法解更容易，也就是能够在更短的时间内得到可以正确涂色的方案，所以找到数量级相同的解，颜色数量为25的会更快。</w:t>
      </w:r>
    </w:p>
    <w:p>
      <w:pPr>
        <w:numPr>
          <w:ilvl w:val="0"/>
          <w:numId w:val="0"/>
        </w:numPr>
        <w:autoSpaceDE w:val="0"/>
        <w:autoSpaceDN w:val="0"/>
        <w:adjustRightInd w:val="0"/>
        <w:snapToGrid w:val="0"/>
        <w:spacing w:before="240" w:line="276" w:lineRule="auto"/>
        <w:jc w:val="left"/>
        <w:rPr>
          <w:rFonts w:hint="default" w:eastAsia="宋体"/>
          <w:b/>
          <w:bCs/>
          <w:szCs w:val="21"/>
          <w:lang w:val="en-US" w:eastAsia="zh-CN"/>
        </w:rPr>
      </w:pPr>
      <w:r>
        <w:rPr>
          <w:rFonts w:hint="eastAsia"/>
          <w:b/>
          <w:bCs/>
          <w:lang w:eastAsia="zh-CN"/>
        </w:rPr>
        <w:t>（</w:t>
      </w:r>
      <w:r>
        <w:rPr>
          <w:rFonts w:hint="eastAsia"/>
          <w:b/>
          <w:bCs/>
          <w:lang w:val="en-US" w:eastAsia="zh-CN"/>
        </w:rPr>
        <w:t>五）</w:t>
      </w:r>
      <w:r>
        <w:rPr>
          <w:rFonts w:hint="eastAsia"/>
          <w:b/>
          <w:bCs/>
        </w:rPr>
        <w:t>随机产生不同规模的图，分析算法效率与图规模的关系（四色）</w:t>
      </w:r>
    </w:p>
    <w:p>
      <w:pPr>
        <w:rPr>
          <w:rFonts w:hint="eastAsia"/>
          <w:b/>
          <w:szCs w:val="21"/>
          <w:lang w:val="en-US" w:eastAsia="zh-CN"/>
        </w:rPr>
      </w:pPr>
      <w:r>
        <w:rPr>
          <w:rFonts w:hint="eastAsia"/>
          <w:b/>
          <w:szCs w:val="21"/>
          <w:lang w:val="en-US" w:eastAsia="zh-CN"/>
        </w:rPr>
        <w:t>随机生成边信息：</w:t>
      </w:r>
    </w:p>
    <w:p>
      <w:pPr>
        <w:ind w:leftChars="100"/>
        <w:rPr>
          <w:rFonts w:hint="default"/>
          <w:b/>
          <w:szCs w:val="21"/>
          <w:lang w:val="en-US" w:eastAsia="zh-CN"/>
        </w:rPr>
      </w:pPr>
      <w:r>
        <w:rPr>
          <w:rFonts w:hint="eastAsia"/>
          <w:b w:val="0"/>
          <w:bCs/>
          <w:szCs w:val="21"/>
          <w:lang w:val="en-US" w:eastAsia="zh-CN"/>
        </w:rPr>
        <w:t>在随机生成数据时，需要注意几个情况。一是生成的起点和终点不能为0且不能超出点数范围；二是生成的起点和终点不能重复；三是生成的边不能重复，即新生成的边的起点终点不能与前面已经生成的边的起点终点重复。根据上述三个限制条件，给出编程方法如下：</w:t>
      </w:r>
    </w:p>
    <w:p>
      <w:pPr>
        <w:jc w:val="center"/>
        <w:rPr>
          <w:rFonts w:hint="default"/>
          <w:b/>
          <w:szCs w:val="21"/>
          <w:lang w:val="en-US" w:eastAsia="zh-CN"/>
        </w:rPr>
      </w:pPr>
      <w:r>
        <w:rPr>
          <w:rFonts w:hint="default"/>
          <w:b/>
          <w:szCs w:val="21"/>
          <w:lang w:val="en-US" w:eastAsia="zh-CN"/>
        </w:rPr>
        <w:drawing>
          <wp:inline distT="0" distB="0" distL="114300" distR="114300">
            <wp:extent cx="5039995" cy="3858260"/>
            <wp:effectExtent l="0" t="0" r="8255" b="8890"/>
            <wp:docPr id="9" name="图片 9" descr="1650632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50632656(1)"/>
                    <pic:cNvPicPr>
                      <a:picLocks noChangeAspect="1"/>
                    </pic:cNvPicPr>
                  </pic:nvPicPr>
                  <pic:blipFill>
                    <a:blip r:embed="rId23"/>
                    <a:stretch>
                      <a:fillRect/>
                    </a:stretch>
                  </pic:blipFill>
                  <pic:spPr>
                    <a:xfrm>
                      <a:off x="0" y="0"/>
                      <a:ext cx="5039995" cy="3858260"/>
                    </a:xfrm>
                    <a:prstGeom prst="rect">
                      <a:avLst/>
                    </a:prstGeom>
                  </pic:spPr>
                </pic:pic>
              </a:graphicData>
            </a:graphic>
          </wp:inline>
        </w:drawing>
      </w:r>
    </w:p>
    <w:p>
      <w:pPr>
        <w:jc w:val="center"/>
        <w:rPr>
          <w:rFonts w:hint="default"/>
          <w:b/>
          <w:szCs w:val="21"/>
          <w:lang w:val="en-US" w:eastAsia="zh-CN"/>
        </w:rPr>
      </w:pPr>
    </w:p>
    <w:p>
      <w:pPr>
        <w:rPr>
          <w:rFonts w:hint="default" w:eastAsia="宋体"/>
          <w:b/>
          <w:szCs w:val="21"/>
          <w:lang w:val="en-US" w:eastAsia="zh-CN"/>
        </w:rPr>
      </w:pPr>
      <w:r>
        <w:rPr>
          <w:rFonts w:hint="eastAsia"/>
          <w:b/>
          <w:szCs w:val="21"/>
          <w:lang w:val="en-US" w:eastAsia="zh-CN"/>
        </w:rPr>
        <w:t>按不同顶点数和边数的要求，随机生成不同的图，对运行时间进行统计：</w:t>
      </w:r>
      <w:bookmarkStart w:id="0" w:name="_GoBack"/>
      <w:bookmarkEnd w:id="0"/>
    </w:p>
    <w:p>
      <w:pPr>
        <w:numPr>
          <w:ilvl w:val="0"/>
          <w:numId w:val="9"/>
        </w:numPr>
        <w:ind w:left="425" w:leftChars="0" w:hanging="425" w:firstLineChars="0"/>
        <w:jc w:val="both"/>
        <w:rPr>
          <w:rFonts w:hint="default"/>
          <w:b w:val="0"/>
          <w:bCs/>
          <w:szCs w:val="21"/>
          <w:lang w:val="en-US" w:eastAsia="zh-CN"/>
        </w:rPr>
      </w:pPr>
      <w:r>
        <w:rPr>
          <w:rFonts w:hint="eastAsia"/>
          <w:b w:val="0"/>
          <w:bCs/>
          <w:szCs w:val="21"/>
          <w:lang w:val="en-US" w:eastAsia="zh-CN"/>
        </w:rPr>
        <w:t>固定边数，点数逐渐增大</w:t>
      </w:r>
    </w:p>
    <w:p>
      <w:pPr>
        <w:widowControl w:val="0"/>
        <w:numPr>
          <w:numId w:val="0"/>
        </w:numPr>
        <w:jc w:val="center"/>
        <w:rPr>
          <w:rFonts w:hint="default"/>
          <w:b w:val="0"/>
          <w:bCs/>
          <w:szCs w:val="21"/>
          <w:lang w:val="en-US" w:eastAsia="zh-CN"/>
        </w:rPr>
      </w:pPr>
      <w:r>
        <w:rPr>
          <w:rFonts w:hint="default"/>
          <w:b w:val="0"/>
          <w:bCs/>
          <w:szCs w:val="21"/>
          <w:lang w:val="en-US" w:eastAsia="zh-CN"/>
        </w:rPr>
        <w:drawing>
          <wp:inline distT="0" distB="0" distL="114300" distR="114300">
            <wp:extent cx="5275580" cy="1052830"/>
            <wp:effectExtent l="0" t="0" r="1270" b="4445"/>
            <wp:docPr id="11" name="图片 11" descr="1650636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50636512(1)"/>
                    <pic:cNvPicPr>
                      <a:picLocks noChangeAspect="1"/>
                    </pic:cNvPicPr>
                  </pic:nvPicPr>
                  <pic:blipFill>
                    <a:blip r:embed="rId24"/>
                    <a:stretch>
                      <a:fillRect/>
                    </a:stretch>
                  </pic:blipFill>
                  <pic:spPr>
                    <a:xfrm>
                      <a:off x="0" y="0"/>
                      <a:ext cx="5275580" cy="1052830"/>
                    </a:xfrm>
                    <a:prstGeom prst="rect">
                      <a:avLst/>
                    </a:prstGeom>
                  </pic:spPr>
                </pic:pic>
              </a:graphicData>
            </a:graphic>
          </wp:inline>
        </w:drawing>
      </w:r>
    </w:p>
    <w:p>
      <w:pPr>
        <w:widowControl w:val="0"/>
        <w:numPr>
          <w:numId w:val="0"/>
        </w:numPr>
        <w:jc w:val="center"/>
      </w:pPr>
      <w:r>
        <w:drawing>
          <wp:inline distT="0" distB="0" distL="114300" distR="114300">
            <wp:extent cx="4568190" cy="2743200"/>
            <wp:effectExtent l="4445" t="4445" r="8890" b="5080"/>
            <wp:docPr id="1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widowControl w:val="0"/>
        <w:numPr>
          <w:numId w:val="0"/>
        </w:numPr>
        <w:jc w:val="both"/>
        <w:rPr>
          <w:rFonts w:hint="eastAsia"/>
          <w:lang w:val="en-US" w:eastAsia="zh-CN"/>
        </w:rPr>
      </w:pPr>
      <w:r>
        <w:rPr>
          <w:rFonts w:hint="eastAsia"/>
          <w:lang w:val="en-US" w:eastAsia="zh-CN"/>
        </w:rPr>
        <w:t>取对数刻度表示后：</w:t>
      </w:r>
    </w:p>
    <w:p>
      <w:pPr>
        <w:widowControl w:val="0"/>
        <w:numPr>
          <w:numId w:val="0"/>
        </w:numPr>
        <w:jc w:val="center"/>
      </w:pPr>
      <w:r>
        <w:drawing>
          <wp:inline distT="0" distB="0" distL="114300" distR="114300">
            <wp:extent cx="4568190" cy="2743200"/>
            <wp:effectExtent l="4445" t="4445" r="8890" b="5080"/>
            <wp:docPr id="18"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widowControl w:val="0"/>
        <w:numPr>
          <w:numId w:val="0"/>
        </w:numPr>
        <w:jc w:val="both"/>
        <w:rPr>
          <w:rFonts w:hint="default" w:eastAsia="宋体"/>
          <w:lang w:val="en-US" w:eastAsia="zh-CN"/>
        </w:rPr>
      </w:pPr>
      <w:r>
        <w:rPr>
          <w:rFonts w:hint="eastAsia"/>
          <w:lang w:val="en-US" w:eastAsia="zh-CN"/>
        </w:rPr>
        <w:t>可以看到固定边数时，随着顶点数的增多，运行时间也逐渐增大。这是因为边数固定，点数增多，图的边密度也随之减小，对于填涂的约束条件少，剪枝效率低，用四色对地图进行填涂得到的解也更多，因此总体运行时间会增大。</w:t>
      </w:r>
    </w:p>
    <w:p>
      <w:pPr>
        <w:widowControl w:val="0"/>
        <w:numPr>
          <w:numId w:val="0"/>
        </w:numPr>
        <w:jc w:val="center"/>
        <w:rPr>
          <w:rFonts w:hint="default"/>
          <w:lang w:val="en-US" w:eastAsia="zh-CN"/>
        </w:rPr>
      </w:pPr>
    </w:p>
    <w:p>
      <w:pPr>
        <w:numPr>
          <w:ilvl w:val="0"/>
          <w:numId w:val="9"/>
        </w:numPr>
        <w:ind w:left="425" w:leftChars="0" w:hanging="425" w:firstLineChars="0"/>
        <w:jc w:val="both"/>
        <w:rPr>
          <w:rFonts w:hint="default"/>
          <w:b w:val="0"/>
          <w:bCs/>
          <w:szCs w:val="21"/>
          <w:lang w:val="en-US" w:eastAsia="zh-CN"/>
        </w:rPr>
      </w:pPr>
      <w:r>
        <w:rPr>
          <w:rFonts w:hint="eastAsia"/>
          <w:b w:val="0"/>
          <w:bCs/>
          <w:szCs w:val="21"/>
          <w:lang w:val="en-US" w:eastAsia="zh-CN"/>
        </w:rPr>
        <w:t>固定点数，边数逐渐增大</w:t>
      </w:r>
    </w:p>
    <w:p>
      <w:pPr>
        <w:widowControl w:val="0"/>
        <w:numPr>
          <w:numId w:val="0"/>
        </w:numPr>
        <w:jc w:val="center"/>
        <w:rPr>
          <w:rFonts w:hint="default"/>
          <w:b w:val="0"/>
          <w:bCs/>
          <w:szCs w:val="21"/>
          <w:lang w:val="en-US" w:eastAsia="zh-CN"/>
        </w:rPr>
      </w:pPr>
      <w:r>
        <w:rPr>
          <w:rFonts w:hint="default"/>
          <w:b w:val="0"/>
          <w:bCs/>
          <w:szCs w:val="21"/>
          <w:lang w:val="en-US" w:eastAsia="zh-CN"/>
        </w:rPr>
        <w:drawing>
          <wp:inline distT="0" distB="0" distL="114300" distR="114300">
            <wp:extent cx="5273040" cy="1078865"/>
            <wp:effectExtent l="0" t="0" r="3810" b="6985"/>
            <wp:docPr id="13" name="图片 13" descr="1650636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50636944(1)"/>
                    <pic:cNvPicPr>
                      <a:picLocks noChangeAspect="1"/>
                    </pic:cNvPicPr>
                  </pic:nvPicPr>
                  <pic:blipFill>
                    <a:blip r:embed="rId27"/>
                    <a:stretch>
                      <a:fillRect/>
                    </a:stretch>
                  </pic:blipFill>
                  <pic:spPr>
                    <a:xfrm>
                      <a:off x="0" y="0"/>
                      <a:ext cx="5273040" cy="1078865"/>
                    </a:xfrm>
                    <a:prstGeom prst="rect">
                      <a:avLst/>
                    </a:prstGeom>
                  </pic:spPr>
                </pic:pic>
              </a:graphicData>
            </a:graphic>
          </wp:inline>
        </w:drawing>
      </w:r>
    </w:p>
    <w:p>
      <w:pPr>
        <w:widowControl w:val="0"/>
        <w:numPr>
          <w:numId w:val="0"/>
        </w:numPr>
        <w:jc w:val="center"/>
      </w:pPr>
      <w:r>
        <w:drawing>
          <wp:inline distT="0" distB="0" distL="114300" distR="114300">
            <wp:extent cx="4568190" cy="2743200"/>
            <wp:effectExtent l="4445" t="4445" r="8890" b="5080"/>
            <wp:docPr id="3"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widowControl w:val="0"/>
        <w:numPr>
          <w:numId w:val="0"/>
        </w:numPr>
        <w:jc w:val="both"/>
        <w:rPr>
          <w:rFonts w:hint="eastAsia"/>
          <w:lang w:val="en-US" w:eastAsia="zh-CN"/>
        </w:rPr>
      </w:pPr>
      <w:r>
        <w:rPr>
          <w:rFonts w:hint="eastAsia"/>
          <w:lang w:val="en-US" w:eastAsia="zh-CN"/>
        </w:rPr>
        <w:t>取对数刻度表示后：</w:t>
      </w:r>
    </w:p>
    <w:p>
      <w:pPr>
        <w:widowControl w:val="0"/>
        <w:numPr>
          <w:numId w:val="0"/>
        </w:numPr>
        <w:jc w:val="center"/>
      </w:pPr>
      <w:r>
        <w:drawing>
          <wp:inline distT="0" distB="0" distL="114300" distR="114300">
            <wp:extent cx="4568190" cy="2743200"/>
            <wp:effectExtent l="4445" t="4445" r="8890" b="5080"/>
            <wp:docPr id="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widowControl w:val="0"/>
        <w:numPr>
          <w:numId w:val="0"/>
        </w:numPr>
        <w:jc w:val="both"/>
        <w:rPr>
          <w:rFonts w:hint="default" w:eastAsia="宋体"/>
          <w:lang w:val="en-US" w:eastAsia="zh-CN"/>
        </w:rPr>
      </w:pPr>
      <w:r>
        <w:rPr>
          <w:rFonts w:hint="eastAsia"/>
          <w:lang w:val="en-US" w:eastAsia="zh-CN"/>
        </w:rPr>
        <w:t>可以看到固定点数时，运行时间对着边数的增大而减少。这是因为图的边密度增大，图的合法解也就更少，通过对回溯过程进行剪枝，减少了许多错误情况，剪枝效率高，解的数目少，总体求解的运行时间也就更快。</w:t>
      </w:r>
    </w:p>
    <w:p>
      <w:pPr>
        <w:widowControl w:val="0"/>
        <w:numPr>
          <w:numId w:val="0"/>
        </w:numPr>
        <w:jc w:val="center"/>
        <w:rPr>
          <w:rFonts w:hint="default"/>
          <w:lang w:val="en-US" w:eastAsia="zh-CN"/>
        </w:rPr>
      </w:pPr>
    </w:p>
    <w:p>
      <w:pPr>
        <w:numPr>
          <w:ilvl w:val="0"/>
          <w:numId w:val="9"/>
        </w:numPr>
        <w:ind w:left="425" w:leftChars="0" w:hanging="425" w:firstLineChars="0"/>
        <w:jc w:val="both"/>
        <w:rPr>
          <w:rFonts w:hint="default"/>
          <w:b w:val="0"/>
          <w:bCs/>
          <w:szCs w:val="21"/>
          <w:lang w:val="en-US" w:eastAsia="zh-CN"/>
        </w:rPr>
      </w:pPr>
      <w:r>
        <w:rPr>
          <w:rFonts w:hint="eastAsia"/>
          <w:b w:val="0"/>
          <w:bCs/>
          <w:szCs w:val="21"/>
          <w:lang w:val="en-US" w:eastAsia="zh-CN"/>
        </w:rPr>
        <w:t>图规模增大</w:t>
      </w:r>
    </w:p>
    <w:p>
      <w:pPr>
        <w:widowControl w:val="0"/>
        <w:numPr>
          <w:numId w:val="0"/>
        </w:numPr>
        <w:jc w:val="center"/>
        <w:rPr>
          <w:rFonts w:hint="default"/>
          <w:b w:val="0"/>
          <w:bCs/>
          <w:szCs w:val="21"/>
          <w:lang w:val="en-US" w:eastAsia="zh-CN"/>
        </w:rPr>
      </w:pPr>
      <w:r>
        <w:rPr>
          <w:rFonts w:hint="default"/>
          <w:b w:val="0"/>
          <w:bCs/>
          <w:szCs w:val="21"/>
          <w:lang w:val="en-US" w:eastAsia="zh-CN"/>
        </w:rPr>
        <w:drawing>
          <wp:inline distT="0" distB="0" distL="114300" distR="114300">
            <wp:extent cx="5273040" cy="1042670"/>
            <wp:effectExtent l="0" t="0" r="3810" b="5080"/>
            <wp:docPr id="15" name="图片 15" descr="1650637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50637114(1)"/>
                    <pic:cNvPicPr>
                      <a:picLocks noChangeAspect="1"/>
                    </pic:cNvPicPr>
                  </pic:nvPicPr>
                  <pic:blipFill>
                    <a:blip r:embed="rId30"/>
                    <a:stretch>
                      <a:fillRect/>
                    </a:stretch>
                  </pic:blipFill>
                  <pic:spPr>
                    <a:xfrm>
                      <a:off x="0" y="0"/>
                      <a:ext cx="5273040" cy="1042670"/>
                    </a:xfrm>
                    <a:prstGeom prst="rect">
                      <a:avLst/>
                    </a:prstGeom>
                  </pic:spPr>
                </pic:pic>
              </a:graphicData>
            </a:graphic>
          </wp:inline>
        </w:drawing>
      </w:r>
    </w:p>
    <w:p>
      <w:pPr>
        <w:widowControl w:val="0"/>
        <w:numPr>
          <w:numId w:val="0"/>
        </w:numPr>
        <w:jc w:val="center"/>
      </w:pPr>
      <w:r>
        <w:drawing>
          <wp:inline distT="0" distB="0" distL="114300" distR="114300">
            <wp:extent cx="4568190" cy="2743200"/>
            <wp:effectExtent l="4445" t="4445" r="8890" b="5080"/>
            <wp:docPr id="17"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widowControl w:val="0"/>
        <w:numPr>
          <w:ilvl w:val="0"/>
          <w:numId w:val="0"/>
        </w:numPr>
        <w:jc w:val="both"/>
        <w:rPr>
          <w:rFonts w:hint="eastAsia"/>
          <w:lang w:val="en-US" w:eastAsia="zh-CN"/>
        </w:rPr>
      </w:pPr>
      <w:r>
        <w:rPr>
          <w:rFonts w:hint="eastAsia"/>
          <w:lang w:val="en-US" w:eastAsia="zh-CN"/>
        </w:rPr>
        <w:t>取对数刻度表示后：</w:t>
      </w:r>
    </w:p>
    <w:p>
      <w:pPr>
        <w:widowControl w:val="0"/>
        <w:numPr>
          <w:numId w:val="0"/>
        </w:numPr>
        <w:jc w:val="center"/>
      </w:pPr>
      <w:r>
        <w:drawing>
          <wp:inline distT="0" distB="0" distL="114300" distR="114300">
            <wp:extent cx="4568190" cy="2743200"/>
            <wp:effectExtent l="4445" t="4445" r="8890" b="5080"/>
            <wp:docPr id="7"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widowControl w:val="0"/>
        <w:numPr>
          <w:numId w:val="0"/>
        </w:numPr>
        <w:jc w:val="both"/>
        <w:rPr>
          <w:rFonts w:hint="default" w:eastAsia="宋体"/>
          <w:lang w:val="en-US" w:eastAsia="zh-CN"/>
        </w:rPr>
      </w:pPr>
      <w:r>
        <w:rPr>
          <w:rFonts w:hint="eastAsia"/>
          <w:lang w:val="en-US" w:eastAsia="zh-CN"/>
        </w:rPr>
        <w:t>可以看到随着图规模的增大，运行时间也就更长。边与顶点的关系固定为两倍关系，图的规模增大，需要填涂的区域也就更多，求解过程中需要判断的情况增多，运行时间也就更长。</w:t>
      </w:r>
    </w:p>
    <w:p>
      <w:pPr>
        <w:widowControl w:val="0"/>
        <w:numPr>
          <w:numId w:val="0"/>
        </w:numPr>
        <w:jc w:val="center"/>
        <w:rPr>
          <w:rFonts w:hint="default"/>
          <w:lang w:val="en-US" w:eastAsia="zh-CN"/>
        </w:rPr>
      </w:pPr>
    </w:p>
    <w:p>
      <w:pPr>
        <w:pStyle w:val="2"/>
        <w:rPr>
          <w:rFonts w:hint="eastAsia"/>
        </w:rPr>
      </w:pPr>
      <w:r>
        <w:rPr>
          <w:rFonts w:hint="eastAsia"/>
        </w:rPr>
        <w:t>四、实验结论或体会</w:t>
      </w:r>
    </w:p>
    <w:p>
      <w:pPr>
        <w:numPr>
          <w:ilvl w:val="0"/>
          <w:numId w:val="10"/>
        </w:numPr>
        <w:ind w:left="425" w:leftChars="0" w:hanging="425" w:firstLineChars="0"/>
        <w:rPr>
          <w:rFonts w:hint="eastAsia"/>
          <w:b/>
          <w:bCs/>
          <w:szCs w:val="21"/>
          <w:lang w:val="en-US" w:eastAsia="zh-CN"/>
        </w:rPr>
      </w:pPr>
      <w:r>
        <w:rPr>
          <w:rFonts w:hint="eastAsia"/>
          <w:b/>
          <w:bCs/>
          <w:szCs w:val="21"/>
          <w:lang w:val="en-US" w:eastAsia="zh-CN"/>
        </w:rPr>
        <w:t>实验结论：</w:t>
      </w:r>
    </w:p>
    <w:p>
      <w:pPr>
        <w:ind w:leftChars="100"/>
        <w:rPr>
          <w:rFonts w:hint="eastAsia"/>
          <w:szCs w:val="21"/>
          <w:lang w:val="en-US" w:eastAsia="zh-CN"/>
        </w:rPr>
      </w:pPr>
      <w:r>
        <w:rPr>
          <w:rFonts w:hint="eastAsia"/>
          <w:szCs w:val="21"/>
          <w:lang w:val="en-US" w:eastAsia="zh-CN"/>
        </w:rPr>
        <w:t>在进行地图填色时，点数、边数、颜色选择数，对于实际解决问题都有影响。</w:t>
      </w:r>
    </w:p>
    <w:p>
      <w:pPr>
        <w:ind w:leftChars="100"/>
        <w:rPr>
          <w:rFonts w:hint="eastAsia"/>
          <w:szCs w:val="21"/>
          <w:lang w:val="en-US" w:eastAsia="zh-CN"/>
        </w:rPr>
      </w:pPr>
      <w:r>
        <w:rPr>
          <w:rFonts w:hint="eastAsia"/>
          <w:szCs w:val="21"/>
          <w:lang w:val="en-US" w:eastAsia="zh-CN"/>
        </w:rPr>
        <w:t>边数固定，点数增大时，由于需要进行填涂的区域数变多，约束条件少，剪枝效率低，同时合法解也更多，运行效率也就更慢；</w:t>
      </w:r>
    </w:p>
    <w:p>
      <w:pPr>
        <w:ind w:leftChars="100"/>
        <w:rPr>
          <w:rFonts w:hint="eastAsia"/>
          <w:szCs w:val="21"/>
          <w:lang w:val="en-US" w:eastAsia="zh-CN"/>
        </w:rPr>
      </w:pPr>
      <w:r>
        <w:rPr>
          <w:rFonts w:hint="eastAsia"/>
          <w:szCs w:val="21"/>
          <w:lang w:val="en-US" w:eastAsia="zh-CN"/>
        </w:rPr>
        <w:t>点数固定，边数增加时，由于地图边密度的增大，相邻区域多，对填涂颜色的约束也就更大，对于优化后的算法而言，这样的约束可以使剪枝效率增大，运行效率更快；</w:t>
      </w:r>
    </w:p>
    <w:p>
      <w:pPr>
        <w:ind w:leftChars="100"/>
        <w:rPr>
          <w:rFonts w:hint="eastAsia"/>
          <w:szCs w:val="21"/>
          <w:lang w:val="en-US" w:eastAsia="zh-CN"/>
        </w:rPr>
      </w:pPr>
      <w:r>
        <w:rPr>
          <w:rFonts w:hint="eastAsia"/>
          <w:szCs w:val="21"/>
          <w:lang w:val="en-US" w:eastAsia="zh-CN"/>
        </w:rPr>
        <w:t>颜色选择数多，填色时更容易得到正确解，得到一组解的速度更快。</w:t>
      </w:r>
    </w:p>
    <w:p>
      <w:pPr>
        <w:ind w:leftChars="100"/>
        <w:rPr>
          <w:rFonts w:hint="default"/>
          <w:szCs w:val="21"/>
          <w:lang w:val="en-US" w:eastAsia="zh-CN"/>
        </w:rPr>
      </w:pPr>
    </w:p>
    <w:p>
      <w:pPr>
        <w:numPr>
          <w:ilvl w:val="0"/>
          <w:numId w:val="10"/>
        </w:numPr>
        <w:ind w:left="425" w:leftChars="0" w:hanging="425" w:firstLineChars="0"/>
        <w:rPr>
          <w:rFonts w:hint="default"/>
          <w:b/>
          <w:bCs/>
          <w:szCs w:val="21"/>
          <w:lang w:val="en-US" w:eastAsia="zh-CN"/>
        </w:rPr>
      </w:pPr>
      <w:r>
        <w:rPr>
          <w:rFonts w:hint="eastAsia"/>
          <w:b/>
          <w:bCs/>
          <w:szCs w:val="21"/>
          <w:lang w:val="en-US" w:eastAsia="zh-CN"/>
        </w:rPr>
        <w:t>实验体会：</w:t>
      </w:r>
    </w:p>
    <w:p>
      <w:pPr>
        <w:ind w:leftChars="100"/>
        <w:rPr>
          <w:rFonts w:hint="eastAsia"/>
          <w:szCs w:val="21"/>
        </w:rPr>
      </w:pPr>
      <w:r>
        <w:rPr>
          <w:rFonts w:hint="eastAsia"/>
          <w:szCs w:val="21"/>
          <w:lang w:val="en-US" w:eastAsia="zh-CN"/>
        </w:rPr>
        <w:t>通过这次实验，对使用回溯法有了更深的认识以及学会如何借助此方法解决一些实际问题。对于解决问题时需要对每一块区域（或是个体）逐一突破时，可以借助回溯法进行解决。在实际运用过程中可以根据约束条件对算法进行优化，也就是剪枝，学会根据实验实际运行时间不断优化实验的算法，得以更高效的解决问题。</w:t>
      </w:r>
    </w:p>
    <w:p>
      <w:pPr>
        <w:ind w:firstLine="420" w:firstLineChars="200"/>
        <w:rPr>
          <w:rFonts w:hint="eastAsia"/>
          <w:szCs w:val="21"/>
        </w:rPr>
      </w:pPr>
    </w:p>
    <w:p>
      <w:pPr>
        <w:ind w:firstLine="420" w:firstLineChars="200"/>
        <w:rPr>
          <w:rFonts w:hint="eastAsia"/>
          <w:szCs w:val="21"/>
        </w:rPr>
      </w:pPr>
    </w:p>
    <w:p>
      <w:pPr>
        <w:ind w:firstLine="420" w:firstLineChars="200"/>
        <w:rPr>
          <w:rFonts w:hint="eastAsia"/>
          <w:szCs w:val="21"/>
        </w:rPr>
      </w:pPr>
    </w:p>
    <w:p>
      <w:pPr>
        <w:ind w:firstLine="420" w:firstLineChars="200"/>
        <w:rPr>
          <w:rFonts w:hint="eastAsia"/>
          <w:szCs w:val="21"/>
        </w:rPr>
      </w:pPr>
    </w:p>
    <w:p>
      <w:pPr>
        <w:ind w:firstLine="420" w:firstLineChars="200"/>
        <w:rPr>
          <w:rFonts w:hint="eastAsia"/>
          <w:szCs w:val="21"/>
        </w:rPr>
      </w:pPr>
      <w:r>
        <w:rPr>
          <w:szCs w:val="21"/>
        </w:rPr>
        <w:br w:type="page"/>
      </w:r>
    </w:p>
    <w:tbl>
      <w:tblPr>
        <w:tblStyle w:val="3"/>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noWrap w:val="0"/>
            <w:vAlign w:val="top"/>
          </w:tcPr>
          <w:p>
            <w:pPr>
              <w:rPr>
                <w:rFonts w:hint="eastAsia"/>
              </w:rPr>
            </w:pPr>
            <w:r>
              <w:rPr>
                <w:rFonts w:hint="eastAsia"/>
              </w:rPr>
              <w:t>指导教师批阅意见：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成绩评定：</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 xml:space="preserve">                                          指导教师签字：</w:t>
            </w:r>
          </w:p>
          <w:p>
            <w:pPr>
              <w:rPr>
                <w:rFonts w:hint="eastAsia"/>
              </w:rPr>
            </w:pPr>
          </w:p>
          <w:p>
            <w:pPr>
              <w:rPr>
                <w:rFonts w:hint="eastAsia"/>
              </w:rPr>
            </w:pPr>
            <w:r>
              <w:rPr>
                <w:rFonts w:hint="eastAsia"/>
              </w:rPr>
              <w:t xml:space="preserve">                                                    年    月    日</w:t>
            </w:r>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noWrap w:val="0"/>
            <w:vAlign w:val="top"/>
          </w:tcPr>
          <w:p>
            <w:pPr>
              <w:rPr>
                <w:rFonts w:hint="eastAsia"/>
              </w:rPr>
            </w:pPr>
            <w:r>
              <w:rPr>
                <w:rFonts w:hint="eastAsia"/>
              </w:rPr>
              <w:t>备注：</w:t>
            </w:r>
          </w:p>
          <w:p>
            <w:pPr>
              <w:rPr>
                <w:rFonts w:hint="eastAsia"/>
              </w:rPr>
            </w:pPr>
          </w:p>
          <w:p>
            <w:pPr>
              <w:rPr>
                <w:rFonts w:hint="eastAsia"/>
              </w:rPr>
            </w:pPr>
          </w:p>
          <w:p>
            <w:pPr>
              <w:rPr>
                <w:rFonts w:hint="eastAsia"/>
              </w:rPr>
            </w:pPr>
          </w:p>
          <w:p>
            <w:pPr>
              <w:rPr>
                <w:rFonts w:hint="eastAsia"/>
              </w:rPr>
            </w:pPr>
          </w:p>
        </w:tc>
      </w:tr>
    </w:tbl>
    <w:p>
      <w:pPr>
        <w:rPr>
          <w:rFonts w:hint="eastAsia"/>
        </w:rPr>
      </w:pPr>
      <w:r>
        <w:rPr>
          <w:rFonts w:hint="eastAsia"/>
        </w:rPr>
        <w:t>注：1、报告内的项目或内容设置，可根据实际情况加以调整和补充。</w:t>
      </w:r>
    </w:p>
    <w:p>
      <w:pPr>
        <w:ind w:firstLine="420" w:firstLineChars="200"/>
        <w:rPr>
          <w:rFonts w:hint="eastAsia"/>
        </w:rPr>
      </w:pPr>
      <w:r>
        <w:rPr>
          <w:rFonts w:hint="eastAsia"/>
        </w:rPr>
        <w:t>2、教师批改学生实验报告时间应在学生提交实验报告时间后10日内。</w:t>
      </w:r>
    </w:p>
    <w:p/>
    <w:sectPr>
      <w:pgSz w:w="11907" w:h="16840"/>
      <w:pgMar w:top="1440" w:right="1797" w:bottom="1440" w:left="1797"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5D3B7B"/>
    <w:multiLevelType w:val="singleLevel"/>
    <w:tmpl w:val="AD5D3B7B"/>
    <w:lvl w:ilvl="0" w:tentative="0">
      <w:start w:val="3"/>
      <w:numFmt w:val="chineseCounting"/>
      <w:suff w:val="nothing"/>
      <w:lvlText w:val="（%1）"/>
      <w:lvlJc w:val="left"/>
      <w:rPr>
        <w:rFonts w:hint="eastAsia"/>
      </w:rPr>
    </w:lvl>
  </w:abstractNum>
  <w:abstractNum w:abstractNumId="1">
    <w:nsid w:val="B29095B4"/>
    <w:multiLevelType w:val="singleLevel"/>
    <w:tmpl w:val="B29095B4"/>
    <w:lvl w:ilvl="0" w:tentative="0">
      <w:start w:val="1"/>
      <w:numFmt w:val="decimal"/>
      <w:lvlText w:val="(%1)"/>
      <w:lvlJc w:val="left"/>
      <w:pPr>
        <w:ind w:left="425" w:hanging="425"/>
      </w:pPr>
      <w:rPr>
        <w:rFonts w:hint="default"/>
      </w:rPr>
    </w:lvl>
  </w:abstractNum>
  <w:abstractNum w:abstractNumId="2">
    <w:nsid w:val="E78EBC8A"/>
    <w:multiLevelType w:val="singleLevel"/>
    <w:tmpl w:val="E78EBC8A"/>
    <w:lvl w:ilvl="0" w:tentative="0">
      <w:start w:val="1"/>
      <w:numFmt w:val="decimal"/>
      <w:lvlText w:val="(%1)"/>
      <w:lvlJc w:val="left"/>
      <w:pPr>
        <w:ind w:left="425" w:hanging="425"/>
      </w:pPr>
      <w:rPr>
        <w:rFonts w:hint="default"/>
      </w:rPr>
    </w:lvl>
  </w:abstractNum>
  <w:abstractNum w:abstractNumId="3">
    <w:nsid w:val="EA1298D0"/>
    <w:multiLevelType w:val="singleLevel"/>
    <w:tmpl w:val="EA1298D0"/>
    <w:lvl w:ilvl="0" w:tentative="0">
      <w:start w:val="1"/>
      <w:numFmt w:val="decimal"/>
      <w:lvlText w:val="%1."/>
      <w:lvlJc w:val="left"/>
      <w:pPr>
        <w:ind w:left="425" w:hanging="425"/>
      </w:pPr>
      <w:rPr>
        <w:rFonts w:hint="default"/>
      </w:rPr>
    </w:lvl>
  </w:abstractNum>
  <w:abstractNum w:abstractNumId="4">
    <w:nsid w:val="064A5593"/>
    <w:multiLevelType w:val="singleLevel"/>
    <w:tmpl w:val="064A5593"/>
    <w:lvl w:ilvl="0" w:tentative="0">
      <w:start w:val="3"/>
      <w:numFmt w:val="chineseCounting"/>
      <w:suff w:val="nothing"/>
      <w:lvlText w:val="%1、"/>
      <w:lvlJc w:val="left"/>
      <w:rPr>
        <w:rFonts w:hint="eastAsia"/>
      </w:rPr>
    </w:lvl>
  </w:abstractNum>
  <w:abstractNum w:abstractNumId="5">
    <w:nsid w:val="0BE71979"/>
    <w:multiLevelType w:val="singleLevel"/>
    <w:tmpl w:val="0BE71979"/>
    <w:lvl w:ilvl="0" w:tentative="0">
      <w:start w:val="1"/>
      <w:numFmt w:val="decimal"/>
      <w:lvlText w:val="%1."/>
      <w:lvlJc w:val="left"/>
      <w:pPr>
        <w:ind w:left="425" w:hanging="425"/>
      </w:pPr>
      <w:rPr>
        <w:rFonts w:hint="default"/>
      </w:rPr>
    </w:lvl>
  </w:abstractNum>
  <w:abstractNum w:abstractNumId="6">
    <w:nsid w:val="108D7E1D"/>
    <w:multiLevelType w:val="singleLevel"/>
    <w:tmpl w:val="108D7E1D"/>
    <w:lvl w:ilvl="0" w:tentative="0">
      <w:start w:val="1"/>
      <w:numFmt w:val="chineseCounting"/>
      <w:suff w:val="nothing"/>
      <w:lvlText w:val="（%1）"/>
      <w:lvlJc w:val="left"/>
      <w:rPr>
        <w:rFonts w:hint="eastAsia"/>
      </w:rPr>
    </w:lvl>
  </w:abstractNum>
  <w:abstractNum w:abstractNumId="7">
    <w:nsid w:val="3722F51E"/>
    <w:multiLevelType w:val="singleLevel"/>
    <w:tmpl w:val="3722F51E"/>
    <w:lvl w:ilvl="0" w:tentative="0">
      <w:start w:val="3"/>
      <w:numFmt w:val="decimal"/>
      <w:suff w:val="nothing"/>
      <w:lvlText w:val="%1．"/>
      <w:lvlJc w:val="left"/>
    </w:lvl>
  </w:abstractNum>
  <w:abstractNum w:abstractNumId="8">
    <w:nsid w:val="51A24E36"/>
    <w:multiLevelType w:val="singleLevel"/>
    <w:tmpl w:val="51A24E36"/>
    <w:lvl w:ilvl="0" w:tentative="0">
      <w:start w:val="1"/>
      <w:numFmt w:val="decimal"/>
      <w:lvlText w:val="(%1)"/>
      <w:lvlJc w:val="left"/>
      <w:pPr>
        <w:ind w:left="425" w:hanging="425"/>
      </w:pPr>
      <w:rPr>
        <w:rFonts w:hint="default"/>
      </w:rPr>
    </w:lvl>
  </w:abstractNum>
  <w:abstractNum w:abstractNumId="9">
    <w:nsid w:val="6E69816D"/>
    <w:multiLevelType w:val="singleLevel"/>
    <w:tmpl w:val="6E69816D"/>
    <w:lvl w:ilvl="0" w:tentative="0">
      <w:start w:val="1"/>
      <w:numFmt w:val="decimal"/>
      <w:suff w:val="nothing"/>
      <w:lvlText w:val="%1．"/>
      <w:lvlJc w:val="left"/>
    </w:lvl>
  </w:abstractNum>
  <w:num w:numId="1">
    <w:abstractNumId w:val="7"/>
  </w:num>
  <w:num w:numId="2">
    <w:abstractNumId w:val="4"/>
  </w:num>
  <w:num w:numId="3">
    <w:abstractNumId w:val="6"/>
  </w:num>
  <w:num w:numId="4">
    <w:abstractNumId w:val="0"/>
  </w:num>
  <w:num w:numId="5">
    <w:abstractNumId w:val="9"/>
  </w:num>
  <w:num w:numId="6">
    <w:abstractNumId w:val="2"/>
  </w:num>
  <w:num w:numId="7">
    <w:abstractNumId w:val="8"/>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252A98"/>
    <w:rsid w:val="01C11335"/>
    <w:rsid w:val="022C5D05"/>
    <w:rsid w:val="04C4178A"/>
    <w:rsid w:val="0A633666"/>
    <w:rsid w:val="0A777518"/>
    <w:rsid w:val="0B9041E2"/>
    <w:rsid w:val="0CAA79B3"/>
    <w:rsid w:val="0CCB6B37"/>
    <w:rsid w:val="0DCD3F02"/>
    <w:rsid w:val="0DF447F8"/>
    <w:rsid w:val="0E245572"/>
    <w:rsid w:val="0E9A22D1"/>
    <w:rsid w:val="0FE70F9C"/>
    <w:rsid w:val="10615A49"/>
    <w:rsid w:val="1161585F"/>
    <w:rsid w:val="118F2D3B"/>
    <w:rsid w:val="11AC02A5"/>
    <w:rsid w:val="11E31DD7"/>
    <w:rsid w:val="12A9252A"/>
    <w:rsid w:val="13163AD0"/>
    <w:rsid w:val="136002D6"/>
    <w:rsid w:val="13BE0395"/>
    <w:rsid w:val="156D0B74"/>
    <w:rsid w:val="16751FB2"/>
    <w:rsid w:val="16AA0DF3"/>
    <w:rsid w:val="16DB3947"/>
    <w:rsid w:val="174369D9"/>
    <w:rsid w:val="18240F4D"/>
    <w:rsid w:val="1A024C18"/>
    <w:rsid w:val="1AC0296A"/>
    <w:rsid w:val="1BEA5E89"/>
    <w:rsid w:val="1CF653C3"/>
    <w:rsid w:val="1E8219AC"/>
    <w:rsid w:val="1F932B36"/>
    <w:rsid w:val="20A26246"/>
    <w:rsid w:val="20C35F2D"/>
    <w:rsid w:val="211225E9"/>
    <w:rsid w:val="229C3A1B"/>
    <w:rsid w:val="231B5909"/>
    <w:rsid w:val="24600539"/>
    <w:rsid w:val="247E6772"/>
    <w:rsid w:val="25932481"/>
    <w:rsid w:val="25F02265"/>
    <w:rsid w:val="26C43126"/>
    <w:rsid w:val="28424BBB"/>
    <w:rsid w:val="288C48BC"/>
    <w:rsid w:val="289E5635"/>
    <w:rsid w:val="29D60828"/>
    <w:rsid w:val="2AFD5776"/>
    <w:rsid w:val="2C8B465E"/>
    <w:rsid w:val="2DAC4AFC"/>
    <w:rsid w:val="310D15FD"/>
    <w:rsid w:val="331319B5"/>
    <w:rsid w:val="364C006D"/>
    <w:rsid w:val="37B95095"/>
    <w:rsid w:val="38504990"/>
    <w:rsid w:val="38F65D26"/>
    <w:rsid w:val="3A614A26"/>
    <w:rsid w:val="3A8E7E62"/>
    <w:rsid w:val="3B462B12"/>
    <w:rsid w:val="3D6D517E"/>
    <w:rsid w:val="3E4701AD"/>
    <w:rsid w:val="3E726E24"/>
    <w:rsid w:val="40624D42"/>
    <w:rsid w:val="40A27190"/>
    <w:rsid w:val="42431DCD"/>
    <w:rsid w:val="42450E13"/>
    <w:rsid w:val="42834F20"/>
    <w:rsid w:val="429F1465"/>
    <w:rsid w:val="42E163F2"/>
    <w:rsid w:val="434A3F97"/>
    <w:rsid w:val="441404F5"/>
    <w:rsid w:val="44F95FC9"/>
    <w:rsid w:val="44FC699B"/>
    <w:rsid w:val="454F2081"/>
    <w:rsid w:val="4584118C"/>
    <w:rsid w:val="4634324C"/>
    <w:rsid w:val="468F36EB"/>
    <w:rsid w:val="46F012F9"/>
    <w:rsid w:val="47727E7A"/>
    <w:rsid w:val="48052BE7"/>
    <w:rsid w:val="482A4397"/>
    <w:rsid w:val="48396CD0"/>
    <w:rsid w:val="486C2C02"/>
    <w:rsid w:val="49095728"/>
    <w:rsid w:val="49B21975"/>
    <w:rsid w:val="4A064990"/>
    <w:rsid w:val="4B616322"/>
    <w:rsid w:val="4BD923FD"/>
    <w:rsid w:val="4C562B54"/>
    <w:rsid w:val="4FD50EC8"/>
    <w:rsid w:val="501C6CBB"/>
    <w:rsid w:val="50602CD6"/>
    <w:rsid w:val="509269D5"/>
    <w:rsid w:val="50E72C4F"/>
    <w:rsid w:val="512F1FEA"/>
    <w:rsid w:val="51C91902"/>
    <w:rsid w:val="549A6523"/>
    <w:rsid w:val="54CB1D1D"/>
    <w:rsid w:val="55615A68"/>
    <w:rsid w:val="559730A0"/>
    <w:rsid w:val="575E6747"/>
    <w:rsid w:val="58127909"/>
    <w:rsid w:val="58857061"/>
    <w:rsid w:val="58CC4EF5"/>
    <w:rsid w:val="59252A98"/>
    <w:rsid w:val="5A1F065F"/>
    <w:rsid w:val="5AD43B12"/>
    <w:rsid w:val="5B877992"/>
    <w:rsid w:val="5C1F060D"/>
    <w:rsid w:val="5EA81093"/>
    <w:rsid w:val="5FDF0776"/>
    <w:rsid w:val="61565567"/>
    <w:rsid w:val="619A32E6"/>
    <w:rsid w:val="62774225"/>
    <w:rsid w:val="63CF4045"/>
    <w:rsid w:val="642B56B9"/>
    <w:rsid w:val="64320136"/>
    <w:rsid w:val="64885755"/>
    <w:rsid w:val="65404DA2"/>
    <w:rsid w:val="658F3A70"/>
    <w:rsid w:val="662A6CE6"/>
    <w:rsid w:val="672E216A"/>
    <w:rsid w:val="67537700"/>
    <w:rsid w:val="675843DE"/>
    <w:rsid w:val="689A0C6D"/>
    <w:rsid w:val="691734CB"/>
    <w:rsid w:val="6A5E28A9"/>
    <w:rsid w:val="6B910E78"/>
    <w:rsid w:val="6D314B1F"/>
    <w:rsid w:val="6DE457F5"/>
    <w:rsid w:val="6E287409"/>
    <w:rsid w:val="6F780CB8"/>
    <w:rsid w:val="7158537F"/>
    <w:rsid w:val="7257675C"/>
    <w:rsid w:val="7275647C"/>
    <w:rsid w:val="72C03399"/>
    <w:rsid w:val="731723DB"/>
    <w:rsid w:val="736E1A0A"/>
    <w:rsid w:val="737554F3"/>
    <w:rsid w:val="742C30C1"/>
    <w:rsid w:val="749A1BAC"/>
    <w:rsid w:val="74B26768"/>
    <w:rsid w:val="75261FC2"/>
    <w:rsid w:val="75EE211A"/>
    <w:rsid w:val="768462E4"/>
    <w:rsid w:val="775B6533"/>
    <w:rsid w:val="778D7747"/>
    <w:rsid w:val="77E048EF"/>
    <w:rsid w:val="77F03C03"/>
    <w:rsid w:val="78254113"/>
    <w:rsid w:val="796E205F"/>
    <w:rsid w:val="7D284665"/>
    <w:rsid w:val="7E0433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20" w:after="120"/>
      <w:jc w:val="left"/>
      <w:outlineLvl w:val="0"/>
    </w:pPr>
    <w:rPr>
      <w:b/>
      <w:bCs/>
      <w:kern w:val="44"/>
      <w:sz w:val="28"/>
      <w:szCs w:val="28"/>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chart" Target="charts/chart6.xml"/><Relationship Id="rId31" Type="http://schemas.openxmlformats.org/officeDocument/2006/relationships/chart" Target="charts/chart5.xml"/><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chart" Target="charts/chart4.xml"/><Relationship Id="rId28" Type="http://schemas.openxmlformats.org/officeDocument/2006/relationships/chart" Target="charts/chart3.xml"/><Relationship Id="rId27" Type="http://schemas.openxmlformats.org/officeDocument/2006/relationships/image" Target="media/image22.png"/><Relationship Id="rId26" Type="http://schemas.openxmlformats.org/officeDocument/2006/relationships/chart" Target="charts/chart2.xml"/><Relationship Id="rId25" Type="http://schemas.openxmlformats.org/officeDocument/2006/relationships/chart" Target="charts/chart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4334\Desktop\&#33258;&#29992;\&#28145;&#22823;\&#31639;&#27861;&#35774;&#35745;&#19982;&#20998;&#26512;\&#23454;&#39564;3_&#22238;&#28335;&#27861;&#65288;&#22320;&#22270;&#22635;&#33394;&#38382;&#39064;&#65289;\&#26102;&#38388;&#32479;&#35745;.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4334\Desktop\&#33258;&#29992;\&#28145;&#22823;\&#31639;&#27861;&#35774;&#35745;&#19982;&#20998;&#26512;\&#23454;&#39564;3_&#22238;&#28335;&#27861;&#65288;&#22320;&#22270;&#22635;&#33394;&#38382;&#39064;&#65289;\&#26102;&#38388;&#32479;&#35745;.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4334\Desktop\&#33258;&#29992;\&#28145;&#22823;\&#31639;&#27861;&#35774;&#35745;&#19982;&#20998;&#26512;\&#23454;&#39564;3_&#22238;&#28335;&#27861;&#65288;&#22320;&#22270;&#22635;&#33394;&#38382;&#39064;&#65289;\&#26102;&#38388;&#32479;&#35745;.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4334\Desktop\&#33258;&#29992;\&#28145;&#22823;\&#31639;&#27861;&#35774;&#35745;&#19982;&#20998;&#26512;\&#23454;&#39564;3_&#22238;&#28335;&#27861;&#65288;&#22320;&#22270;&#22635;&#33394;&#38382;&#39064;&#65289;\&#26102;&#38388;&#32479;&#35745;.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4334\Desktop\&#33258;&#29992;\&#28145;&#22823;\&#31639;&#27861;&#35774;&#35745;&#19982;&#20998;&#26512;\&#23454;&#39564;3_&#22238;&#28335;&#27861;&#65288;&#22320;&#22270;&#22635;&#33394;&#38382;&#39064;&#65289;\&#26102;&#38388;&#32479;&#35745;.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4334\Desktop\&#33258;&#29992;\&#28145;&#22823;\&#31639;&#27861;&#35774;&#35745;&#19982;&#20998;&#26512;\&#23454;&#39564;3_&#22238;&#28335;&#27861;&#65288;&#22320;&#22270;&#22635;&#33394;&#38382;&#39064;&#65289;\&#26102;&#38388;&#32479;&#3574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运行时间与顶点数的关系</a:t>
            </a:r>
          </a:p>
        </c:rich>
      </c:tx>
      <c:layout/>
      <c:overlay val="0"/>
      <c:spPr>
        <a:noFill/>
        <a:ln>
          <a:noFill/>
        </a:ln>
        <a:effectLst/>
      </c:spPr>
    </c:title>
    <c:autoTitleDeleted val="0"/>
    <c:plotArea>
      <c:layout/>
      <c:scatterChart>
        <c:scatterStyle val="smoothMarker"/>
        <c:varyColors val="0"/>
        <c:ser>
          <c:idx val="0"/>
          <c:order val="0"/>
          <c:tx>
            <c:strRef>
              <c:f>[时间统计.xlsx]Sheet1!$C$1</c:f>
              <c:strCache>
                <c:ptCount val="1"/>
                <c:pt idx="0">
                  <c:v>运行时间</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[时间统计.xlsx]Sheet1!$B$2:$B$5</c:f>
              <c:numCache>
                <c:formatCode>General</c:formatCode>
                <c:ptCount val="4"/>
                <c:pt idx="0">
                  <c:v>150</c:v>
                </c:pt>
                <c:pt idx="1">
                  <c:v>200</c:v>
                </c:pt>
                <c:pt idx="2">
                  <c:v>250</c:v>
                </c:pt>
                <c:pt idx="3">
                  <c:v>300</c:v>
                </c:pt>
              </c:numCache>
            </c:numRef>
          </c:xVal>
          <c:yVal>
            <c:numRef>
              <c:f>[时间统计.xlsx]Sheet1!$C$2:$C$5</c:f>
              <c:numCache>
                <c:formatCode>General</c:formatCode>
                <c:ptCount val="4"/>
                <c:pt idx="0">
                  <c:v>0.000408</c:v>
                </c:pt>
                <c:pt idx="1">
                  <c:v>0.00176</c:v>
                </c:pt>
                <c:pt idx="2">
                  <c:v>0.194</c:v>
                </c:pt>
                <c:pt idx="3">
                  <c:v>1.33105</c:v>
                </c:pt>
              </c:numCache>
            </c:numRef>
          </c:yVal>
          <c:smooth val="1"/>
        </c:ser>
        <c:dLbls>
          <c:showLegendKey val="0"/>
          <c:showVal val="0"/>
          <c:showCatName val="0"/>
          <c:showSerName val="0"/>
          <c:showPercent val="0"/>
          <c:showBubbleSize val="0"/>
        </c:dLbls>
        <c:axId val="369605368"/>
        <c:axId val="633832127"/>
      </c:scatterChart>
      <c:valAx>
        <c:axId val="369605368"/>
        <c:scaling>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顶点数</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3832127"/>
        <c:crosses val="autoZero"/>
        <c:crossBetween val="midCat"/>
      </c:valAx>
      <c:valAx>
        <c:axId val="633832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69605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运行时间与顶点数的关系</a:t>
            </a:r>
          </a:p>
        </c:rich>
      </c:tx>
      <c:layout/>
      <c:overlay val="0"/>
      <c:spPr>
        <a:noFill/>
        <a:ln>
          <a:noFill/>
        </a:ln>
        <a:effectLst/>
      </c:spPr>
    </c:title>
    <c:autoTitleDeleted val="0"/>
    <c:plotArea>
      <c:layout/>
      <c:scatterChart>
        <c:scatterStyle val="smoothMarker"/>
        <c:varyColors val="0"/>
        <c:ser>
          <c:idx val="0"/>
          <c:order val="0"/>
          <c:tx>
            <c:strRef>
              <c:f>[时间统计.xlsx]Sheet1!$C$1</c:f>
              <c:strCache>
                <c:ptCount val="1"/>
                <c:pt idx="0">
                  <c:v>运行时间</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[时间统计.xlsx]Sheet1!$B$2:$B$5</c:f>
              <c:numCache>
                <c:formatCode>General</c:formatCode>
                <c:ptCount val="4"/>
                <c:pt idx="0">
                  <c:v>150</c:v>
                </c:pt>
                <c:pt idx="1">
                  <c:v>200</c:v>
                </c:pt>
                <c:pt idx="2">
                  <c:v>250</c:v>
                </c:pt>
                <c:pt idx="3">
                  <c:v>300</c:v>
                </c:pt>
              </c:numCache>
            </c:numRef>
          </c:xVal>
          <c:yVal>
            <c:numRef>
              <c:f>[时间统计.xlsx]Sheet1!$C$2:$C$5</c:f>
              <c:numCache>
                <c:formatCode>General</c:formatCode>
                <c:ptCount val="4"/>
                <c:pt idx="0">
                  <c:v>0.000408</c:v>
                </c:pt>
                <c:pt idx="1">
                  <c:v>0.00176</c:v>
                </c:pt>
                <c:pt idx="2">
                  <c:v>0.194</c:v>
                </c:pt>
                <c:pt idx="3">
                  <c:v>1.33105</c:v>
                </c:pt>
              </c:numCache>
            </c:numRef>
          </c:yVal>
          <c:smooth val="1"/>
        </c:ser>
        <c:dLbls>
          <c:showLegendKey val="0"/>
          <c:showVal val="0"/>
          <c:showCatName val="0"/>
          <c:showSerName val="0"/>
          <c:showPercent val="0"/>
          <c:showBubbleSize val="0"/>
        </c:dLbls>
        <c:axId val="369605368"/>
        <c:axId val="633832127"/>
      </c:scatterChart>
      <c:valAx>
        <c:axId val="369605368"/>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顶点数</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3832127"/>
        <c:crosses val="autoZero"/>
        <c:crossBetween val="midCat"/>
      </c:valAx>
      <c:valAx>
        <c:axId val="63383212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69605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运行时间与边数的关系</a:t>
            </a:r>
          </a:p>
        </c:rich>
      </c:tx>
      <c:layout/>
      <c:overlay val="0"/>
      <c:spPr>
        <a:noFill/>
        <a:ln>
          <a:noFill/>
        </a:ln>
        <a:effectLst/>
      </c:spPr>
    </c:title>
    <c:autoTitleDeleted val="0"/>
    <c:plotArea>
      <c:layout/>
      <c:scatterChart>
        <c:scatterStyle val="smoothMarker"/>
        <c:varyColors val="0"/>
        <c:ser>
          <c:idx val="0"/>
          <c:order val="0"/>
          <c:tx>
            <c:strRef>
              <c:f>[时间统计.xlsx]Sheet1!$F$1</c:f>
              <c:strCache>
                <c:ptCount val="1"/>
                <c:pt idx="0">
                  <c:v>运行时间</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[时间统计.xlsx]Sheet1!$E$2:$E$5</c:f>
              <c:numCache>
                <c:formatCode>General</c:formatCode>
                <c:ptCount val="4"/>
                <c:pt idx="0">
                  <c:v>200</c:v>
                </c:pt>
                <c:pt idx="1">
                  <c:v>500</c:v>
                </c:pt>
                <c:pt idx="2">
                  <c:v>1000</c:v>
                </c:pt>
                <c:pt idx="3">
                  <c:v>2000</c:v>
                </c:pt>
              </c:numCache>
            </c:numRef>
          </c:xVal>
          <c:yVal>
            <c:numRef>
              <c:f>[时间统计.xlsx]Sheet1!$F$2:$F$5</c:f>
              <c:numCache>
                <c:formatCode>General</c:formatCode>
                <c:ptCount val="4"/>
                <c:pt idx="0">
                  <c:v>12.44</c:v>
                </c:pt>
                <c:pt idx="1">
                  <c:v>0.013</c:v>
                </c:pt>
                <c:pt idx="2">
                  <c:v>0.0002</c:v>
                </c:pt>
                <c:pt idx="3">
                  <c:v>8.8e-5</c:v>
                </c:pt>
              </c:numCache>
            </c:numRef>
          </c:yVal>
          <c:smooth val="1"/>
        </c:ser>
        <c:dLbls>
          <c:showLegendKey val="0"/>
          <c:showVal val="0"/>
          <c:showCatName val="0"/>
          <c:showSerName val="0"/>
          <c:showPercent val="0"/>
          <c:showBubbleSize val="0"/>
        </c:dLbls>
        <c:axId val="396814805"/>
        <c:axId val="168156808"/>
      </c:scatterChart>
      <c:valAx>
        <c:axId val="39681480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边数</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68156808"/>
        <c:crosses val="autoZero"/>
        <c:crossBetween val="midCat"/>
      </c:valAx>
      <c:valAx>
        <c:axId val="168156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681480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运行时间与边数的关系</a:t>
            </a:r>
          </a:p>
        </c:rich>
      </c:tx>
      <c:layout/>
      <c:overlay val="0"/>
      <c:spPr>
        <a:noFill/>
        <a:ln>
          <a:noFill/>
        </a:ln>
        <a:effectLst/>
      </c:spPr>
    </c:title>
    <c:autoTitleDeleted val="0"/>
    <c:plotArea>
      <c:layout/>
      <c:scatterChart>
        <c:scatterStyle val="smoothMarker"/>
        <c:varyColors val="0"/>
        <c:ser>
          <c:idx val="0"/>
          <c:order val="0"/>
          <c:tx>
            <c:strRef>
              <c:f>[时间统计.xlsx]Sheet1!$F$1</c:f>
              <c:strCache>
                <c:ptCount val="1"/>
                <c:pt idx="0">
                  <c:v>运行时间</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[时间统计.xlsx]Sheet1!$E$2:$E$5</c:f>
              <c:numCache>
                <c:formatCode>General</c:formatCode>
                <c:ptCount val="4"/>
                <c:pt idx="0">
                  <c:v>200</c:v>
                </c:pt>
                <c:pt idx="1">
                  <c:v>500</c:v>
                </c:pt>
                <c:pt idx="2">
                  <c:v>1000</c:v>
                </c:pt>
                <c:pt idx="3">
                  <c:v>2000</c:v>
                </c:pt>
              </c:numCache>
            </c:numRef>
          </c:xVal>
          <c:yVal>
            <c:numRef>
              <c:f>[时间统计.xlsx]Sheet1!$F$2:$F$5</c:f>
              <c:numCache>
                <c:formatCode>General</c:formatCode>
                <c:ptCount val="4"/>
                <c:pt idx="0">
                  <c:v>12.44</c:v>
                </c:pt>
                <c:pt idx="1">
                  <c:v>0.013</c:v>
                </c:pt>
                <c:pt idx="2">
                  <c:v>0.0002</c:v>
                </c:pt>
                <c:pt idx="3">
                  <c:v>8.8e-5</c:v>
                </c:pt>
              </c:numCache>
            </c:numRef>
          </c:yVal>
          <c:smooth val="1"/>
        </c:ser>
        <c:dLbls>
          <c:showLegendKey val="0"/>
          <c:showVal val="0"/>
          <c:showCatName val="0"/>
          <c:showSerName val="0"/>
          <c:showPercent val="0"/>
          <c:showBubbleSize val="0"/>
        </c:dLbls>
        <c:axId val="396814805"/>
        <c:axId val="168156808"/>
      </c:scatterChart>
      <c:valAx>
        <c:axId val="396814805"/>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边数</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68156808"/>
        <c:crosses val="autoZero"/>
        <c:crossBetween val="midCat"/>
      </c:valAx>
      <c:valAx>
        <c:axId val="16815680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681480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运行时间与图规模关系</a:t>
            </a:r>
          </a:p>
        </c:rich>
      </c:tx>
      <c:layout/>
      <c:overlay val="0"/>
      <c:spPr>
        <a:noFill/>
        <a:ln>
          <a:noFill/>
        </a:ln>
        <a:effectLst/>
      </c:spPr>
    </c:title>
    <c:autoTitleDeleted val="0"/>
    <c:plotArea>
      <c:layout/>
      <c:scatterChart>
        <c:scatterStyle val="smoothMarker"/>
        <c:varyColors val="0"/>
        <c:ser>
          <c:idx val="0"/>
          <c:order val="0"/>
          <c:tx>
            <c:strRef>
              <c:f>[时间统计.xlsx]Sheet1!$I$1</c:f>
              <c:strCache>
                <c:ptCount val="1"/>
                <c:pt idx="0">
                  <c:v>运行时间</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[时间统计.xlsx]Sheet1!$H$2:$H$5</c:f>
              <c:numCache>
                <c:formatCode>General</c:formatCode>
                <c:ptCount val="4"/>
                <c:pt idx="0">
                  <c:v>10</c:v>
                </c:pt>
                <c:pt idx="1">
                  <c:v>100</c:v>
                </c:pt>
                <c:pt idx="2">
                  <c:v>200</c:v>
                </c:pt>
                <c:pt idx="3">
                  <c:v>300</c:v>
                </c:pt>
              </c:numCache>
            </c:numRef>
          </c:xVal>
          <c:yVal>
            <c:numRef>
              <c:f>[时间统计.xlsx]Sheet1!$I$2:$I$5</c:f>
              <c:numCache>
                <c:formatCode>General</c:formatCode>
                <c:ptCount val="4"/>
                <c:pt idx="0">
                  <c:v>0.000169</c:v>
                </c:pt>
                <c:pt idx="1">
                  <c:v>0.0909</c:v>
                </c:pt>
                <c:pt idx="2">
                  <c:v>65.352</c:v>
                </c:pt>
                <c:pt idx="3">
                  <c:v>322.853</c:v>
                </c:pt>
              </c:numCache>
            </c:numRef>
          </c:yVal>
          <c:smooth val="1"/>
        </c:ser>
        <c:dLbls>
          <c:showLegendKey val="0"/>
          <c:showVal val="0"/>
          <c:showCatName val="0"/>
          <c:showSerName val="0"/>
          <c:showPercent val="0"/>
          <c:showBubbleSize val="0"/>
        </c:dLbls>
        <c:axId val="586898306"/>
        <c:axId val="456085379"/>
      </c:scatterChart>
      <c:valAx>
        <c:axId val="58689830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图规模</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6085379"/>
        <c:crosses val="autoZero"/>
        <c:crossBetween val="midCat"/>
      </c:valAx>
      <c:valAx>
        <c:axId val="4560853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689830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运行时间与图规模关系</a:t>
            </a:r>
          </a:p>
        </c:rich>
      </c:tx>
      <c:layout/>
      <c:overlay val="0"/>
      <c:spPr>
        <a:noFill/>
        <a:ln>
          <a:noFill/>
        </a:ln>
        <a:effectLst/>
      </c:spPr>
    </c:title>
    <c:autoTitleDeleted val="0"/>
    <c:plotArea>
      <c:layout/>
      <c:scatterChart>
        <c:scatterStyle val="smoothMarker"/>
        <c:varyColors val="0"/>
        <c:ser>
          <c:idx val="0"/>
          <c:order val="0"/>
          <c:tx>
            <c:strRef>
              <c:f>[时间统计.xlsx]Sheet1!$I$1</c:f>
              <c:strCache>
                <c:ptCount val="1"/>
                <c:pt idx="0">
                  <c:v>运行时间</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[时间统计.xlsx]Sheet1!$H$2:$H$5</c:f>
              <c:numCache>
                <c:formatCode>General</c:formatCode>
                <c:ptCount val="4"/>
                <c:pt idx="0">
                  <c:v>10</c:v>
                </c:pt>
                <c:pt idx="1">
                  <c:v>100</c:v>
                </c:pt>
                <c:pt idx="2">
                  <c:v>200</c:v>
                </c:pt>
                <c:pt idx="3">
                  <c:v>300</c:v>
                </c:pt>
              </c:numCache>
            </c:numRef>
          </c:xVal>
          <c:yVal>
            <c:numRef>
              <c:f>[时间统计.xlsx]Sheet1!$I$2:$I$5</c:f>
              <c:numCache>
                <c:formatCode>General</c:formatCode>
                <c:ptCount val="4"/>
                <c:pt idx="0">
                  <c:v>0.000169</c:v>
                </c:pt>
                <c:pt idx="1">
                  <c:v>0.0909</c:v>
                </c:pt>
                <c:pt idx="2">
                  <c:v>65.352</c:v>
                </c:pt>
                <c:pt idx="3">
                  <c:v>322.853</c:v>
                </c:pt>
              </c:numCache>
            </c:numRef>
          </c:yVal>
          <c:smooth val="1"/>
        </c:ser>
        <c:dLbls>
          <c:showLegendKey val="0"/>
          <c:showVal val="0"/>
          <c:showCatName val="0"/>
          <c:showSerName val="0"/>
          <c:showPercent val="0"/>
          <c:showBubbleSize val="0"/>
        </c:dLbls>
        <c:axId val="586898306"/>
        <c:axId val="456085379"/>
      </c:scatterChart>
      <c:valAx>
        <c:axId val="586898306"/>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图规模</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6085379"/>
        <c:crosses val="autoZero"/>
        <c:crossBetween val="midCat"/>
      </c:valAx>
      <c:valAx>
        <c:axId val="456085379"/>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689830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3433</Words>
  <Characters>3640</Characters>
  <Lines>0</Lines>
  <Paragraphs>0</Paragraphs>
  <TotalTime>14</TotalTime>
  <ScaleCrop>false</ScaleCrop>
  <LinksUpToDate>false</LinksUpToDate>
  <CharactersWithSpaces>4141</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2022-04-18T06:49:00Z</dcterms:created>
  <dc:creator>Taki</dc:creator>
  <cp:lastModifiedBy>Taki</cp:lastModifiedBy>
  <dcterms:modified xsi:type="dcterms:W3CDTF">2022-04-22T15:35:33Z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8ED1987C78214BE1B5ACC91320365158</vt:lpwstr>
  </property>
  <property fmtid="{D5CDD505-2E9C-101B-9397-08002B2CF9AE}" pid="4" name="commondata">
    <vt:lpwstr>eyJoZGlkIjoiNWI4MjA0ODNhMTkxNTA0ZmJlMDEyMGNmNTBmMzEyMjgifQ==</vt:lpwstr>
  </property>
</Properties>
</file>