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Microsoft YaHei" w:hAnsi="Microsoft YaHei" w:eastAsia="Microsoft YaHei"/>
          <w:b/>
          <w:color w:val="17365D"/>
          <w:sz w:val="60"/>
        </w:rPr>
        <w:t>家族族谱管理系统</w:t>
      </w:r>
    </w:p>
    <w:p>
      <w:pPr>
        <w:jc w:val="center"/>
      </w:pPr>
      <w:r>
        <w:rPr>
          <w:rFonts w:ascii="Microsoft YaHei" w:hAnsi="Microsoft YaHei" w:eastAsia="Microsoft YaHei"/>
          <w:color w:val="24527A"/>
          <w:sz w:val="40"/>
        </w:rPr>
        <w:t>项目开发规划报告</w:t>
      </w:r>
    </w:p>
    <w:p>
      <w:pPr>
        <w:spacing w:before="400"/>
        <w:jc w:val="center"/>
      </w:pPr>
      <w:r>
        <w:rPr>
          <w:color w:val="5A646E"/>
          <w:sz w:val="22"/>
        </w:rPr>
        <w:t>Web 管理端 · Flutter 移动端 · 后台管理系统 · 可扩展多端架构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8352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当前规划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项目定位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用于记录、查询、展示和管理家族世系、人物生平、家支与审核流程的多端应用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第一阶段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本地/单机数据模式，JSON 文件存储；由族长统一操作正式数据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+ TypeScript 网页端；Flutter iOS / Android App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后台管理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独立的管理后台界面，使用统一后端 API 和权限体系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后端建议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 REST API；数据层先 JSON，预留 SQLite / PostgreSQL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扩展方向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局域网多人协作、鸿蒙端适配、微信小程序、数据库迁移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编制日期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2026-10-29</w:t>
            </w:r>
          </w:p>
        </w:tc>
      </w:tr>
    </w:tbl>
    <w:p/>
    <w:p>
      <w:pPr>
        <w:spacing w:before="480"/>
        <w:jc w:val="center"/>
      </w:pPr>
      <w:r>
        <w:rPr>
          <w:i/>
          <w:color w:val="646E78"/>
          <w:sz w:val="18"/>
        </w:rPr>
        <w:t>本报告用于产品范围确认、技术选型、数据设计与开发排期参考。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  <w:spacing w:after="40"/>
      </w:pPr>
      <w:r>
        <w:t>1. 项目概述与建设目标</w:t>
      </w:r>
    </w:p>
    <w:p>
      <w:pPr>
        <w:pStyle w:val="ListBullet"/>
        <w:spacing w:after="40"/>
      </w:pPr>
      <w:r>
        <w:t>2. 用户角色与权限规则</w:t>
      </w:r>
    </w:p>
    <w:p>
      <w:pPr>
        <w:pStyle w:val="ListBullet"/>
        <w:spacing w:after="40"/>
      </w:pPr>
      <w:r>
        <w:t>3. 功能模块规划</w:t>
      </w:r>
    </w:p>
    <w:p>
      <w:pPr>
        <w:pStyle w:val="ListBullet"/>
        <w:spacing w:after="40"/>
      </w:pPr>
      <w:r>
        <w:t>4. 多端产品与页面结构</w:t>
      </w:r>
    </w:p>
    <w:p>
      <w:pPr>
        <w:pStyle w:val="ListBullet"/>
        <w:spacing w:after="40"/>
      </w:pPr>
      <w:r>
        <w:t>5. 技术架构与部署方案</w:t>
      </w:r>
    </w:p>
    <w:p>
      <w:pPr>
        <w:pStyle w:val="ListBullet"/>
        <w:spacing w:after="40"/>
      </w:pPr>
      <w:r>
        <w:t>6. 数据模型与 JSON 存储设计</w:t>
      </w:r>
    </w:p>
    <w:p>
      <w:pPr>
        <w:pStyle w:val="ListBullet"/>
        <w:spacing w:after="40"/>
      </w:pPr>
      <w:r>
        <w:t>7. 关键业务流程</w:t>
      </w:r>
    </w:p>
    <w:p>
      <w:pPr>
        <w:pStyle w:val="ListBullet"/>
        <w:spacing w:after="40"/>
      </w:pPr>
      <w:r>
        <w:t>8. 安全、备份与数据可靠性</w:t>
      </w:r>
    </w:p>
    <w:p>
      <w:pPr>
        <w:pStyle w:val="ListBullet"/>
        <w:spacing w:after="40"/>
      </w:pPr>
      <w:r>
        <w:t>9. 分阶段开发计划</w:t>
      </w:r>
    </w:p>
    <w:p>
      <w:pPr>
        <w:pStyle w:val="ListBullet"/>
        <w:spacing w:after="40"/>
      </w:pPr>
      <w:r>
        <w:t>10. 测试与验收标准</w:t>
      </w:r>
    </w:p>
    <w:p>
      <w:pPr>
        <w:pStyle w:val="ListBullet"/>
        <w:spacing w:after="40"/>
      </w:pPr>
      <w:r>
        <w:t>11. 风险与决策建议</w:t>
      </w:r>
    </w:p>
    <w:p>
      <w:pPr>
        <w:pStyle w:val="ListBullet"/>
        <w:spacing w:after="40"/>
      </w:pPr>
      <w:r>
        <w:t>附录 A：建议项目目录</w:t>
      </w:r>
    </w:p>
    <w:p>
      <w:pPr>
        <w:pStyle w:val="ListBullet"/>
        <w:spacing w:after="40"/>
      </w:pPr>
      <w:r>
        <w:t>附录 B：首期范围清单</w:t>
      </w:r>
    </w:p>
    <w:p>
      <w:r>
        <w:br w:type="page"/>
      </w:r>
    </w:p>
    <w:p>
      <w:pPr>
        <w:pStyle w:val="Heading1"/>
      </w:pPr>
      <w:r>
        <w:t>1. 项目概述与建设目标</w:t>
      </w:r>
    </w:p>
    <w:p>
      <w:r>
        <w:t>本项目建设一套以族谱树为核心的家族信息管理系统，支持家族成员、人物档案、亲属关系、家支管理、资料修改申请、审核、照片与生平资料维护。产品采用网页端与 Flutter 移动端并行的多端方案，并建设独立的后台管理系统。</w:t>
      </w:r>
    </w:p>
    <w:p>
      <w:pPr>
        <w:pStyle w:val="Heading2"/>
      </w:pPr>
      <w:r>
        <w:t>1.1 项目目标</w:t>
      </w:r>
    </w:p>
    <w:p>
      <w:pPr>
        <w:pStyle w:val="ListBullet"/>
        <w:spacing w:after="40"/>
      </w:pPr>
      <w:r>
        <w:t>以人物为中心建立可持续维护的家族档案，支持头像、生平、出生/逝世信息、地点、职业、照片及备注。</w:t>
      </w:r>
    </w:p>
    <w:p>
      <w:pPr>
        <w:pStyle w:val="ListBullet"/>
        <w:spacing w:after="40"/>
      </w:pPr>
      <w:r>
        <w:t>以亲属关系为基础生成族谱树，支持世代浏览、搜索定位、人物详情和关系校验。</w:t>
      </w:r>
    </w:p>
    <w:p>
      <w:pPr>
        <w:pStyle w:val="ListBullet"/>
        <w:spacing w:after="40"/>
      </w:pPr>
      <w:r>
        <w:t>以角色与家支范围控制操作权限，区分查看、提交修改、审核和正式写入。</w:t>
      </w:r>
    </w:p>
    <w:p>
      <w:pPr>
        <w:pStyle w:val="ListBullet"/>
        <w:spacing w:after="40"/>
      </w:pPr>
      <w:r>
        <w:t>首期使用本地 JSON 文件与图片目录保存数据，降低初期部署复杂度。</w:t>
      </w:r>
    </w:p>
    <w:p>
      <w:pPr>
        <w:pStyle w:val="ListBullet"/>
        <w:spacing w:after="40"/>
      </w:pPr>
      <w:r>
        <w:t>通过统一 API 和稳定数据模型，为后续局域网多人协作、数据库迁移、鸿蒙与小程序扩展做好准备。</w:t>
      </w:r>
    </w:p>
    <w:p>
      <w:pPr>
        <w:pStyle w:val="Heading2"/>
      </w:pPr>
      <w:r>
        <w:t>1.2 首期边界</w:t>
      </w:r>
    </w:p>
    <w:p>
      <w:r>
        <w:t>首期不建设复杂的云端多租户服务，不强制要求所有成员注册并实时协同；重点完成可用的族谱浏览、人物管理、权限规则、审核流程和数据备份。若数据只保存在某一台运行后端的电脑上，则其他设备必须通过该电脑提供的 API 访问，不能直接读取该电脑的本地文件。</w:t>
      </w:r>
    </w:p>
    <w:p>
      <w:r>
        <w:t>需要特别区分：界面上实现了角色按钮控制，并不等于安全权限已经实现。正式的数据写入、审核和授权必须由后端统一校验。</w:t>
      </w:r>
    </w:p>
    <w:p>
      <w:pPr>
        <w:pStyle w:val="Heading1"/>
      </w:pPr>
      <w:r>
        <w:t>2. 用户角色与权限规则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440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584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查看范围</w:t>
            </w:r>
          </w:p>
        </w:tc>
        <w:tc>
          <w:tcPr>
            <w:tcW w:type="dxa" w:w="2016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正式编辑</w:t>
            </w:r>
          </w:p>
        </w:tc>
        <w:tc>
          <w:tcPr>
            <w:tcW w:type="dxa" w:w="1728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修改本人资料</w:t>
            </w:r>
          </w:p>
        </w:tc>
        <w:tc>
          <w:tcPr>
            <w:tcW w:type="dxa" w:w="1440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审核权限</w:t>
            </w:r>
          </w:p>
        </w:tc>
        <w:tc>
          <w:tcPr>
            <w:tcW w:type="dxa" w:w="1728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管理范围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全族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全部人物、关系与家支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可直接修改或按配置审核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全部申请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全族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家支管理员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按业务策略可查看全族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本家支内获授权的数据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可修改本人资料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本家支申请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指定家支及其子支（需明确配置）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普通成员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全族或按隐私策略限制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不可直接修改正式档案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提交申请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本人账户与档案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访客（可选）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公开资料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</w:tbl>
    <w:p/>
    <w:p>
      <w:pPr>
        <w:pStyle w:val="Heading2"/>
      </w:pPr>
      <w:r>
        <w:t>2.1 必须落实的权限规则</w:t>
      </w:r>
    </w:p>
    <w:p>
      <w:pPr>
        <w:pStyle w:val="ListBullet"/>
        <w:spacing w:after="40"/>
      </w:pPr>
      <w:r>
        <w:t>普通成员只能查看正式资料；修改本人头像、生平等内容时，先生成待审核申请，不直接覆盖正式资料。</w:t>
      </w:r>
    </w:p>
    <w:p>
      <w:pPr>
        <w:pStyle w:val="ListBullet"/>
        <w:spacing w:after="40"/>
      </w:pPr>
      <w:r>
        <w:t>族长可以管理全族人物、亲属关系、家支、角色和审核结果。</w:t>
      </w:r>
    </w:p>
    <w:p>
      <w:pPr>
        <w:pStyle w:val="ListBullet"/>
        <w:spacing w:after="40"/>
      </w:pPr>
      <w:r>
        <w:t>家支管理员只能操作明确授权范围内的家支；不能越权审批其他家支的申请。</w:t>
      </w:r>
    </w:p>
    <w:p>
      <w:pPr>
        <w:pStyle w:val="ListBullet"/>
        <w:spacing w:after="40"/>
      </w:pPr>
      <w:r>
        <w:t>审核人不能通过修改请求中的 personId 或 branchId 绕过权限校验；服务端必须重新计算目标人物所属范围。</w:t>
      </w:r>
    </w:p>
    <w:p>
      <w:pPr>
        <w:pStyle w:val="ListBullet"/>
        <w:spacing w:after="40"/>
      </w:pPr>
      <w:r>
        <w:t>所有正式写入都记录操作者、时间、修改前后内容或变更摘要、审核结果与原因。</w:t>
      </w:r>
    </w:p>
    <w:p>
      <w:pPr>
        <w:pStyle w:val="ListBullet"/>
        <w:spacing w:after="40"/>
      </w:pPr>
      <w:r>
        <w:t>本地首期若由族长独占操作，普通成员的申请入口可以暂时保留为演示/预留能力，但不能宣称已实现跨设备提交。</w:t>
      </w:r>
    </w:p>
    <w:p>
      <w:pPr>
        <w:pStyle w:val="Heading2"/>
      </w:pPr>
      <w:r>
        <w:t>2.2 账户与人物档案的关系</w:t>
      </w:r>
    </w:p>
    <w:p>
      <w:r>
        <w:t>账户（User）与人物（Person）必须分开。一个人物可能暂时没有登录账户；账户通过 personId 关联到本人档案。不要用姓名作为账户唯一标识，因为同名、改名和曾用名都很常见。</w:t>
      </w:r>
    </w:p>
    <w:p>
      <w:pPr>
        <w:pStyle w:val="Heading1"/>
      </w:pPr>
      <w:r>
        <w:t>3. 功能模块规划</w:t>
      </w:r>
    </w:p>
    <w:p>
      <w:pPr>
        <w:pStyle w:val="Heading2"/>
      </w:pPr>
      <w:r>
        <w:t>3.1 族谱与人物档案</w:t>
      </w:r>
    </w:p>
    <w:p>
      <w:pPr>
        <w:pStyle w:val="ListBullet"/>
        <w:spacing w:after="40"/>
      </w:pPr>
      <w:r>
        <w:t>族谱树：纵向世系为默认布局，支持缩放、拖拽、世代筛选、折叠/展开、搜索定位与回到本人。</w:t>
      </w:r>
    </w:p>
    <w:p>
      <w:pPr>
        <w:pStyle w:val="ListBullet"/>
        <w:spacing w:after="40"/>
      </w:pPr>
      <w:r>
        <w:t>人物档案：姓名、曾用名、性别、头像、生卒日期、籍贯、居住地、职业、生平、照片、备注等字段可按需要为空。</w:t>
      </w:r>
    </w:p>
    <w:p>
      <w:pPr>
        <w:pStyle w:val="ListBullet"/>
        <w:spacing w:after="40"/>
      </w:pPr>
      <w:r>
        <w:t>亲属关系：父亲、母亲、子女、配偶为首期核心关系；后续可扩展养亲、继亲、过继、收养等关系类型。</w:t>
      </w:r>
    </w:p>
    <w:p>
      <w:pPr>
        <w:pStyle w:val="ListBullet"/>
        <w:spacing w:after="40"/>
      </w:pPr>
      <w:r>
        <w:t>家支：支持家族下的分支结构，管理员授权范围与家支结构分离维护。</w:t>
      </w:r>
    </w:p>
    <w:p>
      <w:pPr>
        <w:pStyle w:val="ListBullet"/>
        <w:spacing w:after="40"/>
      </w:pPr>
      <w:r>
        <w:t>数据检查：提示重复人物、缺失父母、重复关系、循环关系、孤立节点和世代异常；不自动删除存在争议的记录。</w:t>
      </w:r>
    </w:p>
    <w:p>
      <w:pPr>
        <w:pStyle w:val="Heading2"/>
      </w:pPr>
      <w:r>
        <w:t>3.2 修改申请与审核</w:t>
      </w:r>
    </w:p>
    <w:p>
      <w:pPr>
        <w:pStyle w:val="ListBullet"/>
        <w:spacing w:after="40"/>
      </w:pPr>
      <w:r>
        <w:t>申请人可选择允许修改的字段，提交前预览修改内容。</w:t>
      </w:r>
    </w:p>
    <w:p>
      <w:pPr>
        <w:pStyle w:val="ListBullet"/>
        <w:spacing w:after="40"/>
      </w:pPr>
      <w:r>
        <w:t>头像文件先进入待审核区，审核通过后才成为正式头像；拒绝后可按保留策略清理临时文件。</w:t>
      </w:r>
    </w:p>
    <w:p>
      <w:pPr>
        <w:pStyle w:val="ListBullet"/>
        <w:spacing w:after="40"/>
      </w:pPr>
      <w:r>
        <w:t>审核页面显示原值、新值、申请人、提交时间、目标人物和审核意见。</w:t>
      </w:r>
    </w:p>
    <w:p>
      <w:pPr>
        <w:pStyle w:val="ListBullet"/>
        <w:spacing w:after="40"/>
      </w:pPr>
      <w:r>
        <w:t>通过后执行数据校验、版本检查、正式写入和审计日志记录。</w:t>
      </w:r>
    </w:p>
    <w:p>
      <w:pPr>
        <w:pStyle w:val="ListBullet"/>
        <w:spacing w:after="40"/>
      </w:pPr>
      <w:r>
        <w:t>拒绝时必须填写或选择原因，申请状态变更为 rejected，正式档案保持不变。</w:t>
      </w:r>
    </w:p>
    <w:p>
      <w:pPr>
        <w:pStyle w:val="ListBullet"/>
        <w:spacing w:after="40"/>
      </w:pPr>
      <w:r>
        <w:t>建议状态包括 pending、approved、rejected、cancelled；不直接删除历史申请。</w:t>
      </w:r>
    </w:p>
    <w:p>
      <w:pPr>
        <w:pStyle w:val="Heading2"/>
      </w:pPr>
      <w:r>
        <w:t>3.3 后台管理系统（重点）</w:t>
      </w:r>
    </w:p>
    <w:p>
      <w:r>
        <w:t>后台管理系统建议作为独立的管理端应用，与普通用户网页入口分离路由和权限菜单，但共用同一后端 API。首期可以部署在同一个 Web 服务下的 /admin 路径，也可以独立部署；不要为此复制一套业务后端。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后台模块</w:t>
            </w:r>
          </w:p>
        </w:tc>
        <w:tc>
          <w:tcPr>
            <w:tcW w:type="dxa" w:w="6336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1728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主要角色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管理首页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成员总数、家支数、待审核数、最近操作、数据备份状态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族长、管理员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人物管理</w:t>
            </w:r>
          </w:p>
        </w:tc>
        <w:tc>
          <w:tcPr>
            <w:tcW w:type="dxa" w:w="633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新建/编辑人物、合并重复档案、停用档案、导入导出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族长；授权管理员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族谱关系管理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维护父母、子女、配偶关系；检查关系冲突与循环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族长；授权管理员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家支管理</w:t>
            </w:r>
          </w:p>
        </w:tc>
        <w:tc>
          <w:tcPr>
            <w:tcW w:type="dxa" w:w="633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创建家支、调整上下级家支、分配家支管理员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成员与账户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账户启停、人物关联、角色分配、登录状态管理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审核中心</w:t>
            </w:r>
          </w:p>
        </w:tc>
        <w:tc>
          <w:tcPr>
            <w:tcW w:type="dxa" w:w="633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查看申请、对比差异、通过/拒绝、填写审核意见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族长、对应家支管理员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媒体管理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头像与照片查看、文件缺失检查、重复文件检查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族长；授权管理员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数据管理</w:t>
            </w:r>
          </w:p>
        </w:tc>
        <w:tc>
          <w:tcPr>
            <w:tcW w:type="dxa" w:w="633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JSON 校验、备份、恢复、迁移、导入导出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审计日志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按操作者、目标人物、动作、时间筛选操作记录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族长；按需授权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系统设置</w:t>
            </w:r>
          </w:p>
        </w:tc>
        <w:tc>
          <w:tcPr>
            <w:tcW w:type="dxa" w:w="633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家族名称、字辈说明、日期显示规则、隐私与公开范围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族长</w:t>
            </w:r>
          </w:p>
        </w:tc>
      </w:tr>
    </w:tbl>
    <w:p/>
    <w:p>
      <w:pPr>
        <w:pStyle w:val="Heading2"/>
      </w:pPr>
      <w:r>
        <w:t>3.4 移动端功能</w:t>
      </w:r>
    </w:p>
    <w:p>
      <w:pPr>
        <w:pStyle w:val="ListBullet"/>
        <w:spacing w:after="40"/>
      </w:pPr>
      <w:r>
        <w:t>首页：家族概览、待办提醒、常用入口、最新动态。</w:t>
      </w:r>
    </w:p>
    <w:p>
      <w:pPr>
        <w:pStyle w:val="ListBullet"/>
        <w:spacing w:after="40"/>
      </w:pPr>
      <w:r>
        <w:t>族谱树：适配手机屏幕，支持缩放与定位，点击节点查看人物摘要。</w:t>
      </w:r>
    </w:p>
    <w:p>
      <w:pPr>
        <w:pStyle w:val="ListBullet"/>
        <w:spacing w:after="40"/>
      </w:pPr>
      <w:r>
        <w:t>人物档案：头像、生平、亲属关系、相册与资料修改申请。</w:t>
      </w:r>
    </w:p>
    <w:p>
      <w:pPr>
        <w:pStyle w:val="ListBullet"/>
        <w:spacing w:after="40"/>
      </w:pPr>
      <w:r>
        <w:t>添加/申请：按权限展示可用动作；普通成员不能直接创建正式关系或覆盖档案。</w:t>
      </w:r>
    </w:p>
    <w:p>
      <w:pPr>
        <w:pStyle w:val="ListBullet"/>
        <w:spacing w:after="40"/>
      </w:pPr>
      <w:r>
        <w:t>消息：审核通过/拒绝、申请状态变化、管理员通知。</w:t>
      </w:r>
    </w:p>
    <w:p>
      <w:pPr>
        <w:pStyle w:val="ListBullet"/>
        <w:spacing w:after="40"/>
      </w:pPr>
      <w:r>
        <w:t>我的：本人资料、账户设置、隐私设置、版本信息。</w:t>
      </w:r>
    </w:p>
    <w:p>
      <w:pPr>
        <w:pStyle w:val="Heading1"/>
      </w:pPr>
      <w:r>
        <w:t>4. 多端产品与页面结构</w:t>
      </w:r>
    </w:p>
    <w:p>
      <w:pPr>
        <w:pStyle w:val="Heading2"/>
      </w:pPr>
      <w:r>
        <w:t>4.1 React 网页端</w:t>
      </w:r>
    </w:p>
    <w:p>
      <w:r>
        <w:t>建议 React + TypeScript + Vite。网页端可以包含面向家族成员的浏览页面和后台管理页面，两者使用不同路由、布局与菜单，但复用通用组件、API 客户端和类型定义。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4320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建议路由</w:t>
            </w:r>
          </w:p>
        </w:tc>
        <w:tc>
          <w:tcPr>
            <w:tcW w:type="dxa" w:w="3744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主要页面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成员网页端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/、/tree、/persons/:id、/requests、/profile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首页、族谱树、人物详情、我的申请、个人资料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后台管理端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/admin/dashboard、/admin/persons、/admin/branches、/admin/reviews、/admin/settings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管理首页、人物、家支、审核、账户、数据与日志</w:t>
            </w:r>
          </w:p>
        </w:tc>
      </w:tr>
    </w:tbl>
    <w:p/>
    <w:p>
      <w:pPr>
        <w:pStyle w:val="Heading2"/>
      </w:pPr>
      <w:r>
        <w:t>4.2 Flutter 移动端</w:t>
      </w:r>
    </w:p>
    <w:p>
      <w:r>
        <w:t>Flutter 负责 iOS 与 Android 首期移动应用。建议采用模块化目录，按 feature 拆分首页、族谱树、人物档案、申请、消息和我的。API 地址、环境配置和认证状态集中管理，不在页面中散落硬编码地址。</w:t>
      </w:r>
    </w:p>
    <w:p>
      <w:pPr>
        <w:pStyle w:val="Heading2"/>
      </w:pPr>
      <w:r>
        <w:t>4.3 鸿蒙与微信小程序</w:t>
      </w:r>
    </w:p>
    <w:p>
      <w:r>
        <w:t>鸿蒙适配作为技术验证任务单独评估，不能仅因 Flutter 代码可编译就认定所有插件、系统能力和应用发布流程均已可用。微信小程序建议后续采用独立前端实现并复用 API；应提前检查微信登录、文件上传、网络域名配置和平台审核要求。</w:t>
      </w:r>
    </w:p>
    <w:p>
      <w:pPr>
        <w:pStyle w:val="Heading1"/>
      </w:pPr>
      <w:r>
        <w:t>5. 技术架构与部署方案</w:t>
      </w:r>
    </w:p>
    <w:p>
      <w:pPr>
        <w:pStyle w:val="Heading2"/>
      </w:pPr>
      <w:r>
        <w:t>5.1 推荐技术选型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880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首期方案</w:t>
            </w:r>
          </w:p>
        </w:tc>
        <w:tc>
          <w:tcPr>
            <w:tcW w:type="dxa" w:w="5472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选择理由/注意事项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网页成员端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+ TypeScript + Vite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生态成熟，适合交互型族谱树和资料表单</w:t>
            </w:r>
          </w:p>
        </w:tc>
      </w:tr>
      <w:tr>
        <w:tc>
          <w:tcPr>
            <w:tcW w:type="dxa" w:w="165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网页管理端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+ TypeScript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独立路由与布局，共用 API、类型和组件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移动端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Flutter + Dart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统一开发 iOS 与 Android 客户端</w:t>
            </w:r>
          </w:p>
        </w:tc>
      </w:tr>
      <w:tr>
        <w:tc>
          <w:tcPr>
            <w:tcW w:type="dxa" w:w="165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 API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 + REST API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单一可信写入入口，适合未来局域网部署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首期存储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JSON 文件 + 媒体目录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便于查看和备份，但需实现并发写入保护和原子替换</w:t>
            </w:r>
          </w:p>
        </w:tc>
      </w:tr>
      <w:tr>
        <w:tc>
          <w:tcPr>
            <w:tcW w:type="dxa" w:w="165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后续存储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SQLite 或 PostgreSQL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SQLite 适合单机/轻量；PostgreSQL 适合多人协作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接口约定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OpenAPI 文档 + 统一错误码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便于 React、Flutter 和小程序按同一协议开发</w:t>
            </w:r>
          </w:p>
        </w:tc>
      </w:tr>
      <w:tr>
        <w:tc>
          <w:tcPr>
            <w:tcW w:type="dxa" w:w="165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开发期两个端口；后续反向代理/HTTPS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端口仅是入口，不是权限控制机制</w:t>
            </w:r>
          </w:p>
        </w:tc>
      </w:tr>
    </w:tbl>
    <w:p/>
    <w:p>
      <w:pPr>
        <w:pStyle w:val="Heading2"/>
      </w:pPr>
      <w:r>
        <w:t>5.2 开发端口建议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04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1872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示例端口</w:t>
            </w:r>
          </w:p>
        </w:tc>
        <w:tc>
          <w:tcPr>
            <w:tcW w:type="dxa" w:w="5760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React/Vite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5173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网页开发服务器；生产环境可由静态 Web 服务器托管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 API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8080</w:t>
            </w:r>
          </w:p>
        </w:tc>
        <w:tc>
          <w:tcPr>
            <w:tcW w:type="dxa" w:w="576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认证、权限、审核、数据读写和媒体访问</w:t>
            </w:r>
          </w:p>
        </w:tc>
      </w:tr>
    </w:tbl>
    <w:p/>
    <w:p>
      <w:r>
        <w:t>Flutter App 不需要固定的本地服务端口，它作为客户端主动请求 API。手机访问电脑上的 API 时，不能使用手机自身的 localhost；局域网测试应使用服务器电脑的局域网 IP，并正确配置监听地址与防火墙。生产环境建议通过 HTTPS 提供服务。</w:t>
      </w:r>
    </w:p>
    <w:p>
      <w:pPr>
        <w:pStyle w:val="Heading2"/>
      </w:pPr>
      <w:r>
        <w:t>5.3 建议的服务边界</w:t>
      </w:r>
    </w:p>
    <w:p>
      <w:pPr>
        <w:pStyle w:val="ListBullet"/>
        <w:spacing w:after="40"/>
      </w:pPr>
      <w:r>
        <w:t>HTTP/API 层：解析请求、认证用户、返回统一格式的响应。</w:t>
      </w:r>
    </w:p>
    <w:p>
      <w:pPr>
        <w:pStyle w:val="ListBullet"/>
        <w:spacing w:after="40"/>
      </w:pPr>
      <w:r>
        <w:t>业务层：权限决策、亲属关系规则、审核状态机、数据校验和审计。</w:t>
      </w:r>
    </w:p>
    <w:p>
      <w:pPr>
        <w:pStyle w:val="ListBullet"/>
        <w:spacing w:after="40"/>
      </w:pPr>
      <w:r>
        <w:t>存储层：定义 PersonRepository、RelationshipRepository、RequestRepository 等接口。</w:t>
      </w:r>
    </w:p>
    <w:p>
      <w:pPr>
        <w:pStyle w:val="ListBullet"/>
        <w:spacing w:after="40"/>
      </w:pPr>
      <w:r>
        <w:t>JSON 实现：首期实现上述接口；后续数据库实现保持相同业务接口。</w:t>
      </w:r>
    </w:p>
    <w:p>
      <w:pPr>
        <w:pStyle w:val="ListBullet"/>
        <w:spacing w:after="40"/>
      </w:pPr>
      <w:r>
        <w:t>媒体层：图片存储、类型/大小限制、文件名随机化、缩略图和缺失文件检测。</w:t>
      </w:r>
    </w:p>
    <w:p>
      <w:pPr>
        <w:pStyle w:val="Heading1"/>
      </w:pPr>
      <w:r>
        <w:t>6. 数据模型与 JSON 存储设计</w:t>
      </w:r>
    </w:p>
    <w:p>
      <w:r>
        <w:t>设计原则：实体分离、稳定 ID、显式关系、版本化结构。不要把整棵族谱嵌套在一个人物对象里，也不要用姓名或数组下标作为关系主键。</w:t>
      </w:r>
    </w:p>
    <w:p>
      <w:pPr>
        <w:pStyle w:val="Heading2"/>
      </w:pPr>
      <w:r>
        <w:t>6.1 建议的数据文件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文件/目录</w:t>
            </w:r>
          </w:p>
        </w:tc>
        <w:tc>
          <w:tcPr>
            <w:tcW w:type="dxa" w:w="2448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472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关键字段/内容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config.json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系统设置与数据版本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schemaVersion、familyId、设置项</w:t>
            </w:r>
          </w:p>
        </w:tc>
      </w:tr>
      <w:tr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families.json</w:t>
            </w:r>
          </w:p>
        </w:tc>
        <w:tc>
          <w:tcPr>
            <w:tcW w:type="dxa" w:w="244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家族基本信息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id、name、founderId、createdAt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persons.json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人物档案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id、familyId、branchId、name、biography、avatar、version</w:t>
            </w:r>
          </w:p>
        </w:tc>
      </w:tr>
      <w:tr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relationships.json</w:t>
            </w:r>
          </w:p>
        </w:tc>
        <w:tc>
          <w:tcPr>
            <w:tcW w:type="dxa" w:w="244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亲属关系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id、familyId、fromPersonId、toPersonId、type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users.json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账户与角色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id、personId、username、role、status</w:t>
            </w:r>
          </w:p>
        </w:tc>
      </w:tr>
      <w:tr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branches.json</w:t>
            </w:r>
          </w:p>
        </w:tc>
        <w:tc>
          <w:tcPr>
            <w:tcW w:type="dxa" w:w="244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家支树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id、familyId、parentBranchId、name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branch-admins.json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管理员授权关系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branchId、userId、scope</w:t>
            </w:r>
          </w:p>
        </w:tc>
      </w:tr>
      <w:tr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edit-requests.json</w:t>
            </w:r>
          </w:p>
        </w:tc>
        <w:tc>
          <w:tcPr>
            <w:tcW w:type="dxa" w:w="244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修改申请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id、personId、submittedBy、changes、status、reviewedBy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audit-logs.json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审计日志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actorId、action、targetId、timestamp、summary</w:t>
            </w:r>
          </w:p>
        </w:tc>
      </w:tr>
      <w:tr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media/</w:t>
            </w:r>
          </w:p>
        </w:tc>
        <w:tc>
          <w:tcPr>
            <w:tcW w:type="dxa" w:w="2448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头像和照片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文件路径、元数据；正式环境应校验文件类型与大小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backups/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备份文件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按时间戳生成的完整数据快照</w:t>
            </w:r>
          </w:p>
        </w:tc>
      </w:tr>
    </w:tbl>
    <w:p/>
    <w:p>
      <w:pPr>
        <w:pStyle w:val="Heading2"/>
      </w:pPr>
      <w:r>
        <w:t>6.2 核心实体字段建议</w:t>
      </w:r>
    </w:p>
    <w:p>
      <w:r>
        <w:t>Person：id、familyId、branchId、name、aliases、gender、avatar、birthDate、deathDate、birthPlace、occupation、biography、photos、status、createdAt、updatedAt、version。可选资料允许为空。</w:t>
      </w:r>
    </w:p>
    <w:p>
      <w:r>
        <w:t>Relationship：id、familyId、fromPersonId、toPersonId、type、createdAt、createdBy。需要为父母、子女和配偶关系制定统一方向约定，并避免重复保存同一关系造成不一致。</w:t>
      </w:r>
    </w:p>
    <w:p>
      <w:r>
        <w:t>User：id、personId、username、passwordHash、role、status、createdAt、lastLoginAt。不得保存明文密码；账户与人物档案不能混为一个实体。</w:t>
      </w:r>
    </w:p>
    <w:p>
      <w:r>
        <w:t>EditRequest：id、personId、submittedBy、changes、baseVersion、status、reviewedBy、reviewedAt、reviewComment、createdAt。changes 只记录拟修改字段，不在提交时覆盖正式人物档案。</w:t>
      </w:r>
    </w:p>
    <w:p>
      <w:pPr>
        <w:pStyle w:val="Heading2"/>
      </w:pPr>
      <w:r>
        <w:t>6.3 数据库迁移准备</w:t>
      </w:r>
    </w:p>
    <w:p>
      <w:pPr>
        <w:pStyle w:val="ListBullet"/>
        <w:spacing w:after="40"/>
      </w:pPr>
      <w:r>
        <w:t>为每个实体设置稳定 ID 和 schemaVersion。</w:t>
      </w:r>
    </w:p>
    <w:p>
      <w:pPr>
        <w:pStyle w:val="ListBullet"/>
        <w:spacing w:after="40"/>
      </w:pPr>
      <w:r>
        <w:t>定义唯一约束、外键、索引和枚举值，避免 JSON 阶段出现无法迁移的自由格式。</w:t>
      </w:r>
    </w:p>
    <w:p>
      <w:pPr>
        <w:pStyle w:val="ListBullet"/>
        <w:spacing w:after="40"/>
      </w:pPr>
      <w:r>
        <w:t>通过存储接口隔离 JSON 读写，业务代码不直接操作文件路径。</w:t>
      </w:r>
    </w:p>
    <w:p>
      <w:pPr>
        <w:pStyle w:val="ListBullet"/>
        <w:spacing w:after="40"/>
      </w:pPr>
      <w:r>
        <w:t>编写 JSON → SQLite/PostgreSQL 的一次性迁移工具，并在迁移前后核对记录数量、关系数量和图片引用。</w:t>
      </w:r>
    </w:p>
    <w:p>
      <w:pPr>
        <w:pStyle w:val="ListBullet"/>
        <w:spacing w:after="40"/>
      </w:pPr>
      <w:r>
        <w:t>对生卒日期、旧历日期、未知日期等特殊情况预留字段或明确格式规则，不把所有日期强制转换成不准确的公历日期。</w:t>
      </w:r>
    </w:p>
    <w:p>
      <w:pPr>
        <w:pStyle w:val="Heading1"/>
      </w:pPr>
      <w:r>
        <w:t>7. 关键业务流程</w:t>
      </w:r>
    </w:p>
    <w:p>
      <w:pPr>
        <w:pStyle w:val="Heading2"/>
      </w:pPr>
      <w:r>
        <w:t>7.1 普通成员修改本人资料</w:t>
      </w:r>
    </w:p>
    <w:p>
      <w:pPr>
        <w:pStyle w:val="ListNumber"/>
        <w:spacing w:after="60"/>
      </w:pPr>
      <w:r>
        <w:t>成员登录并打开本人档案。</w:t>
      </w:r>
    </w:p>
    <w:p>
      <w:pPr>
        <w:pStyle w:val="ListNumber"/>
        <w:spacing w:after="60"/>
      </w:pPr>
      <w:r>
        <w:t>编辑允许申请的字段，上传头像或照片到待审核目录。</w:t>
      </w:r>
    </w:p>
    <w:p>
      <w:pPr>
        <w:pStyle w:val="ListNumber"/>
        <w:spacing w:after="60"/>
      </w:pPr>
      <w:r>
        <w:t>客户端提交申请，后端校验身份、目标人物与字段白名单。</w:t>
      </w:r>
    </w:p>
    <w:p>
      <w:pPr>
        <w:pStyle w:val="ListNumber"/>
        <w:spacing w:after="60"/>
      </w:pPr>
      <w:r>
        <w:t>系统创建 pending 状态申请，并保存提交时的 baseVersion。</w:t>
      </w:r>
    </w:p>
    <w:p>
      <w:pPr>
        <w:pStyle w:val="ListNumber"/>
        <w:spacing w:after="60"/>
      </w:pPr>
      <w:r>
        <w:t>族长或对应家支管理员查看差异、审核通过或拒绝。</w:t>
      </w:r>
    </w:p>
    <w:p>
      <w:pPr>
        <w:pStyle w:val="ListNumber"/>
        <w:spacing w:after="60"/>
      </w:pPr>
      <w:r>
        <w:t>通过时重新校验权限、版本与数据规则，应用变更并递增人物 version。</w:t>
      </w:r>
    </w:p>
    <w:p>
      <w:pPr>
        <w:pStyle w:val="ListNumber"/>
        <w:spacing w:after="60"/>
      </w:pPr>
      <w:r>
        <w:t>系统写入审计日志并通知申请人；拒绝时正式档案不变，保留审核意见。</w:t>
      </w:r>
    </w:p>
    <w:p>
      <w:pPr>
        <w:pStyle w:val="Heading2"/>
      </w:pPr>
      <w:r>
        <w:t>7.2 新增人物与关系</w:t>
      </w:r>
    </w:p>
    <w:p>
      <w:pPr>
        <w:pStyle w:val="ListNumber"/>
        <w:spacing w:after="60"/>
      </w:pPr>
      <w:r>
        <w:t>检查操作者是否拥有目标家支的新增权限。</w:t>
      </w:r>
    </w:p>
    <w:p>
      <w:pPr>
        <w:pStyle w:val="ListNumber"/>
        <w:spacing w:after="60"/>
      </w:pPr>
      <w:r>
        <w:t>先创建人物草稿或待审核记录；若普通成员没有新增正式档案的权限，不得直接写入正式数据。</w:t>
      </w:r>
    </w:p>
    <w:p>
      <w:pPr>
        <w:pStyle w:val="ListNumber"/>
        <w:spacing w:after="60"/>
      </w:pPr>
      <w:r>
        <w:t>校验父母/子女/配偶关系是否重复、是否跨家族、是否形成不可能的循环。</w:t>
      </w:r>
    </w:p>
    <w:p>
      <w:pPr>
        <w:pStyle w:val="ListNumber"/>
        <w:spacing w:after="60"/>
      </w:pPr>
      <w:r>
        <w:t>审核通过后再把人物与关系写入正式数据，并生成审计记录。</w:t>
      </w:r>
    </w:p>
    <w:p>
      <w:pPr>
        <w:pStyle w:val="Heading2"/>
      </w:pPr>
      <w:r>
        <w:t>7.3 JSON 写入安全</w:t>
      </w:r>
    </w:p>
    <w:p>
      <w:pPr>
        <w:pStyle w:val="ListBullet"/>
        <w:spacing w:after="40"/>
      </w:pPr>
      <w:r>
        <w:t>所有写操作经过同一个后端写入服务，避免多个请求同时覆盖同一 JSON 文件。</w:t>
      </w:r>
    </w:p>
    <w:p>
      <w:pPr>
        <w:pStyle w:val="ListBullet"/>
        <w:spacing w:after="40"/>
      </w:pPr>
      <w:r>
        <w:t>使用互斥锁或写入队列；写入临时文件，校验成功后原子替换正式文件。</w:t>
      </w:r>
    </w:p>
    <w:p>
      <w:pPr>
        <w:pStyle w:val="ListBullet"/>
        <w:spacing w:after="40"/>
      </w:pPr>
      <w:r>
        <w:t>在关键操作前创建可恢复备份，备份目录设置容量上限与保留策略。</w:t>
      </w:r>
    </w:p>
    <w:p>
      <w:pPr>
        <w:pStyle w:val="ListBullet"/>
        <w:spacing w:after="40"/>
      </w:pPr>
      <w:r>
        <w:t>发现 JSON 解析失败或引用缺失时，停止写入并提示恢复，不能自动用空数据覆盖原文件。</w:t>
      </w:r>
    </w:p>
    <w:p>
      <w:pPr>
        <w:pStyle w:val="Heading1"/>
      </w:pPr>
      <w:r>
        <w:t>8. 安全、备份与数据可靠性</w:t>
      </w:r>
    </w:p>
    <w:p>
      <w:pPr>
        <w:pStyle w:val="ListBullet"/>
        <w:spacing w:after="40"/>
      </w:pPr>
      <w:r>
        <w:t>身份认证：账户密码使用适当的安全哈希算法保存；后端验证会话或令牌，提供退出登录和账户停用能力。</w:t>
      </w:r>
    </w:p>
    <w:p>
      <w:pPr>
        <w:pStyle w:val="ListBullet"/>
        <w:spacing w:after="40"/>
      </w:pPr>
      <w:r>
        <w:t>权限控制：每个写入 API 都进行服务端授权；不能只靠前端隐藏按钮。</w:t>
      </w:r>
    </w:p>
    <w:p>
      <w:pPr>
        <w:pStyle w:val="ListBullet"/>
        <w:spacing w:after="40"/>
      </w:pPr>
      <w:r>
        <w:t>数据隐私：生卒日期、照片、家庭关系属于需要谨慎管理的个人资料；提供可配置的展示范围，避免默认公开敏感信息。</w:t>
      </w:r>
    </w:p>
    <w:p>
      <w:pPr>
        <w:pStyle w:val="ListBullet"/>
        <w:spacing w:after="40"/>
      </w:pPr>
      <w:r>
        <w:t>文件上传：限制图片格式和大小，检查真实文件类型，生成安全文件名，避免路径穿越和任意文件覆盖。</w:t>
      </w:r>
    </w:p>
    <w:p>
      <w:pPr>
        <w:pStyle w:val="ListBullet"/>
        <w:spacing w:after="40"/>
      </w:pPr>
      <w:r>
        <w:t>备份：支持手动备份、自动备份、恢复前二次确认和恢复后完整性检查。</w:t>
      </w:r>
    </w:p>
    <w:p>
      <w:pPr>
        <w:pStyle w:val="ListBullet"/>
        <w:spacing w:after="40"/>
      </w:pPr>
      <w:r>
        <w:t>审计：记录关键操作但避免把密码、访问令牌等机密信息写入日志。</w:t>
      </w:r>
    </w:p>
    <w:p>
      <w:pPr>
        <w:pStyle w:val="ListBullet"/>
        <w:spacing w:after="40"/>
      </w:pPr>
      <w:r>
        <w:t>网络：局域网模式仅在可信网络开放服务；正式远程访问使用 HTTPS，并做好防火墙与更新维护。</w:t>
      </w:r>
    </w:p>
    <w:p>
      <w:pPr>
        <w:pStyle w:val="ListBullet"/>
        <w:spacing w:after="40"/>
      </w:pPr>
      <w:r>
        <w:t>并发与冲突：利用人物 version/baseVersion 检测过期编辑，冲突时要求重新加载或人工合并。</w:t>
      </w:r>
    </w:p>
    <w:p>
      <w:pPr>
        <w:pStyle w:val="Heading1"/>
      </w:pPr>
      <w:r>
        <w:t>9. 分阶段开发计划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464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4032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0：需求与原型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页面清单、权限矩阵、数据字典、族谱树交互原型、API 草案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关键规则确认；关系方向和审核边界无歧义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1：数据与后端基础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 API 框架、JSON Repository、数据校验、备份恢复、基础认证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可读写人物与关系；异常数据不会被静默覆盖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2：React 成员端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首页、族谱树、人物详情、搜索、个人资料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可浏览和定位人物；手机浏览器适配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3：后台管理系统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人物/关系管理、家支、账户角色、审核中心、日志、数据工具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权限服务端校验；审核可追溯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4：Flutter App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首页、族谱树、档案、申请、消息、我的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iOS/Android 可连接同一 API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5：联调与加固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自动化测试、数据恢复演练、性能优化、发布包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验收用例通过；备份可恢复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6：扩展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局域网多人协作、数据库迁移、鸿蒙验证、小程序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逐项评估并独立验收，不阻塞首期</w:t>
            </w:r>
          </w:p>
        </w:tc>
      </w:tr>
    </w:tbl>
    <w:p/>
    <w:p>
      <w:r>
        <w:t>排期建议：先确认业务规则和数据模型，再并行开发后端与 React；后台管理与移动端应复用稳定 API。实际工期取决于族谱树复杂度、资料导入规模、设计精度和团队人数，不建议在需求未冻结前承诺固定交付日期。</w:t>
      </w:r>
    </w:p>
    <w:p>
      <w:pPr>
        <w:pStyle w:val="Heading1"/>
      </w:pPr>
      <w:r>
        <w:t>10. 测试与验收标准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测试类别</w:t>
            </w:r>
          </w:p>
        </w:tc>
        <w:tc>
          <w:tcPr>
            <w:tcW w:type="dxa" w:w="8352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关键验收项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功能测试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人物新增/编辑/查看、头像上传、关系维护、搜索、世代筛选、申请与审核流程正确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权限测试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普通成员不能直接写正式档案；家支管理员不能越权；族长可管理全族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关系测试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重复关系、跨家族关系、循环关系和缺失引用能被检测并提示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数据测试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JSON 格式错误不会覆盖原数据；备份可恢复；迁移前后数据数量与引用一致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多端测试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与 Flutter 对同一人物和审核状态的展示一致；错误状态与网络失败有明确提示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安全测试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未登录写入被拒绝；越权 API 被拒绝；文件上传限制生效；敏感凭证不进入日志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兼容性测试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常见桌面浏览器、iOS、Android；鸿蒙与小程序在独立适配阶段验收</w:t>
            </w:r>
          </w:p>
        </w:tc>
      </w:tr>
    </w:tbl>
    <w:p/>
    <w:p>
      <w:pPr>
        <w:pStyle w:val="Heading1"/>
      </w:pPr>
      <w:r>
        <w:t>11. 风险与决策建议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风险/问题</w:t>
            </w:r>
          </w:p>
        </w:tc>
        <w:tc>
          <w:tcPr>
            <w:tcW w:type="dxa" w:w="7200"/>
            <w:vAlign w:val="center"/>
            <w:shd w:fill="24527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建议处理方式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JSON 不适合长期高并发写入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首期控制写入入口与并发；通过 Repository 接口为数据库迁移预留空间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族谱关系表达复杂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关系类型、方向和异常规则先形成数据字典，避免 UI 自行推断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权限范围容易混乱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角色与家支授权分开建模；后端对每个目标对象重新校验范围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本地模式被误认为多人同步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在产品文案中明确数据所在设备、可访问网络和同步限制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鸿蒙 Flutter 插件兼容性不确定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先做目标设备技术验证，再决定复用 Flutter 或采用原生端方案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小程序和 App 行为差异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共享 API 与接口协议，不强求 UI 代码共享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历史数据隐私和备份泄露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最小权限、加密备份可作为后续增强项，制定恢复与访问策略</w:t>
            </w:r>
          </w:p>
        </w:tc>
      </w:tr>
    </w:tbl>
    <w:p/>
    <w:p>
      <w:pPr>
        <w:pStyle w:val="Heading2"/>
      </w:pPr>
      <w:r>
        <w:t>11.1 当前建议拍板的决定</w:t>
      </w:r>
    </w:p>
    <w:p>
      <w:pPr>
        <w:pStyle w:val="ListBullet"/>
        <w:spacing w:after="40"/>
      </w:pPr>
      <w:r>
        <w:t>首期以一个家族数据空间为主，数据模型保留 familyId，未来可扩展多个家族。</w:t>
      </w:r>
    </w:p>
    <w:p>
      <w:pPr>
        <w:pStyle w:val="ListBullet"/>
        <w:spacing w:after="40"/>
      </w:pPr>
      <w:r>
        <w:t>正式数据写入统一经由 Go API；JSON 只是第一阶段存储实现。</w:t>
      </w:r>
    </w:p>
    <w:p>
      <w:pPr>
        <w:pStyle w:val="ListBullet"/>
        <w:spacing w:after="40"/>
      </w:pPr>
      <w:r>
        <w:t>React 成员端与后台管理系统分离路由和布局，后端和 API 协议统一。</w:t>
      </w:r>
    </w:p>
    <w:p>
      <w:pPr>
        <w:pStyle w:val="ListBullet"/>
        <w:spacing w:after="40"/>
      </w:pPr>
      <w:r>
        <w:t>Flutter 首期优先 iOS 与 Android；鸿蒙单独验证，微信小程序后续开发。</w:t>
      </w:r>
    </w:p>
    <w:p>
      <w:pPr>
        <w:pStyle w:val="ListBullet"/>
        <w:spacing w:after="40"/>
      </w:pPr>
      <w:r>
        <w:t>族谱树首期以纵向世系为默认布局，手机端重点优化缩放、搜索和人物详情。</w:t>
      </w:r>
    </w:p>
    <w:p>
      <w:pPr>
        <w:pStyle w:val="ListBullet"/>
        <w:spacing w:after="40"/>
      </w:pPr>
      <w:r>
        <w:t>审核流程、数据版本、审计日志、备份恢复属于基础能力，不作为最后阶段的补丁。</w:t>
      </w:r>
    </w:p>
    <w:p>
      <w:pPr>
        <w:pStyle w:val="Heading1"/>
      </w:pPr>
      <w:r>
        <w:t>附录 A：建议项目目录</w:t>
      </w:r>
    </w:p>
    <w:p>
      <w:r>
        <w:rPr>
          <w:rFonts w:ascii="Consolas" w:hAnsi="Consolas" w:eastAsia="Microsoft YaHei"/>
          <w:sz w:val="17"/>
        </w:rPr>
        <w:t>family-tree/</w:t>
        <w:br/>
        <w:t>├── apps/</w:t>
        <w:br/>
        <w:t>│   ├── web/                  # React 成员网页端</w:t>
        <w:br/>
        <w:t>│   ├── admin/                # React 后台管理系统</w:t>
        <w:br/>
        <w:t>│   ├── mobile/               # Flutter iOS / Android</w:t>
        <w:br/>
        <w:t>│   └── mini-program/         # 后续微信小程序</w:t>
        <w:br/>
        <w:t>├── services/</w:t>
        <w:br/>
        <w:t>│   └── api/                  # Go REST API</w:t>
        <w:br/>
        <w:t>├── packages/</w:t>
        <w:br/>
        <w:t>│   └── api-contracts/        # OpenAPI、接口示例与错误码</w:t>
        <w:br/>
        <w:t>├── data/</w:t>
        <w:br/>
        <w:t>│   ├── config.json</w:t>
        <w:br/>
        <w:t>│   ├── families.json</w:t>
        <w:br/>
        <w:t>│   ├── persons.json</w:t>
        <w:br/>
        <w:t>│   ├── relationships.json</w:t>
        <w:br/>
        <w:t>│   ├── users.json</w:t>
        <w:br/>
        <w:t>│   ├── branches.json</w:t>
        <w:br/>
        <w:t>│   ├── edit-requests.json</w:t>
        <w:br/>
        <w:t>│   ├── audit-logs.json</w:t>
        <w:br/>
        <w:t>│   ├── media/</w:t>
        <w:br/>
        <w:t>│   └── backups/</w:t>
        <w:br/>
        <w:t>├── docs/</w:t>
        <w:br/>
        <w:t>│   ├── requirements.md</w:t>
        <w:br/>
        <w:t>│   ├── database-design.md</w:t>
        <w:br/>
        <w:t>│   ├── permissions.md</w:t>
        <w:br/>
        <w:t>│   └── api-design.md</w:t>
        <w:br/>
        <w:t>└── deploy/</w:t>
        <w:br/>
        <w:t xml:space="preserve">    ├── nginx/</w:t>
        <w:br/>
        <w:t xml:space="preserve">    └── docker-compose.yml</w:t>
      </w:r>
    </w:p>
    <w:p>
      <w:pPr>
        <w:pStyle w:val="Heading1"/>
      </w:pPr>
      <w:r>
        <w:t>附录 B：首期范围清单</w:t>
      </w:r>
    </w:p>
    <w:p>
      <w:pPr>
        <w:pStyle w:val="ListBullet"/>
        <w:spacing w:after="40"/>
      </w:pPr>
      <w:r>
        <w:t>必须：人物档案、头像、亲属关系、族谱树、搜索定位、家支基础结构。</w:t>
      </w:r>
    </w:p>
    <w:p>
      <w:pPr>
        <w:pStyle w:val="ListBullet"/>
        <w:spacing w:after="40"/>
      </w:pPr>
      <w:r>
        <w:t>必须：族长、家支管理员、普通成员的权限规则；后端服务端校验。</w:t>
      </w:r>
    </w:p>
    <w:p>
      <w:pPr>
        <w:pStyle w:val="ListBullet"/>
        <w:spacing w:after="40"/>
      </w:pPr>
      <w:r>
        <w:t>必须：修改申请、审核通过/拒绝、审核意见、操作日志。</w:t>
      </w:r>
    </w:p>
    <w:p>
      <w:pPr>
        <w:pStyle w:val="ListBullet"/>
        <w:spacing w:after="40"/>
      </w:pPr>
      <w:r>
        <w:t>必须：JSON 读写保护、数据校验、备份与恢复、图片路径管理。</w:t>
      </w:r>
    </w:p>
    <w:p>
      <w:pPr>
        <w:pStyle w:val="ListBullet"/>
        <w:spacing w:after="40"/>
      </w:pPr>
      <w:r>
        <w:t>必须：React 网页端、独立后台管理页面、Go API 基础框架。</w:t>
      </w:r>
    </w:p>
    <w:p>
      <w:pPr>
        <w:pStyle w:val="ListBullet"/>
        <w:spacing w:after="40"/>
      </w:pPr>
      <w:r>
        <w:t>首期移动端：Flutter iOS/Android 基础页面与 API 联调。</w:t>
      </w:r>
    </w:p>
    <w:p>
      <w:pPr>
        <w:pStyle w:val="ListBullet"/>
        <w:spacing w:after="40"/>
      </w:pPr>
      <w:r>
        <w:t>暂缓：云端多租户、实时协同编辑、完整鸿蒙发布、小程序发布、复杂族谱排版导出。</w:t>
      </w:r>
    </w:p>
    <w:p>
      <w:pPr>
        <w:pStyle w:val="Heading1"/>
      </w:pPr>
      <w:r>
        <w:t>结语</w:t>
      </w:r>
    </w:p>
    <w:p>
      <w:r>
        <w:t>本项目的核心不只是绘制族谱树，而是建立一套可靠、可追溯、可长期维护的家族数据体系。建议先把人物与关系模型、权限规则、审核流程和本地数据可靠性做好，再逐步扩展到局域网多人协作、数据库和更多终端。这样能够避免首期快速开发后，因数据结构或权限设计不合理而大规模返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项目规划文档  ·  版本 1.0  ·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8C"/>
        <w:sz w:val="16"/>
      </w:rPr>
      <w:t>家族族谱管理系统｜项目开发规划报告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2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