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05" w:rsidRDefault="00DC6A05" w:rsidP="00DC6A05">
      <w:pPr>
        <w:spacing w:after="0"/>
        <w:jc w:val="center"/>
        <w:rPr>
          <w:rFonts w:ascii="뫼비우스 Bold" w:eastAsia="뫼비우스 Bold" w:hAnsi="뫼비우스 Bold" w:hint="eastAsia"/>
          <w:sz w:val="32"/>
        </w:rPr>
      </w:pPr>
      <w:proofErr w:type="gramStart"/>
      <w:r>
        <w:rPr>
          <w:rFonts w:ascii="뫼비우스 Bold" w:eastAsia="뫼비우스 Bold" w:hAnsi="뫼비우스 Bold" w:hint="eastAsia"/>
          <w:sz w:val="32"/>
        </w:rPr>
        <w:t>[ Google</w:t>
      </w:r>
      <w:proofErr w:type="gramEnd"/>
      <w:r>
        <w:rPr>
          <w:rFonts w:ascii="뫼비우스 Bold" w:eastAsia="뫼비우스 Bold" w:hAnsi="뫼비우스 Bold" w:hint="eastAsia"/>
          <w:sz w:val="32"/>
        </w:rPr>
        <w:t xml:space="preserve"> Protocol Buffer ]</w:t>
      </w:r>
    </w:p>
    <w:p w:rsidR="00DC6A05" w:rsidRDefault="00DC6A05" w:rsidP="00DC6A05">
      <w:pPr>
        <w:spacing w:after="0"/>
        <w:rPr>
          <w:rFonts w:ascii="뫼비우스 Bold" w:eastAsia="뫼비우스 Bold" w:hAnsi="뫼비우스 Bold" w:hint="eastAsia"/>
        </w:rPr>
      </w:pPr>
    </w:p>
    <w:p w:rsidR="00DC6A05" w:rsidRDefault="00CD20E5" w:rsidP="00DC6A05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● </w:t>
      </w:r>
      <w:r w:rsidR="00DC6A05">
        <w:rPr>
          <w:rFonts w:ascii="뫼비우스 Bold" w:eastAsia="뫼비우스 Bold" w:hAnsi="뫼비우스 Bold" w:hint="eastAsia"/>
        </w:rPr>
        <w:t xml:space="preserve">이종간 데이터 통신 </w:t>
      </w:r>
    </w:p>
    <w:p w:rsidR="005A75E6" w:rsidRDefault="00DC6A0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이종간 데이터 통신을 할 경우 서로 다른 환경에 기안한 여러 문제점이 있다.</w:t>
      </w:r>
    </w:p>
    <w:p w:rsidR="005A75E6" w:rsidRDefault="005A75E6" w:rsidP="005A75E6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proofErr w:type="gramStart"/>
      <w:r>
        <w:rPr>
          <w:rFonts w:ascii="뫼비우스 Bold" w:eastAsia="뫼비우스 Bold" w:hAnsi="뫼비우스 Bold" w:hint="eastAsia"/>
        </w:rPr>
        <w:t>[ 문제가</w:t>
      </w:r>
      <w:proofErr w:type="gramEnd"/>
      <w:r>
        <w:rPr>
          <w:rFonts w:ascii="뫼비우스 Bold" w:eastAsia="뫼비우스 Bold" w:hAnsi="뫼비우스 Bold" w:hint="eastAsia"/>
        </w:rPr>
        <w:t xml:space="preserve"> 될 수 있는 이슈 ]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(1) </w:t>
      </w:r>
      <w:r w:rsidR="00DC6A05">
        <w:rPr>
          <w:rFonts w:ascii="뫼비우스 Bold" w:eastAsia="뫼비우스 Bold" w:hAnsi="뫼비우스 Bold" w:hint="eastAsia"/>
        </w:rPr>
        <w:t xml:space="preserve">특히 서로 다른 OS 및 개발 언어를 사용하는 경우 다양한 문제점을 만나게 된다. </w:t>
      </w:r>
    </w:p>
    <w:p w:rsidR="00DC6A05" w:rsidRDefault="005A75E6" w:rsidP="005A75E6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-&gt; </w:t>
      </w:r>
      <w:proofErr w:type="gramStart"/>
      <w:r w:rsidR="00DC6A05">
        <w:rPr>
          <w:rFonts w:ascii="뫼비우스 Bold" w:eastAsia="뫼비우스 Bold" w:hAnsi="뫼비우스 Bold" w:hint="eastAsia"/>
        </w:rPr>
        <w:t>OS :</w:t>
      </w:r>
      <w:proofErr w:type="gramEnd"/>
      <w:r w:rsidR="00DC6A05">
        <w:rPr>
          <w:rFonts w:ascii="뫼비우스 Bold" w:eastAsia="뫼비우스 Bold" w:hAnsi="뫼비우스 Bold" w:hint="eastAsia"/>
        </w:rPr>
        <w:t xml:space="preserve"> Windows / Windows CE / IOS / MAC OS / Android BlackBerry OS / Symbian / RTOS 등</w:t>
      </w:r>
    </w:p>
    <w:p w:rsidR="00DC6A05" w:rsidRDefault="00DC6A05" w:rsidP="00DC6A05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-&gt; </w:t>
      </w:r>
      <w:r w:rsidR="005603B9">
        <w:rPr>
          <w:rFonts w:ascii="뫼비우스 Bold" w:eastAsia="뫼비우스 Bold" w:hAnsi="뫼비우스 Bold" w:hint="eastAsia"/>
        </w:rPr>
        <w:t xml:space="preserve">OS 종류가 다르면 개발 언어가 달라지고 </w:t>
      </w:r>
      <w:proofErr w:type="gramStart"/>
      <w:r w:rsidR="005603B9">
        <w:rPr>
          <w:rFonts w:ascii="뫼비우스 Bold" w:eastAsia="뫼비우스 Bold" w:hAnsi="뫼비우스 Bold" w:hint="eastAsia"/>
        </w:rPr>
        <w:t>( C</w:t>
      </w:r>
      <w:proofErr w:type="gramEnd"/>
      <w:r w:rsidR="005603B9">
        <w:rPr>
          <w:rFonts w:ascii="뫼비우스 Bold" w:eastAsia="뫼비우스 Bold" w:hAnsi="뫼비우스 Bold" w:hint="eastAsia"/>
        </w:rPr>
        <w:t xml:space="preserve"> / C++  / MFC / Java / Android / Objective C  )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개발 언어가 다르면 Primitive Variable을 구성하는 Endian / Little Endian이 달라지게 된다.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*Endian이 다르다는 것 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: 데이터를 해석하는 방법이 달라지므로 정확한 값을 주고 받지 못한다. 별도의 Endian을 </w:t>
      </w:r>
      <w:proofErr w:type="spellStart"/>
      <w:r>
        <w:rPr>
          <w:rFonts w:ascii="뫼비우스 Bold" w:eastAsia="뫼비우스 Bold" w:hAnsi="뫼비우스 Bold" w:hint="eastAsia"/>
        </w:rPr>
        <w:t>맞추는작업</w:t>
      </w:r>
      <w:proofErr w:type="spellEnd"/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 을 해야 함.</w:t>
      </w:r>
    </w:p>
    <w:p w:rsidR="005603B9" w:rsidRDefault="005A75E6" w:rsidP="005603B9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(2) </w:t>
      </w:r>
      <w:r w:rsidR="005603B9">
        <w:rPr>
          <w:rFonts w:ascii="뫼비우스 Bold" w:eastAsia="뫼비우스 Bold" w:hAnsi="뫼비우스 Bold" w:hint="eastAsia"/>
        </w:rPr>
        <w:t>개발언어가 달라질 경우 또</w:t>
      </w:r>
      <w:r>
        <w:rPr>
          <w:rFonts w:ascii="뫼비우스 Bold" w:eastAsia="뫼비우스 Bold" w:hAnsi="뫼비우스 Bold" w:hint="eastAsia"/>
        </w:rPr>
        <w:t xml:space="preserve"> 다른 문제점</w:t>
      </w:r>
      <w:r w:rsidR="005603B9">
        <w:rPr>
          <w:rFonts w:ascii="뫼비우스 Bold" w:eastAsia="뫼비우스 Bold" w:hAnsi="뫼비우스 Bold" w:hint="eastAsia"/>
        </w:rPr>
        <w:t xml:space="preserve">, </w:t>
      </w:r>
    </w:p>
    <w:p w:rsidR="005603B9" w:rsidRDefault="005603B9" w:rsidP="005603B9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</w:t>
      </w:r>
      <w:r w:rsidR="005A75E6">
        <w:rPr>
          <w:rFonts w:ascii="뫼비우스 Bold" w:eastAsia="뫼비우스 Bold" w:hAnsi="뫼비우스 Bold" w:hint="eastAsia"/>
        </w:rPr>
        <w:t xml:space="preserve">-&gt; </w:t>
      </w:r>
      <w:r>
        <w:rPr>
          <w:rFonts w:ascii="뫼비우스 Bold" w:eastAsia="뫼비우스 Bold" w:hAnsi="뫼비우스 Bold" w:hint="eastAsia"/>
        </w:rPr>
        <w:t xml:space="preserve">언어마다 구성하는 객체가 달라 Remote Object등과 같은 객체 지향 통신은 불가능해 지고, </w:t>
      </w:r>
    </w:p>
    <w:p w:rsidR="005603B9" w:rsidRDefault="005603B9" w:rsidP="005603B9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</w:t>
      </w:r>
      <w:r w:rsidR="005A75E6">
        <w:rPr>
          <w:rFonts w:ascii="뫼비우스 Bold" w:eastAsia="뫼비우스 Bold" w:hAnsi="뫼비우스 Bold" w:hint="eastAsia"/>
        </w:rPr>
        <w:t xml:space="preserve">  </w:t>
      </w:r>
      <w:r>
        <w:rPr>
          <w:rFonts w:ascii="뫼비우스 Bold" w:eastAsia="뫼비우스 Bold" w:hAnsi="뫼비우스 Bold" w:hint="eastAsia"/>
        </w:rPr>
        <w:t xml:space="preserve">Low Data를 이용해 통신 해야 한다. </w:t>
      </w:r>
    </w:p>
    <w:p w:rsidR="005A75E6" w:rsidRDefault="005A75E6" w:rsidP="005603B9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5603B9" w:rsidRDefault="005603B9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- </w:t>
      </w:r>
      <w:proofErr w:type="gramStart"/>
      <w:r>
        <w:rPr>
          <w:rFonts w:ascii="뫼비우스 Bold" w:eastAsia="뫼비우스 Bold" w:hAnsi="뫼비우스 Bold" w:hint="eastAsia"/>
        </w:rPr>
        <w:t>해결</w:t>
      </w:r>
      <w:r w:rsidR="002817B3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>?</w:t>
      </w:r>
      <w:proofErr w:type="gramEnd"/>
      <w:r>
        <w:rPr>
          <w:rFonts w:ascii="뫼비우스 Bold" w:eastAsia="뫼비우스 Bold" w:hAnsi="뫼비우스 Bold" w:hint="eastAsia"/>
        </w:rPr>
        <w:t xml:space="preserve"> 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-&gt; XML 데이터를 이용한 문자열 방식의 통신을 사용할 수도 있는데 호환성은 뛰어나지만 성능적인 측면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에서는 단점이 있다. </w:t>
      </w:r>
    </w:p>
    <w:p w:rsidR="005603B9" w:rsidRDefault="005603B9" w:rsidP="005603B9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-&gt; </w:t>
      </w:r>
      <w:proofErr w:type="spellStart"/>
      <w:r>
        <w:rPr>
          <w:rFonts w:ascii="뫼비우스 Bold" w:eastAsia="뫼비우스 Bold" w:hAnsi="뫼비우스 Bold" w:hint="eastAsia"/>
        </w:rPr>
        <w:t>구글</w:t>
      </w:r>
      <w:proofErr w:type="spellEnd"/>
      <w:r>
        <w:rPr>
          <w:rFonts w:ascii="뫼비우스 Bold" w:eastAsia="뫼비우스 Bold" w:hAnsi="뫼비우스 Bold" w:hint="eastAsia"/>
        </w:rPr>
        <w:t xml:space="preserve"> 프로토콜 버퍼의 경우 다른 지원 방식들과 비교했을 때 성능이 좋은 편이다.</w:t>
      </w:r>
    </w:p>
    <w:p w:rsidR="005603B9" w:rsidRDefault="005603B9" w:rsidP="005603B9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5A75E6" w:rsidRDefault="005A75E6" w:rsidP="005603B9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(3)</w:t>
      </w:r>
      <w:r w:rsidR="005603B9">
        <w:rPr>
          <w:rFonts w:ascii="뫼비우스 Bold" w:eastAsia="뫼비우스 Bold" w:hAnsi="뫼비우스 Bold" w:hint="eastAsia"/>
        </w:rPr>
        <w:t xml:space="preserve"> 개발 환경이 다르거나 문자를 처리하는 방식(ASCII, UTF-8, UTF-16, UNICODE)이 서로 상이하여, </w:t>
      </w:r>
      <w:r>
        <w:rPr>
          <w:rFonts w:ascii="뫼비우스 Bold" w:eastAsia="뫼비우스 Bold" w:hAnsi="뫼비우스 Bold" w:hint="eastAsia"/>
        </w:rPr>
        <w:t>언</w:t>
      </w:r>
    </w:p>
    <w:p w:rsidR="005603B9" w:rsidRDefault="005603B9" w:rsidP="005A75E6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어</w:t>
      </w:r>
      <w:r w:rsidR="005A75E6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이외의 다국어를 지원하는 경우 문자열 </w:t>
      </w:r>
      <w:proofErr w:type="spellStart"/>
      <w:r>
        <w:rPr>
          <w:rFonts w:ascii="뫼비우스 Bold" w:eastAsia="뫼비우스 Bold" w:hAnsi="뫼비우스 Bold" w:hint="eastAsia"/>
        </w:rPr>
        <w:t>인코딩</w:t>
      </w:r>
      <w:proofErr w:type="spellEnd"/>
      <w:r>
        <w:rPr>
          <w:rFonts w:ascii="뫼비우스 Bold" w:eastAsia="뫼비우스 Bold" w:hAnsi="뫼비우스 Bold" w:hint="eastAsia"/>
        </w:rPr>
        <w:t xml:space="preserve"> 방식을 통일하는데</w:t>
      </w:r>
      <w:r w:rsidR="005A75E6"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 w:hint="eastAsia"/>
        </w:rPr>
        <w:t xml:space="preserve">에도 어려움이 있다. </w:t>
      </w:r>
    </w:p>
    <w:p w:rsidR="005A75E6" w:rsidRPr="005A75E6" w:rsidRDefault="005A75E6" w:rsidP="005A75E6">
      <w:pPr>
        <w:spacing w:after="0"/>
        <w:ind w:firstLine="18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(4) 특히, 데이터 프로토콜에 대한 커뮤니케이션 이슈 문제가 크다.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-&gt; 통신을 주고 받는 호스트들이 데이터의 각 필드의 속성이나 크기 등을 서로 다르게 이해해 혼란을 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겪게 되는 경우, </w:t>
      </w:r>
    </w:p>
    <w:p w:rsidR="005A75E6" w:rsidRDefault="005A75E6" w:rsidP="005A75E6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-&gt; 데이터 선언 / 데이터 범위 / 초기화 등의 문제 </w:t>
      </w: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- 이러한 문제점들을 해결 하기 위한 데이터 구성 방법 -&gt; 인터페이스 정의 언어</w:t>
      </w: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70680" wp14:editId="04B13226">
            <wp:simplePos x="0" y="0"/>
            <wp:positionH relativeFrom="margin">
              <wp:posOffset>561340</wp:posOffset>
            </wp:positionH>
            <wp:positionV relativeFrom="margin">
              <wp:posOffset>6483350</wp:posOffset>
            </wp:positionV>
            <wp:extent cx="4675505" cy="211836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50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</w:p>
    <w:p w:rsidR="005A75E6" w:rsidRDefault="005A75E6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noProof/>
        </w:rPr>
        <w:lastRenderedPageBreak/>
        <w:drawing>
          <wp:inline distT="0" distB="0" distL="0" distR="0" wp14:anchorId="1CDD8086" wp14:editId="7898484D">
            <wp:extent cx="5731510" cy="332746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E6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- 먼저 Google Protocol Buffer에 대해서 자세히 알아보기 전에,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이러한 환경적인 문제점 즉, 복잡성을 해결하려면 어떠한 데이터 전달 방식을 써야 </w:t>
      </w:r>
      <w:proofErr w:type="gramStart"/>
      <w:r>
        <w:rPr>
          <w:rFonts w:ascii="뫼비우스 Bold" w:eastAsia="뫼비우스 Bold" w:hAnsi="뫼비우스 Bold" w:hint="eastAsia"/>
        </w:rPr>
        <w:t>하나 ?</w:t>
      </w:r>
      <w:proofErr w:type="gramEnd"/>
      <w:r>
        <w:rPr>
          <w:rFonts w:ascii="뫼비우스 Bold" w:eastAsia="뫼비우스 Bold" w:hAnsi="뫼비우스 Bold" w:hint="eastAsia"/>
        </w:rPr>
        <w:t xml:space="preserve">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XML 포맷을 이용한 텍스트 형태의 데이터 전달 방식 / </w:t>
      </w:r>
      <w:proofErr w:type="gramStart"/>
      <w:r>
        <w:rPr>
          <w:rFonts w:ascii="뫼비우스 Bold" w:eastAsia="뫼비우스 Bold" w:hAnsi="뫼비우스 Bold" w:hint="eastAsia"/>
        </w:rPr>
        <w:t>ASN.1</w:t>
      </w:r>
      <w:proofErr w:type="gramEnd"/>
      <w:r>
        <w:rPr>
          <w:rFonts w:ascii="뫼비우스 Bold" w:eastAsia="뫼비우스 Bold" w:hAnsi="뫼비우스 Bold" w:hint="eastAsia"/>
        </w:rPr>
        <w:t xml:space="preserve"> or Binary 데이터 방식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</w:p>
    <w:p w:rsidR="00CD20E5" w:rsidRDefault="00CD20E5" w:rsidP="00CD20E5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(1) XML 포맷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데이터 내용을 XML TAG를 이용해 텍스트 형태로 생성해 해석하여, 데이터를 직접 이해하기도 쉽고,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보편화 되어 있어 각 플랫폼에서 제공하는 XML Parser를 이용하면 데이터 핸들링 하기도 편리하다.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[단점]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데이터 사이즈가 커지거나, 데이터가 큰 경우 Parser의 성능이 저하되는 단점.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또한 데이터 보안에도 취약해 별도 보안책을 마련해야 함.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(2) Binary 데이터 방식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데이터 사이즈가 작고 송수신 처리시 성능을 보장.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Binary 데이터 이기 때문에, 데이터만 봐서는 무슨 의미인지 알 수 없어 보안도 향상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Google Protocol Buffer는 Google이 Open Source 형태로 제작해, 소스를 포함하여 배포하고 있어,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안정적이고 출처가 한곳이다. 원하는 사람은 소스를 받아 원하는 방식으로 수정도 가능.</w:t>
      </w:r>
    </w:p>
    <w:p w:rsidR="00CD20E5" w:rsidRDefault="00CD20E5" w:rsidP="00CD20E5">
      <w:pPr>
        <w:spacing w:after="0"/>
        <w:ind w:firstLineChars="100"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[단점]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-&gt; XML에 비해 보편화가 </w:t>
      </w:r>
      <w:proofErr w:type="spellStart"/>
      <w:r>
        <w:rPr>
          <w:rFonts w:ascii="뫼비우스 Bold" w:eastAsia="뫼비우스 Bold" w:hAnsi="뫼비우스 Bold" w:hint="eastAsia"/>
        </w:rPr>
        <w:t>안되있어</w:t>
      </w:r>
      <w:proofErr w:type="spellEnd"/>
      <w:r>
        <w:rPr>
          <w:rFonts w:ascii="뫼비우스 Bold" w:eastAsia="뫼비우스 Bold" w:hAnsi="뫼비우스 Bold" w:hint="eastAsia"/>
        </w:rPr>
        <w:t xml:space="preserve">, 모든 플랫폼에서 사용할 수는 없고,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Serialize / </w:t>
      </w:r>
      <w:proofErr w:type="spellStart"/>
      <w:r>
        <w:rPr>
          <w:rFonts w:ascii="뫼비우스 Bold" w:eastAsia="뫼비우스 Bold" w:hAnsi="뫼비우스 Bold" w:hint="eastAsia"/>
        </w:rPr>
        <w:t>Deserialize</w:t>
      </w:r>
      <w:proofErr w:type="spellEnd"/>
      <w:r>
        <w:rPr>
          <w:rFonts w:ascii="뫼비우스 Bold" w:eastAsia="뫼비우스 Bold" w:hAnsi="뫼비우스 Bold" w:hint="eastAsia"/>
        </w:rPr>
        <w:t xml:space="preserve"> 모듈 제공자에 큰 의존성을 갖는다. </w:t>
      </w: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</w:p>
    <w:p w:rsidR="00CD20E5" w:rsidRDefault="00CD20E5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● Google Protocol Buffer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(1) 정의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 w:hint="eastAsia"/>
        </w:rPr>
      </w:pPr>
      <w:proofErr w:type="gramStart"/>
      <w:r>
        <w:rPr>
          <w:rFonts w:ascii="뫼비우스 Bold" w:eastAsia="뫼비우스 Bold" w:hAnsi="뫼비우스 Bold"/>
        </w:rPr>
        <w:t>“</w:t>
      </w:r>
      <w:r>
        <w:rPr>
          <w:rFonts w:ascii="뫼비우스 Bold" w:eastAsia="뫼비우스 Bold" w:hAnsi="뫼비우스 Bold" w:hint="eastAsia"/>
        </w:rPr>
        <w:t xml:space="preserve"> Protocol</w:t>
      </w:r>
      <w:proofErr w:type="gramEnd"/>
      <w:r>
        <w:rPr>
          <w:rFonts w:ascii="뫼비우스 Bold" w:eastAsia="뫼비우스 Bold" w:hAnsi="뫼비우스 Bold" w:hint="eastAsia"/>
        </w:rPr>
        <w:t xml:space="preserve"> Buffers are a flexible, efficient, automated </w:t>
      </w:r>
      <w:r>
        <w:rPr>
          <w:rFonts w:ascii="뫼비우스 Bold" w:eastAsia="뫼비우스 Bold" w:hAnsi="뫼비우스 Bold"/>
        </w:rPr>
        <w:t>mechanism</w:t>
      </w:r>
      <w:r>
        <w:rPr>
          <w:rFonts w:ascii="뫼비우스 Bold" w:eastAsia="뫼비우스 Bold" w:hAnsi="뫼비우스 Bold" w:hint="eastAsia"/>
        </w:rPr>
        <w:t xml:space="preserve"> for 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 w:hint="eastAsia"/>
        </w:rPr>
      </w:pPr>
      <w:proofErr w:type="gramStart"/>
      <w:r>
        <w:rPr>
          <w:rFonts w:ascii="뫼비우스 Bold" w:eastAsia="뫼비우스 Bold" w:hAnsi="뫼비우스 Bold" w:hint="eastAsia"/>
        </w:rPr>
        <w:t>serialize</w:t>
      </w:r>
      <w:proofErr w:type="gramEnd"/>
      <w:r>
        <w:rPr>
          <w:rFonts w:ascii="뫼비우스 Bold" w:eastAsia="뫼비우스 Bold" w:hAnsi="뫼비우스 Bold" w:hint="eastAsia"/>
        </w:rPr>
        <w:t xml:space="preserve"> structured </w:t>
      </w:r>
      <w:r>
        <w:rPr>
          <w:rFonts w:ascii="뫼비우스 Bold" w:eastAsia="뫼비우스 Bold" w:hAnsi="뫼비우스 Bold"/>
        </w:rPr>
        <w:t>D</w:t>
      </w:r>
      <w:r>
        <w:rPr>
          <w:rFonts w:ascii="뫼비우스 Bold" w:eastAsia="뫼비우스 Bold" w:hAnsi="뫼비우스 Bold" w:hint="eastAsia"/>
        </w:rPr>
        <w:t xml:space="preserve">ata </w:t>
      </w:r>
      <w:r>
        <w:rPr>
          <w:rFonts w:ascii="뫼비우스 Bold" w:eastAsia="뫼비우스 Bold" w:hAnsi="뫼비우스 Bold"/>
        </w:rPr>
        <w:t>”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 w:hint="eastAsia"/>
        </w:rPr>
      </w:pP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 w:hint="eastAsia"/>
        </w:rPr>
      </w:pPr>
      <w:proofErr w:type="gramStart"/>
      <w:r>
        <w:rPr>
          <w:rFonts w:ascii="뫼비우스 Bold" w:eastAsia="뫼비우스 Bold" w:hAnsi="뫼비우스 Bold"/>
        </w:rPr>
        <w:t>“</w:t>
      </w:r>
      <w:r>
        <w:rPr>
          <w:rFonts w:ascii="뫼비우스 Bold" w:eastAsia="뫼비우스 Bold" w:hAnsi="뫼비우스 Bold" w:hint="eastAsia"/>
        </w:rPr>
        <w:t xml:space="preserve"> Protocol</w:t>
      </w:r>
      <w:proofErr w:type="gramEnd"/>
      <w:r>
        <w:rPr>
          <w:rFonts w:ascii="뫼비우스 Bold" w:eastAsia="뫼비우스 Bold" w:hAnsi="뫼비우스 Bold" w:hint="eastAsia"/>
        </w:rPr>
        <w:t xml:space="preserve"> Buffers allow you to define simple data structures in a special definition language,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/>
        </w:rPr>
        <w:t>T</w:t>
      </w:r>
      <w:r>
        <w:rPr>
          <w:rFonts w:ascii="뫼비우스 Bold" w:eastAsia="뫼비우스 Bold" w:hAnsi="뫼비우스 Bold" w:hint="eastAsia"/>
        </w:rPr>
        <w:t xml:space="preserve">hen compile them to produce classes to represent those structures </w:t>
      </w:r>
    </w:p>
    <w:p w:rsidR="001646DC" w:rsidRDefault="001646DC" w:rsidP="001646DC">
      <w:pPr>
        <w:spacing w:after="0"/>
        <w:ind w:firstLine="180"/>
        <w:jc w:val="center"/>
        <w:rPr>
          <w:rFonts w:ascii="뫼비우스 Bold" w:eastAsia="뫼비우스 Bold" w:hAnsi="뫼비우스 Bold" w:hint="eastAsia"/>
        </w:rPr>
      </w:pPr>
      <w:proofErr w:type="gramStart"/>
      <w:r>
        <w:rPr>
          <w:rFonts w:ascii="뫼비우스 Bold" w:eastAsia="뫼비우스 Bold" w:hAnsi="뫼비우스 Bold" w:hint="eastAsia"/>
        </w:rPr>
        <w:t>in</w:t>
      </w:r>
      <w:proofErr w:type="gramEnd"/>
      <w:r>
        <w:rPr>
          <w:rFonts w:ascii="뫼비우스 Bold" w:eastAsia="뫼비우스 Bold" w:hAnsi="뫼비우스 Bold" w:hint="eastAsia"/>
        </w:rPr>
        <w:t xml:space="preserve"> the language of your choice </w:t>
      </w:r>
      <w:r>
        <w:rPr>
          <w:rFonts w:ascii="뫼비우스 Bold" w:eastAsia="뫼비우스 Bold" w:hAnsi="뫼비우스 Bold"/>
        </w:rPr>
        <w:t>”</w:t>
      </w:r>
    </w:p>
    <w:p w:rsidR="001646DC" w:rsidRDefault="001646DC" w:rsidP="001646DC">
      <w:pPr>
        <w:spacing w:after="0"/>
        <w:ind w:firstLine="180"/>
        <w:jc w:val="right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- Google blog의 Protocol Buffer에 대한 정의</w:t>
      </w:r>
    </w:p>
    <w:p w:rsidR="00CD20E5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</w:t>
      </w:r>
      <w:proofErr w:type="gramStart"/>
      <w:r>
        <w:rPr>
          <w:rFonts w:ascii="뫼비우스 Bold" w:eastAsia="뫼비우스 Bold" w:hAnsi="뫼비우스 Bold" w:hint="eastAsia"/>
        </w:rPr>
        <w:t xml:space="preserve">위에서 </w:t>
      </w:r>
      <w:proofErr w:type="spellStart"/>
      <w:r>
        <w:rPr>
          <w:rFonts w:ascii="뫼비우스 Bold" w:eastAsia="뫼비우스 Bold" w:hAnsi="뫼비우스 Bold" w:hint="eastAsia"/>
        </w:rPr>
        <w:t>처럼</w:t>
      </w:r>
      <w:proofErr w:type="spellEnd"/>
      <w:proofErr w:type="gramEnd"/>
      <w:r>
        <w:rPr>
          <w:rFonts w:ascii="뫼비우스 Bold" w:eastAsia="뫼비우스 Bold" w:hAnsi="뫼비우스 Bold" w:hint="eastAsia"/>
        </w:rPr>
        <w:t>, 간단한 구조화 데이터를 원하는 개발 언어에 맞게 효과적으로 직렬화 하는 것이 목적,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구조화된 간단한 데이터를 빈번히 주고받기 위한 성능 위주로 쉽게 구현된 구현체.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(2) 수행 단계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1. Proto 파일 작성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2. Proto Compiler를 통해 각 언어에 맞는 Data Handler class 생성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3. 생성된 class의 set 함수를 통해 데이터 설정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4. </w:t>
      </w:r>
      <w:proofErr w:type="spellStart"/>
      <w:r>
        <w:rPr>
          <w:rFonts w:ascii="뫼비우스 Bold" w:eastAsia="뫼비우스 Bold" w:hAnsi="뫼비우스 Bold" w:hint="eastAsia"/>
        </w:rPr>
        <w:t>writeTo</w:t>
      </w:r>
      <w:proofErr w:type="spellEnd"/>
      <w:r>
        <w:rPr>
          <w:rFonts w:ascii="뫼비우스 Bold" w:eastAsia="뫼비우스 Bold" w:hAnsi="뫼비우스 Bold" w:hint="eastAsia"/>
        </w:rPr>
        <w:t xml:space="preserve">() 함수를 통해 Binary Data로 Serialize </w:t>
      </w:r>
      <w:bookmarkStart w:id="0" w:name="_GoBack"/>
      <w:bookmarkEnd w:id="0"/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5. serial data 전송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6. serial data 수신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7. </w:t>
      </w:r>
      <w:proofErr w:type="spellStart"/>
      <w:r>
        <w:rPr>
          <w:rFonts w:ascii="뫼비우스 Bold" w:eastAsia="뫼비우스 Bold" w:hAnsi="뫼비우스 Bold" w:hint="eastAsia"/>
        </w:rPr>
        <w:t>parseFrom</w:t>
      </w:r>
      <w:proofErr w:type="spellEnd"/>
      <w:r>
        <w:rPr>
          <w:rFonts w:ascii="뫼비우스 Bold" w:eastAsia="뫼비우스 Bold" w:hAnsi="뫼비우스 Bold" w:hint="eastAsia"/>
        </w:rPr>
        <w:t xml:space="preserve">() 함수를 통해 binary Data를 parsing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8. get 함수를 통해 원하는 데이터 값 조회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(3) 장 / 단점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[장점]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1. 사용이 간단하다.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2. 20 ~ 100배 빠르다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3. 모호하지 않다.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4. 프로그램에서 사용 가능한 클래스를 생성해준다. (C++ / Java / Python 공식 지원)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5. 최대 64MB 크기의 Message까지 지원한다.  (성능 보장을 위한 제약)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6. JSON 포맷 전환을 지원한다.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7. BSD License 정책으로 100% 무료이다.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[단점]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1. Repeat 사용시 serialize / parse 시 성능이 저하될 수 있음.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2. 데이터를 눈으로 확인할 수 없다. 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3. 표준 프로토콜이 아니다.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4. 단말기 / </w:t>
      </w:r>
      <w:proofErr w:type="spellStart"/>
      <w:r>
        <w:rPr>
          <w:rFonts w:ascii="뫼비우스 Bold" w:eastAsia="뫼비우스 Bold" w:hAnsi="뫼비우스 Bold" w:hint="eastAsia"/>
        </w:rPr>
        <w:t>세톱박스</w:t>
      </w:r>
      <w:proofErr w:type="spellEnd"/>
      <w:r>
        <w:rPr>
          <w:rFonts w:ascii="뫼비우스 Bold" w:eastAsia="뫼비우스 Bold" w:hAnsi="뫼비우스 Bold" w:hint="eastAsia"/>
        </w:rPr>
        <w:t xml:space="preserve"> 등 RTOS에서의 지원이 어렵다.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5. 공식 지원 언어는 </w:t>
      </w:r>
      <w:proofErr w:type="spellStart"/>
      <w:r>
        <w:rPr>
          <w:rFonts w:ascii="뫼비우스 Bold" w:eastAsia="뫼비우스 Bold" w:hAnsi="뫼비우스 Bold" w:hint="eastAsia"/>
        </w:rPr>
        <w:t>c++</w:t>
      </w:r>
      <w:proofErr w:type="spellEnd"/>
      <w:r>
        <w:rPr>
          <w:rFonts w:ascii="뫼비우스 Bold" w:eastAsia="뫼비우스 Bold" w:hAnsi="뫼비우스 Bold" w:hint="eastAsia"/>
        </w:rPr>
        <w:t xml:space="preserve"> / java / python이다. (이외 언어는 3</w:t>
      </w:r>
      <w:r w:rsidRPr="001646DC">
        <w:rPr>
          <w:rFonts w:ascii="뫼비우스 Bold" w:eastAsia="뫼비우스 Bold" w:hAnsi="뫼비우스 Bold" w:hint="eastAsia"/>
          <w:vertAlign w:val="superscript"/>
        </w:rPr>
        <w:t>rd</w:t>
      </w:r>
      <w:r>
        <w:rPr>
          <w:rFonts w:ascii="뫼비우스 Bold" w:eastAsia="뫼비우스 Bold" w:hAnsi="뫼비우스 Bold" w:hint="eastAsia"/>
        </w:rPr>
        <w:t xml:space="preserve"> party에서 지원)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6. Map / Set을 지원하지 않는다.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(4) Proto 파일 작성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이 파일은 구조체와 같이 해당되는 데이터 변수 및 타입을 명시한다. 각 변수는 한정자 조건을 갖는다.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 </w:t>
      </w:r>
      <w:proofErr w:type="gramStart"/>
      <w:r>
        <w:rPr>
          <w:rFonts w:ascii="뫼비우스 Bold" w:eastAsia="뫼비우스 Bold" w:hAnsi="뫼비우스 Bold" w:hint="eastAsia"/>
        </w:rPr>
        <w:t>required :</w:t>
      </w:r>
      <w:proofErr w:type="gramEnd"/>
      <w:r>
        <w:rPr>
          <w:rFonts w:ascii="뫼비우스 Bold" w:eastAsia="뫼비우스 Bold" w:hAnsi="뫼비우스 Bold" w:hint="eastAsia"/>
        </w:rPr>
        <w:t xml:space="preserve"> 1개만 존재 가능</w:t>
      </w:r>
      <w:r w:rsidR="002817B3">
        <w:rPr>
          <w:rFonts w:ascii="뫼비우스 Bold" w:eastAsia="뫼비우스 Bold" w:hAnsi="뫼비우스 Bold" w:hint="eastAsia"/>
        </w:rPr>
        <w:t xml:space="preserve"> ( 무조건 존재 하여야 하는 변수 )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 </w:t>
      </w:r>
      <w:proofErr w:type="gramStart"/>
      <w:r>
        <w:rPr>
          <w:rFonts w:ascii="뫼비우스 Bold" w:eastAsia="뫼비우스 Bold" w:hAnsi="뫼비우스 Bold" w:hint="eastAsia"/>
        </w:rPr>
        <w:t>optional :</w:t>
      </w:r>
      <w:proofErr w:type="gramEnd"/>
      <w:r>
        <w:rPr>
          <w:rFonts w:ascii="뫼비우스 Bold" w:eastAsia="뫼비우스 Bold" w:hAnsi="뫼비우스 Bold" w:hint="eastAsia"/>
        </w:rPr>
        <w:t xml:space="preserve"> 0개 혹은 1개 존재 가능</w:t>
      </w:r>
      <w:r w:rsidR="002817B3">
        <w:rPr>
          <w:rFonts w:ascii="뫼비우스 Bold" w:eastAsia="뫼비우스 Bold" w:hAnsi="뫼비우스 Bold" w:hint="eastAsia"/>
        </w:rPr>
        <w:t xml:space="preserve"> ( 존재하지 않을 수도 있고 존재 할 수도 있는 변수 )</w:t>
      </w:r>
    </w:p>
    <w:p w:rsidR="001646DC" w:rsidRDefault="001646DC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lastRenderedPageBreak/>
        <w:t xml:space="preserve"> - </w:t>
      </w:r>
      <w:proofErr w:type="gramStart"/>
      <w:r>
        <w:rPr>
          <w:rFonts w:ascii="뫼비우스 Bold" w:eastAsia="뫼비우스 Bold" w:hAnsi="뫼비우스 Bold" w:hint="eastAsia"/>
        </w:rPr>
        <w:t>repeated :</w:t>
      </w:r>
      <w:proofErr w:type="gramEnd"/>
      <w:r>
        <w:rPr>
          <w:rFonts w:ascii="뫼비우스 Bold" w:eastAsia="뫼비우스 Bold" w:hAnsi="뫼비우스 Bold" w:hint="eastAsia"/>
        </w:rPr>
        <w:t xml:space="preserve"> 여러 개 존재 가능(0개 포함)</w:t>
      </w:r>
    </w:p>
    <w:p w:rsidR="002817B3" w:rsidRDefault="002817B3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데이터 타입</w:t>
      </w:r>
    </w:p>
    <w:p w:rsidR="002817B3" w:rsidRDefault="002817B3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noProof/>
        </w:rPr>
        <w:drawing>
          <wp:inline distT="0" distB="0" distL="0" distR="0" wp14:anchorId="31D68168" wp14:editId="0D2F3579">
            <wp:extent cx="5731510" cy="758506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FDF" w:rsidRDefault="00E36FDF" w:rsidP="005A75E6">
      <w:pPr>
        <w:spacing w:after="0"/>
        <w:rPr>
          <w:rFonts w:ascii="뫼비우스 Bold" w:eastAsia="뫼비우스 Bold" w:hAnsi="뫼비우스 Bold" w:hint="eastAsia"/>
        </w:rPr>
      </w:pPr>
    </w:p>
    <w:p w:rsidR="0080409E" w:rsidRDefault="0080409E" w:rsidP="005A75E6">
      <w:pPr>
        <w:spacing w:after="0"/>
        <w:rPr>
          <w:rFonts w:ascii="뫼비우스 Bold" w:eastAsia="뫼비우스 Bold" w:hAnsi="뫼비우스 Bold" w:hint="eastAsia"/>
        </w:rPr>
      </w:pPr>
    </w:p>
    <w:p w:rsidR="0080409E" w:rsidRDefault="0080409E" w:rsidP="005A75E6">
      <w:pPr>
        <w:spacing w:after="0"/>
        <w:rPr>
          <w:rFonts w:ascii="뫼비우스 Bold" w:eastAsia="뫼비우스 Bold" w:hAnsi="뫼비우스 Bold" w:hint="eastAsia"/>
        </w:rPr>
      </w:pPr>
    </w:p>
    <w:p w:rsidR="0080409E" w:rsidRDefault="0080409E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lastRenderedPageBreak/>
        <w:t xml:space="preserve">* Protocol Buffer를 </w:t>
      </w:r>
      <w:proofErr w:type="spellStart"/>
      <w:r>
        <w:rPr>
          <w:rFonts w:ascii="뫼비우스 Bold" w:eastAsia="뫼비우스 Bold" w:hAnsi="뫼비우스 Bold" w:hint="eastAsia"/>
        </w:rPr>
        <w:t>패킷으로</w:t>
      </w:r>
      <w:proofErr w:type="spellEnd"/>
      <w:r>
        <w:rPr>
          <w:rFonts w:ascii="뫼비우스 Bold" w:eastAsia="뫼비우스 Bold" w:hAnsi="뫼비우스 Bold" w:hint="eastAsia"/>
        </w:rPr>
        <w:t xml:space="preserve"> 활용할 때 주의 </w:t>
      </w:r>
      <w:proofErr w:type="spellStart"/>
      <w:r>
        <w:rPr>
          <w:rFonts w:ascii="뫼비우스 Bold" w:eastAsia="뫼비우스 Bold" w:hAnsi="뫼비우스 Bold" w:hint="eastAsia"/>
        </w:rPr>
        <w:t>할점</w:t>
      </w:r>
      <w:proofErr w:type="spellEnd"/>
    </w:p>
    <w:p w:rsidR="0080409E" w:rsidRDefault="0080409E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</w:t>
      </w:r>
      <w:proofErr w:type="spellStart"/>
      <w:r>
        <w:rPr>
          <w:rFonts w:ascii="뫼비우스 Bold" w:eastAsia="뫼비우스 Bold" w:hAnsi="뫼비우스 Bold" w:hint="eastAsia"/>
        </w:rPr>
        <w:t>패킷으로서</w:t>
      </w:r>
      <w:proofErr w:type="spellEnd"/>
      <w:r>
        <w:rPr>
          <w:rFonts w:ascii="뫼비우스 Bold" w:eastAsia="뫼비우스 Bold" w:hAnsi="뫼비우스 Bold" w:hint="eastAsia"/>
        </w:rPr>
        <w:t xml:space="preserve"> 활용되면, </w:t>
      </w:r>
      <w:proofErr w:type="spellStart"/>
      <w:r>
        <w:rPr>
          <w:rFonts w:ascii="뫼비우스 Bold" w:eastAsia="뫼비우스 Bold" w:hAnsi="뫼비우스 Bold" w:hint="eastAsia"/>
        </w:rPr>
        <w:t>패킷이</w:t>
      </w:r>
      <w:proofErr w:type="spellEnd"/>
      <w:r>
        <w:rPr>
          <w:rFonts w:ascii="뫼비우스 Bold" w:eastAsia="뫼비우스 Bold" w:hAnsi="뫼비우스 Bold" w:hint="eastAsia"/>
        </w:rPr>
        <w:t xml:space="preserve"> 뭉쳐서 올 수 있어, 메시지의 길이를 </w:t>
      </w:r>
      <w:proofErr w:type="spellStart"/>
      <w:r>
        <w:rPr>
          <w:rFonts w:ascii="뫼비우스 Bold" w:eastAsia="뫼비우스 Bold" w:hAnsi="뫼비우스 Bold" w:hint="eastAsia"/>
        </w:rPr>
        <w:t>알아낼수</w:t>
      </w:r>
      <w:proofErr w:type="spellEnd"/>
      <w:r>
        <w:rPr>
          <w:rFonts w:ascii="뫼비우스 Bold" w:eastAsia="뫼비우스 Bold" w:hAnsi="뫼비우스 Bold" w:hint="eastAsia"/>
        </w:rPr>
        <w:t xml:space="preserve"> 있다거나 끝을 표시해</w:t>
      </w:r>
    </w:p>
    <w:p w:rsidR="0080409E" w:rsidRDefault="0080409E" w:rsidP="0080409E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주는 기능이 필요하다.</w:t>
      </w:r>
    </w:p>
    <w:p w:rsidR="0080409E" w:rsidRDefault="0080409E" w:rsidP="0080409E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proofErr w:type="gram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syntax</w:t>
      </w:r>
      <w:proofErr w:type="gram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= "proto3";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proofErr w:type="gram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message</w:t>
      </w:r>
      <w:proofErr w:type="gram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</w:t>
      </w:r>
      <w:proofErr w:type="spell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SearchRequest</w:t>
      </w:r>
      <w:proofErr w:type="spell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{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 </w:t>
      </w:r>
      <w:proofErr w:type="gram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string</w:t>
      </w:r>
      <w:proofErr w:type="gram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query = 1;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 int32 </w:t>
      </w:r>
      <w:proofErr w:type="spell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page_number</w:t>
      </w:r>
      <w:proofErr w:type="spell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= 2;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 int32 </w:t>
      </w:r>
      <w:proofErr w:type="spellStart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result_per_page</w:t>
      </w:r>
      <w:proofErr w:type="spellEnd"/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 xml:space="preserve"> = 3;</w:t>
      </w:r>
    </w:p>
    <w:p w:rsidR="00E36FDF" w:rsidRPr="00E36FDF" w:rsidRDefault="00E36FDF" w:rsidP="00E36FD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240" w:after="240" w:line="300" w:lineRule="atLeast"/>
        <w:jc w:val="left"/>
        <w:rPr>
          <w:rFonts w:ascii="Courier New" w:eastAsia="굴림체" w:hAnsi="Courier New" w:cs="Courier New"/>
          <w:color w:val="455A64"/>
          <w:kern w:val="0"/>
          <w:sz w:val="21"/>
          <w:szCs w:val="21"/>
        </w:rPr>
      </w:pPr>
      <w:r w:rsidRPr="00E36FDF">
        <w:rPr>
          <w:rFonts w:ascii="Courier New" w:eastAsia="굴림체" w:hAnsi="Courier New" w:cs="Courier New"/>
          <w:color w:val="455A64"/>
          <w:kern w:val="0"/>
          <w:sz w:val="21"/>
          <w:szCs w:val="21"/>
        </w:rPr>
        <w:t>}</w:t>
      </w:r>
    </w:p>
    <w:p w:rsidR="00E36FDF" w:rsidRDefault="00E36FDF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*syntax를 명시적으로 기입 </w:t>
      </w:r>
      <w:proofErr w:type="spellStart"/>
      <w:r>
        <w:rPr>
          <w:rFonts w:ascii="뫼비우스 Bold" w:eastAsia="뫼비우스 Bold" w:hAnsi="뫼비우스 Bold" w:hint="eastAsia"/>
        </w:rPr>
        <w:t>하지않으면</w:t>
      </w:r>
      <w:proofErr w:type="spellEnd"/>
      <w:r>
        <w:rPr>
          <w:rFonts w:ascii="뫼비우스 Bold" w:eastAsia="뫼비우스 Bold" w:hAnsi="뫼비우스 Bold" w:hint="eastAsia"/>
        </w:rPr>
        <w:t xml:space="preserve">, 컴파일러는 proto2 버전으로 인식한다. </w:t>
      </w:r>
    </w:p>
    <w:p w:rsidR="00E36FDF" w:rsidRDefault="00E36FDF" w:rsidP="005A75E6">
      <w:pPr>
        <w:spacing w:after="0"/>
        <w:rPr>
          <w:rFonts w:ascii="뫼비우스 Bold" w:eastAsia="뫼비우스 Bold" w:hAnsi="뫼비우스 Bold" w:hint="eastAsia"/>
        </w:rPr>
      </w:pPr>
    </w:p>
    <w:p w:rsidR="00E36FDF" w:rsidRDefault="00E36FDF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Specifying Field Types</w:t>
      </w:r>
    </w:p>
    <w:p w:rsidR="00E36FDF" w:rsidRDefault="00E36FDF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위의 예제에서 모든 필드들은 스칼라 </w:t>
      </w:r>
      <w:proofErr w:type="gramStart"/>
      <w:r>
        <w:rPr>
          <w:rFonts w:ascii="뫼비우스 Bold" w:eastAsia="뫼비우스 Bold" w:hAnsi="뫼비우스 Bold" w:hint="eastAsia"/>
        </w:rPr>
        <w:t>타입 :</w:t>
      </w:r>
      <w:proofErr w:type="gramEnd"/>
      <w:r>
        <w:rPr>
          <w:rFonts w:ascii="뫼비우스 Bold" w:eastAsia="뫼비우스 Bold" w:hAnsi="뫼비우스 Bold" w:hint="eastAsia"/>
        </w:rPr>
        <w:t xml:space="preserve"> </w:t>
      </w:r>
      <w:proofErr w:type="spellStart"/>
      <w:r>
        <w:rPr>
          <w:rFonts w:ascii="뫼비우스 Bold" w:eastAsia="뫼비우스 Bold" w:hAnsi="뫼비우스 Bold" w:hint="eastAsia"/>
        </w:rPr>
        <w:t>두개의</w:t>
      </w:r>
      <w:proofErr w:type="spellEnd"/>
      <w:r>
        <w:rPr>
          <w:rFonts w:ascii="뫼비우스 Bold" w:eastAsia="뫼비우스 Bold" w:hAnsi="뫼비우스 Bold" w:hint="eastAsia"/>
        </w:rPr>
        <w:t xml:space="preserve"> integers / 하나의 string 타입이다.</w:t>
      </w:r>
    </w:p>
    <w:p w:rsidR="00E36FDF" w:rsidRDefault="00E36FDF" w:rsidP="005A75E6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하지만, 사용할 필드들을 위한 Composite 타입을 </w:t>
      </w:r>
      <w:proofErr w:type="spellStart"/>
      <w:r>
        <w:rPr>
          <w:rFonts w:ascii="뫼비우스 Bold" w:eastAsia="뫼비우스 Bold" w:hAnsi="뫼비우스 Bold" w:hint="eastAsia"/>
        </w:rPr>
        <w:t>작성할수도있다</w:t>
      </w:r>
      <w:proofErr w:type="spellEnd"/>
      <w:r>
        <w:rPr>
          <w:rFonts w:ascii="뫼비우스 Bold" w:eastAsia="뫼비우스 Bold" w:hAnsi="뫼비우스 Bold" w:hint="eastAsia"/>
        </w:rPr>
        <w:t xml:space="preserve">, enumerations 나 다른 message </w:t>
      </w:r>
    </w:p>
    <w:p w:rsidR="00E36FDF" w:rsidRDefault="00E36FDF" w:rsidP="00E36FDF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타입들 같은 것</w:t>
      </w:r>
    </w:p>
    <w:p w:rsidR="00E36FDF" w:rsidRDefault="00E36FDF" w:rsidP="00E36FDF">
      <w:pPr>
        <w:spacing w:after="0"/>
        <w:ind w:firstLine="180"/>
        <w:rPr>
          <w:rFonts w:ascii="뫼비우스 Bold" w:eastAsia="뫼비우스 Bold" w:hAnsi="뫼비우스 Bold" w:hint="eastAsia"/>
        </w:rPr>
      </w:pPr>
    </w:p>
    <w:p w:rsidR="00E36FDF" w:rsidRDefault="00E36FDF" w:rsidP="00E36FDF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Assigning Tags</w:t>
      </w:r>
    </w:p>
    <w:p w:rsidR="00E36FDF" w:rsidRDefault="00E36FDF" w:rsidP="00E36FDF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 메시지 안에 각 필드들을 정의 할 때 고유한 숫자가 매겨진 태그를 갖는다. 이러한 태그들은 메시지</w:t>
      </w:r>
    </w:p>
    <w:p w:rsidR="00E36FDF" w:rsidRDefault="00E36FDF" w:rsidP="00E36FDF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바이너리 포맷 안에서 각각의 필드를 식별할 때 사용 </w:t>
      </w:r>
      <w:r w:rsidR="008B2635">
        <w:rPr>
          <w:rFonts w:ascii="뫼비우스 Bold" w:eastAsia="뫼비우스 Bold" w:hAnsi="뫼비우스 Bold" w:hint="eastAsia"/>
        </w:rPr>
        <w:t xml:space="preserve">되고, 지정된 타입의 순서가 변하지 않아야 할 때 </w:t>
      </w:r>
    </w:p>
    <w:p w:rsidR="008B2635" w:rsidRDefault="008B2635" w:rsidP="00E36FDF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쓰인다. </w:t>
      </w:r>
    </w:p>
    <w:p w:rsidR="008B2635" w:rsidRDefault="008B2635" w:rsidP="008B2635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</w:t>
      </w:r>
      <w:r w:rsidR="006A78A2">
        <w:rPr>
          <w:rFonts w:ascii="뫼비우스 Bold" w:eastAsia="뫼비우스 Bold" w:hAnsi="뫼비우스 Bold" w:hint="eastAsia"/>
        </w:rPr>
        <w:t>(</w:t>
      </w:r>
      <w:r>
        <w:rPr>
          <w:rFonts w:ascii="뫼비우스 Bold" w:eastAsia="뫼비우스 Bold" w:hAnsi="뫼비우스 Bold" w:hint="eastAsia"/>
        </w:rPr>
        <w:t>1~2^29 -1</w:t>
      </w:r>
      <w:r w:rsidR="006A78A2">
        <w:rPr>
          <w:rFonts w:ascii="뫼비우스 Bold" w:eastAsia="뫼비우스 Bold" w:hAnsi="뫼비우스 Bold" w:hint="eastAsia"/>
        </w:rPr>
        <w:t>)</w:t>
      </w:r>
      <w:r>
        <w:rPr>
          <w:rFonts w:ascii="뫼비우스 Bold" w:eastAsia="뫼비우스 Bold" w:hAnsi="뫼비우스 Bold" w:hint="eastAsia"/>
        </w:rPr>
        <w:t xml:space="preserve">  범위로 태그 값을 지정할 수 있고, 그리고 19000 ~ 19999는 사용 할 수 없다.</w:t>
      </w:r>
    </w:p>
    <w:p w:rsidR="00E36FDF" w:rsidRDefault="008B2635" w:rsidP="008B2635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사용불가</w:t>
      </w:r>
      <w:proofErr w:type="gramStart"/>
      <w:r>
        <w:rPr>
          <w:rFonts w:ascii="뫼비우스 Bold" w:eastAsia="뫼비우스 Bold" w:hAnsi="뫼비우스 Bold" w:hint="eastAsia"/>
        </w:rPr>
        <w:t xml:space="preserve">( </w:t>
      </w:r>
      <w:proofErr w:type="spellStart"/>
      <w:r>
        <w:rPr>
          <w:rFonts w:ascii="뫼비우스 Bold" w:eastAsia="뫼비우스 Bold" w:hAnsi="뫼비우스 Bold" w:hint="eastAsia"/>
        </w:rPr>
        <w:t>FieldDescriptor</w:t>
      </w:r>
      <w:proofErr w:type="spellEnd"/>
      <w:proofErr w:type="gramEnd"/>
      <w:r>
        <w:rPr>
          <w:rFonts w:ascii="뫼비우스 Bold" w:eastAsia="뫼비우스 Bold" w:hAnsi="뫼비우스 Bold" w:hint="eastAsia"/>
        </w:rPr>
        <w:t>::</w:t>
      </w:r>
      <w:proofErr w:type="spellStart"/>
      <w:r>
        <w:rPr>
          <w:rFonts w:ascii="뫼비우스 Bold" w:eastAsia="뫼비우스 Bold" w:hAnsi="뫼비우스 Bold" w:hint="eastAsia"/>
        </w:rPr>
        <w:t>kFirstReservedNumber</w:t>
      </w:r>
      <w:proofErr w:type="spellEnd"/>
      <w:r>
        <w:rPr>
          <w:rFonts w:ascii="뫼비우스 Bold" w:eastAsia="뫼비우스 Bold" w:hAnsi="뫼비우스 Bold" w:hint="eastAsia"/>
        </w:rPr>
        <w:t xml:space="preserve"> ~ </w:t>
      </w:r>
      <w:proofErr w:type="spellStart"/>
      <w:r>
        <w:rPr>
          <w:rFonts w:ascii="뫼비우스 Bold" w:eastAsia="뫼비우스 Bold" w:hAnsi="뫼비우스 Bold" w:hint="eastAsia"/>
        </w:rPr>
        <w:t>FieldDescriptor</w:t>
      </w:r>
      <w:proofErr w:type="spellEnd"/>
      <w:r>
        <w:rPr>
          <w:rFonts w:ascii="뫼비우스 Bold" w:eastAsia="뫼비우스 Bold" w:hAnsi="뫼비우스 Bold" w:hint="eastAsia"/>
        </w:rPr>
        <w:t>::</w:t>
      </w:r>
      <w:proofErr w:type="spellStart"/>
      <w:r>
        <w:rPr>
          <w:rFonts w:ascii="뫼비우스 Bold" w:eastAsia="뫼비우스 Bold" w:hAnsi="뫼비우스 Bold" w:hint="eastAsia"/>
        </w:rPr>
        <w:t>kLastReservedNumber</w:t>
      </w:r>
      <w:proofErr w:type="spellEnd"/>
      <w:r>
        <w:rPr>
          <w:rFonts w:ascii="뫼비우스 Bold" w:eastAsia="뫼비우스 Bold" w:hAnsi="뫼비우스 Bold" w:hint="eastAsia"/>
        </w:rPr>
        <w:t xml:space="preserve">)  </w:t>
      </w:r>
    </w:p>
    <w:p w:rsidR="008B2635" w:rsidRDefault="008B2635" w:rsidP="008B2635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</w:t>
      </w:r>
      <w:r w:rsidR="006A78A2">
        <w:rPr>
          <w:rFonts w:ascii="뫼비우스 Bold" w:eastAsia="뫼비우스 Bold" w:hAnsi="뫼비우스 Bold" w:hint="eastAsia"/>
        </w:rPr>
        <w:t xml:space="preserve">프로토콜 버퍼 컴파일러는 이 reserved된 </w:t>
      </w:r>
      <w:proofErr w:type="spellStart"/>
      <w:r w:rsidR="006A78A2">
        <w:rPr>
          <w:rFonts w:ascii="뫼비우스 Bold" w:eastAsia="뫼비우스 Bold" w:hAnsi="뫼비우스 Bold" w:hint="eastAsia"/>
        </w:rPr>
        <w:t>숫자중</w:t>
      </w:r>
      <w:proofErr w:type="spellEnd"/>
      <w:r w:rsidR="006A78A2">
        <w:rPr>
          <w:rFonts w:ascii="뫼비우스 Bold" w:eastAsia="뫼비우스 Bold" w:hAnsi="뫼비우스 Bold" w:hint="eastAsia"/>
        </w:rPr>
        <w:t xml:space="preserve"> </w:t>
      </w:r>
      <w:proofErr w:type="gramStart"/>
      <w:r w:rsidR="006A78A2">
        <w:rPr>
          <w:rFonts w:ascii="뫼비우스 Bold" w:eastAsia="뫼비우스 Bold" w:hAnsi="뫼비우스 Bold" w:hint="eastAsia"/>
        </w:rPr>
        <w:t>하나라도 .proto</w:t>
      </w:r>
      <w:proofErr w:type="gramEnd"/>
      <w:r w:rsidR="006A78A2">
        <w:rPr>
          <w:rFonts w:ascii="뫼비우스 Bold" w:eastAsia="뫼비우스 Bold" w:hAnsi="뫼비우스 Bold" w:hint="eastAsia"/>
        </w:rPr>
        <w:t xml:space="preserve"> </w:t>
      </w:r>
      <w:proofErr w:type="spellStart"/>
      <w:r w:rsidR="006A78A2">
        <w:rPr>
          <w:rFonts w:ascii="뫼비우스 Bold" w:eastAsia="뫼비우스 Bold" w:hAnsi="뫼비우스 Bold" w:hint="eastAsia"/>
        </w:rPr>
        <w:t>파일안에</w:t>
      </w:r>
      <w:proofErr w:type="spellEnd"/>
      <w:r w:rsidR="006A78A2">
        <w:rPr>
          <w:rFonts w:ascii="뫼비우스 Bold" w:eastAsia="뫼비우스 Bold" w:hAnsi="뫼비우스 Bold" w:hint="eastAsia"/>
        </w:rPr>
        <w:t xml:space="preserve"> 사용 하였다면, Complain</w:t>
      </w:r>
    </w:p>
    <w:p w:rsidR="00E36FDF" w:rsidRDefault="006A78A2" w:rsidP="006A78A2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  할 것이다. 또한 이전에 reserved 했던 태그들을 사용 할 수 없다.</w:t>
      </w:r>
    </w:p>
    <w:p w:rsidR="006A78A2" w:rsidRDefault="006A78A2" w:rsidP="006A78A2">
      <w:pPr>
        <w:spacing w:after="0"/>
        <w:rPr>
          <w:rFonts w:ascii="뫼비우스 Bold" w:eastAsia="뫼비우스 Bold" w:hAnsi="뫼비우스 Bold" w:hint="eastAsia"/>
        </w:rPr>
      </w:pPr>
    </w:p>
    <w:p w:rsidR="006A78A2" w:rsidRDefault="006A78A2" w:rsidP="006A78A2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Specifying Field Rules</w:t>
      </w:r>
    </w:p>
    <w:p w:rsidR="006A78A2" w:rsidRDefault="006A78A2" w:rsidP="006A78A2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</w:t>
      </w:r>
      <w:proofErr w:type="gramStart"/>
      <w:r>
        <w:rPr>
          <w:rFonts w:ascii="뫼비우스 Bold" w:eastAsia="뫼비우스 Bold" w:hAnsi="뫼비우스 Bold" w:hint="eastAsia"/>
        </w:rPr>
        <w:t>singular :</w:t>
      </w:r>
      <w:proofErr w:type="gramEnd"/>
      <w:r>
        <w:rPr>
          <w:rFonts w:ascii="뫼비우스 Bold" w:eastAsia="뫼비우스 Bold" w:hAnsi="뫼비우스 Bold" w:hint="eastAsia"/>
        </w:rPr>
        <w:t xml:space="preserve"> 0 또는 1개만 존재 가능하다.</w:t>
      </w:r>
    </w:p>
    <w:p w:rsidR="006A78A2" w:rsidRDefault="006A78A2" w:rsidP="006A78A2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-</w:t>
      </w:r>
      <w:proofErr w:type="gramStart"/>
      <w:r>
        <w:rPr>
          <w:rFonts w:ascii="뫼비우스 Bold" w:eastAsia="뫼비우스 Bold" w:hAnsi="뫼비우스 Bold" w:hint="eastAsia"/>
        </w:rPr>
        <w:t>repeated :</w:t>
      </w:r>
      <w:proofErr w:type="gramEnd"/>
      <w:r>
        <w:rPr>
          <w:rFonts w:ascii="뫼비우스 Bold" w:eastAsia="뫼비우스 Bold" w:hAnsi="뫼비우스 Bold" w:hint="eastAsia"/>
        </w:rPr>
        <w:t xml:space="preserve"> 0을 포함해 어떤 숫자라도 될 수 있다. 반복된 값들의 순서가 유지 될 것이다.</w:t>
      </w:r>
    </w:p>
    <w:p w:rsidR="006A78A2" w:rsidRDefault="006A78A2" w:rsidP="006A78A2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 xml:space="preserve"> </w:t>
      </w:r>
      <w:r>
        <w:rPr>
          <w:rFonts w:ascii="뫼비우스 Bold" w:eastAsia="뫼비우스 Bold" w:hAnsi="뫼비우스 Bold"/>
        </w:rPr>
        <w:t>R</w:t>
      </w:r>
      <w:r>
        <w:rPr>
          <w:rFonts w:ascii="뫼비우스 Bold" w:eastAsia="뫼비우스 Bold" w:hAnsi="뫼비우스 Bold" w:hint="eastAsia"/>
        </w:rPr>
        <w:t xml:space="preserve">epeated 필드들은 이것들이 많이 사용되면 효율적으로 </w:t>
      </w:r>
      <w:proofErr w:type="spellStart"/>
      <w:r>
        <w:rPr>
          <w:rFonts w:ascii="뫼비우스 Bold" w:eastAsia="뫼비우스 Bold" w:hAnsi="뫼비우스 Bold" w:hint="eastAsia"/>
        </w:rPr>
        <w:t>인코딩</w:t>
      </w:r>
      <w:proofErr w:type="spellEnd"/>
      <w:r>
        <w:rPr>
          <w:rFonts w:ascii="뫼비우스 Bold" w:eastAsia="뫼비우스 Bold" w:hAnsi="뫼비우스 Bold" w:hint="eastAsia"/>
        </w:rPr>
        <w:t xml:space="preserve"> 될 수 없다. </w:t>
      </w:r>
      <w:r>
        <w:rPr>
          <w:rFonts w:ascii="뫼비우스 Bold" w:eastAsia="뫼비우스 Bold" w:hAnsi="뫼비우스 Bold"/>
        </w:rPr>
        <w:br/>
      </w:r>
      <w:r>
        <w:rPr>
          <w:rFonts w:ascii="뫼비우스 Bold" w:eastAsia="뫼비우스 Bold" w:hAnsi="뫼비우스 Bold" w:hint="eastAsia"/>
        </w:rPr>
        <w:t xml:space="preserve"> 효율적인 </w:t>
      </w:r>
      <w:proofErr w:type="spellStart"/>
      <w:r>
        <w:rPr>
          <w:rFonts w:ascii="뫼비우스 Bold" w:eastAsia="뫼비우스 Bold" w:hAnsi="뫼비우스 Bold" w:hint="eastAsia"/>
        </w:rPr>
        <w:t>인코딩을</w:t>
      </w:r>
      <w:proofErr w:type="spellEnd"/>
      <w:r>
        <w:rPr>
          <w:rFonts w:ascii="뫼비우스 Bold" w:eastAsia="뫼비우스 Bold" w:hAnsi="뫼비우스 Bold" w:hint="eastAsia"/>
        </w:rPr>
        <w:t xml:space="preserve"> 위해선  [packed=true]란 새로운 코드를 사용 하여야 한다. </w:t>
      </w:r>
    </w:p>
    <w:p w:rsidR="006A78A2" w:rsidRDefault="006A78A2" w:rsidP="006A78A2">
      <w:pPr>
        <w:pStyle w:val="HTML"/>
        <w:shd w:val="clear" w:color="auto" w:fill="F7F7F7"/>
        <w:spacing w:before="240" w:after="240" w:line="300" w:lineRule="atLeast"/>
        <w:rPr>
          <w:rFonts w:ascii="Courier New" w:hAnsi="Courier New" w:cs="Courier New"/>
          <w:color w:val="455A64"/>
          <w:sz w:val="21"/>
          <w:szCs w:val="21"/>
        </w:rPr>
      </w:pPr>
      <w:proofErr w:type="gramStart"/>
      <w:r>
        <w:rPr>
          <w:rFonts w:ascii="Courier New" w:hAnsi="Courier New" w:cs="Courier New"/>
          <w:color w:val="455A64"/>
          <w:sz w:val="21"/>
          <w:szCs w:val="21"/>
        </w:rPr>
        <w:t>repeated</w:t>
      </w:r>
      <w:proofErr w:type="gramEnd"/>
      <w:r>
        <w:rPr>
          <w:rFonts w:ascii="Courier New" w:hAnsi="Courier New" w:cs="Courier New"/>
          <w:color w:val="455A64"/>
          <w:sz w:val="21"/>
          <w:szCs w:val="21"/>
        </w:rPr>
        <w:t xml:space="preserve"> int32 samples = 4 [packed=true];</w:t>
      </w:r>
    </w:p>
    <w:p w:rsidR="006A78A2" w:rsidRPr="006A78A2" w:rsidRDefault="006A78A2" w:rsidP="006A78A2">
      <w:pPr>
        <w:spacing w:after="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lastRenderedPageBreak/>
        <w:t xml:space="preserve"> </w:t>
      </w:r>
    </w:p>
    <w:p w:rsidR="00E36FDF" w:rsidRDefault="00E36FDF" w:rsidP="00E36FDF">
      <w:pPr>
        <w:spacing w:after="0"/>
        <w:ind w:firstLine="180"/>
        <w:rPr>
          <w:rFonts w:ascii="뫼비우스 Bold" w:eastAsia="뫼비우스 Bold" w:hAnsi="뫼비우스 Bold" w:hint="eastAsia"/>
        </w:rPr>
      </w:pPr>
      <w:r>
        <w:rPr>
          <w:rFonts w:ascii="뫼비우스 Bold" w:eastAsia="뫼비우스 Bold" w:hAnsi="뫼비우스 Bold" w:hint="eastAsia"/>
        </w:rPr>
        <w:t>.</w:t>
      </w:r>
    </w:p>
    <w:p w:rsidR="00E36FDF" w:rsidRPr="00E36FDF" w:rsidRDefault="00E36FDF" w:rsidP="00E36FDF">
      <w:pPr>
        <w:spacing w:after="0"/>
        <w:ind w:firstLine="180"/>
        <w:rPr>
          <w:rFonts w:ascii="뫼비우스 Bold" w:eastAsia="뫼비우스 Bold" w:hAnsi="뫼비우스 Bold"/>
        </w:rPr>
      </w:pPr>
    </w:p>
    <w:sectPr w:rsidR="00E36FDF" w:rsidRPr="00E36F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뫼비우스 Bold">
    <w:panose1 w:val="02000500000000000000"/>
    <w:charset w:val="81"/>
    <w:family w:val="auto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A05"/>
    <w:rsid w:val="001646DC"/>
    <w:rsid w:val="002817B3"/>
    <w:rsid w:val="005603B9"/>
    <w:rsid w:val="005A75E6"/>
    <w:rsid w:val="006A78A2"/>
    <w:rsid w:val="00716494"/>
    <w:rsid w:val="0080409E"/>
    <w:rsid w:val="008B2635"/>
    <w:rsid w:val="00BD5B70"/>
    <w:rsid w:val="00CD20E5"/>
    <w:rsid w:val="00DC6A05"/>
    <w:rsid w:val="00E3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5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75E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6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6FD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75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A75E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36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36FD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6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손지용</dc:creator>
  <cp:lastModifiedBy>손지용</cp:lastModifiedBy>
  <cp:revision>1</cp:revision>
  <dcterms:created xsi:type="dcterms:W3CDTF">2015-11-30T00:47:00Z</dcterms:created>
  <dcterms:modified xsi:type="dcterms:W3CDTF">2015-11-30T12:34:00Z</dcterms:modified>
</cp:coreProperties>
</file>