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55"/>
        <w:gridCol w:w="8856"/>
      </w:tblGrid>
      <w:tr w:rsidR="00131401">
        <w:tc>
          <w:tcPr>
            <w:tcW w:w="1655" w:type="dxa"/>
            <w:tcMar>
              <w:top w:w="0" w:type="dxa"/>
              <w:left w:w="0" w:type="dxa"/>
              <w:bottom w:w="0" w:type="dxa"/>
              <w:right w:w="140" w:type="dxa"/>
            </w:tcMar>
            <w:vAlign w:val="center"/>
          </w:tcPr>
          <w:p w:rsidR="00131401" w:rsidRDefault="00170B65">
            <w:r>
              <w:rPr>
                <w:noProof/>
                <w:lang w:val="en-ZA" w:eastAsia="en-ZA"/>
              </w:rPr>
              <w:drawing>
                <wp:inline distT="0" distB="0" distL="0" distR="0">
                  <wp:extent cx="914400" cy="163867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638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131401" w:rsidRDefault="00170B65">
            <w:r>
              <w:rPr>
                <w:b/>
                <w:sz w:val="46"/>
              </w:rPr>
              <w:t>Makhahlela Shiburi</w:t>
            </w:r>
          </w:p>
          <w:p w:rsidR="00131401" w:rsidRDefault="00170B65">
            <w:r>
              <w:rPr>
                <w:color w:val="333333"/>
                <w:sz w:val="23"/>
              </w:rPr>
              <w:t>IT Support Technician</w:t>
            </w:r>
          </w:p>
          <w:p w:rsidR="00131401" w:rsidRDefault="00170B65">
            <w:pPr>
              <w:spacing w:before="40"/>
            </w:pPr>
            <w:r>
              <w:t>Pretoria, 0183   |   082 256 9903   |   shiburi4278@gmail.com</w:t>
            </w:r>
          </w:p>
        </w:tc>
      </w:tr>
    </w:tbl>
    <w:p w:rsidR="00131401" w:rsidRDefault="00131401">
      <w:pPr>
        <w:pBdr>
          <w:bottom w:val="single" w:sz="12" w:space="1" w:color="000000"/>
        </w:pBdr>
        <w:spacing w:before="40"/>
      </w:pPr>
    </w:p>
    <w:p w:rsidR="00131401" w:rsidRDefault="00170B65">
      <w:pPr>
        <w:pBdr>
          <w:bottom w:val="single" w:sz="6" w:space="1" w:color="000000"/>
        </w:pBdr>
        <w:spacing w:before="160" w:after="60"/>
      </w:pPr>
      <w:r>
        <w:rPr>
          <w:b/>
          <w:sz w:val="23"/>
        </w:rPr>
        <w:t>SUMMARY</w:t>
      </w:r>
    </w:p>
    <w:p w:rsidR="00131401" w:rsidRDefault="00170B65">
      <w:pPr>
        <w:spacing w:before="40"/>
        <w:jc w:val="both"/>
      </w:pPr>
      <w:r>
        <w:t xml:space="preserve">Dedicated IT Support professional with over 15 years of experience in comprehensive hardware and software maintenance, troubleshooting, and </w:t>
      </w:r>
      <w:r>
        <w:t>system administration. Proven ability to manage complex IT environments, including SAPS domains, Exchange/Office 365 migrations, and network configurations. Holds A+, N+, and MCSE certifications, complemented by ITIL 4 Foundation. Eager to leverage extensi</w:t>
      </w:r>
      <w:r>
        <w:t>ve troubleshooting skills and a commitment to resolving technical issues efficiently to support Boardroom Appointments.</w:t>
      </w:r>
    </w:p>
    <w:p w:rsidR="00131401" w:rsidRDefault="00170B65">
      <w:pPr>
        <w:pBdr>
          <w:bottom w:val="single" w:sz="6" w:space="1" w:color="000000"/>
        </w:pBdr>
        <w:spacing w:before="240" w:after="60"/>
      </w:pPr>
      <w:r>
        <w:rPr>
          <w:b/>
          <w:sz w:val="23"/>
        </w:rPr>
        <w:t>EDUCATION</w:t>
      </w:r>
    </w:p>
    <w:p w:rsidR="00131401" w:rsidRDefault="00131401">
      <w:pPr>
        <w:spacing w:line="1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Pretoria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Progress High School</w:t>
            </w:r>
          </w:p>
          <w:p w:rsidR="00131401" w:rsidRDefault="00170B65">
            <w:r>
              <w:rPr>
                <w:i/>
              </w:rPr>
              <w:t>Matric / Grade 12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Studied Tsonga, English, Maths, Biology, and Criminology.</w:t>
            </w:r>
          </w:p>
        </w:tc>
      </w:tr>
    </w:tbl>
    <w:p w:rsidR="00131401" w:rsidRDefault="00131401">
      <w:pPr>
        <w:spacing w:line="16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Pretoria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 xml:space="preserve">College </w:t>
            </w:r>
            <w:r>
              <w:rPr>
                <w:b/>
              </w:rPr>
              <w:t>Campus</w:t>
            </w:r>
          </w:p>
          <w:p w:rsidR="00131401" w:rsidRDefault="00170B65">
            <w:r>
              <w:rPr>
                <w:i/>
              </w:rPr>
              <w:t>Diploma, PC Engineering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Completed modules in A+, N+, Information Systems 1, Business Management, Business Communication, and PC Literacy.</w:t>
            </w:r>
          </w:p>
          <w:p w:rsidR="002F3E29" w:rsidRDefault="002F3E29" w:rsidP="002F3E29">
            <w:pPr>
              <w:pStyle w:val="ListBullet"/>
              <w:numPr>
                <w:ilvl w:val="0"/>
                <w:numId w:val="0"/>
              </w:numPr>
              <w:ind w:left="360" w:hanging="360"/>
            </w:pPr>
          </w:p>
        </w:tc>
      </w:tr>
    </w:tbl>
    <w:p w:rsidR="002F3E29" w:rsidRDefault="00170B65">
      <w:pPr>
        <w:spacing w:before="140"/>
      </w:pPr>
      <w:r>
        <w:rPr>
          <w:b/>
        </w:rPr>
        <w:t xml:space="preserve">Technical Skills: </w:t>
      </w:r>
      <w:r>
        <w:t xml:space="preserve">A+ </w:t>
      </w:r>
      <w:r w:rsidR="002F3E29">
        <w:t xml:space="preserve">| N+ | MCSE | SCCM | SAP Basis Consultant </w:t>
      </w:r>
      <w:r>
        <w:t>| Exchange 2013/2016 | Office 365 | Ac</w:t>
      </w:r>
      <w:r>
        <w:t>tive Directory | Intune | MDM | ServiceNow | Citrix | VPN | LAN/WAN | 3G Connectivity | PG</w:t>
      </w:r>
      <w:r w:rsidR="002F3E29">
        <w:t>P Encryption | Management skills</w:t>
      </w:r>
      <w:bookmarkStart w:id="0" w:name="_GoBack"/>
      <w:bookmarkEnd w:id="0"/>
    </w:p>
    <w:p w:rsidR="00131401" w:rsidRDefault="00170B65">
      <w:pPr>
        <w:pBdr>
          <w:bottom w:val="single" w:sz="6" w:space="1" w:color="000000"/>
        </w:pBdr>
        <w:spacing w:before="240" w:after="60"/>
      </w:pPr>
      <w:r>
        <w:rPr>
          <w:b/>
          <w:sz w:val="23"/>
        </w:rPr>
        <w:t>WORK EXPERIENCE</w:t>
      </w:r>
    </w:p>
    <w:p w:rsidR="00131401" w:rsidRDefault="00131401">
      <w:pPr>
        <w:spacing w:line="1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06/2021 – 01/2026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Appleworx / Sizwe IT Group  |  Pretoria</w:t>
            </w:r>
          </w:p>
          <w:p w:rsidR="00131401" w:rsidRDefault="00170B65">
            <w:r>
              <w:t>Support Engineer</w:t>
            </w:r>
          </w:p>
          <w:p w:rsidR="00131401" w:rsidRDefault="00170B65">
            <w:pPr>
              <w:pStyle w:val="ListBullet"/>
              <w:ind w:left="317" w:hanging="230"/>
            </w:pPr>
            <w:r>
              <w:t>Managed comprehensive hardware and softwa</w:t>
            </w:r>
            <w:r>
              <w:t>re maintenance for SAPS divisions including Crime Intelligence, DPCI, Silverton Forensic, and Supply Chain Management.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Executed repairs and configurations for Dell, Proline, Toshiba, and Lenovo laptops.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Performed root cause analysis to address and resolve </w:t>
            </w:r>
            <w:r>
              <w:t>recurring technical issues.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Configured printers for seamless integration with the SAPS domain.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Administered network configurations to ensure optimal connectivity.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Managed mainframe configurations and operational readiness.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Oversaw SAPS domain configuration</w:t>
            </w:r>
            <w:r>
              <w:t>s, maintaining system integrity.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Set up and managed email accounts and systems for end-users.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Utilised Active Directory for user management and access control.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Resolved support tickets within Service Level Agreements (SLAs).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02/2018 – 10/2019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 xml:space="preserve">Sizwe IT </w:t>
            </w:r>
            <w:r>
              <w:rPr>
                <w:b/>
              </w:rPr>
              <w:t>Group  |  Pretoria</w:t>
            </w:r>
          </w:p>
          <w:p w:rsidR="00131401" w:rsidRDefault="00170B65">
            <w:r>
              <w:t>Migration Consultant</w:t>
            </w:r>
          </w:p>
          <w:p w:rsidR="00131401" w:rsidRDefault="00170B65">
            <w:pPr>
              <w:pStyle w:val="ListBullet"/>
              <w:ind w:left="317" w:hanging="230"/>
            </w:pPr>
            <w:r>
              <w:t>Executed mailbox migrations between Exchange 2013/2016 and Office 365 environments.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post-migration deployment and support, ensuring smooth transitions for users.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Delivered 3rd line support for Exchange and A</w:t>
            </w:r>
            <w:r>
              <w:t>ctive Directory user roles.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Managed request and service fulfillment for messaging systems.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lastRenderedPageBreak/>
              <w:t>Implemented and supported Mobile Device Management solutions including BlackBerry Work, Outlook Mobile, and Intune.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Assumed ownership of unresolved support issues, </w:t>
            </w:r>
            <w:r>
              <w:t>escalating as necessary to senior teams.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Authored Standard Operating Procedures for technicians, enhancing knowledge transfer.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Adhered to established SLAs and Change Management schedules.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02/2017 – 01/2018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Khauleza IT Solutions  |  Pretoria</w:t>
            </w:r>
          </w:p>
          <w:p w:rsidR="00131401" w:rsidRDefault="00170B65">
            <w:r>
              <w:t>Senior Suppor</w:t>
            </w:r>
            <w:r>
              <w:t>t Engineer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hardware and software maintenance for SAPS (Crime Intelligence, DPCI, Silverton Forensic, and Supply Chain Management).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Repaired and configured Dell, Proline, Toshiba, and Lenovo laptops.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Conducted root cause analysis on recurring techn</w:t>
            </w:r>
            <w:r>
              <w:t>ical problems to implement permanent solutions.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Configured printers for deployment within the SAPS domain.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Managed network configurations to ensure reliable connectivity.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Performed mainframe configurations and system integration.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Administered SAPS domain c</w:t>
            </w:r>
            <w:r>
              <w:t>onfigurations, ensuring security and compliance.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Set up email accounts and systems for users.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10/2013 – 12/2014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Bytes Managed Solutions  |  Pretoria</w:t>
            </w:r>
          </w:p>
          <w:p w:rsidR="00131401" w:rsidRDefault="00170B65">
            <w:r>
              <w:t>Senior Customer Services Representative</w:t>
            </w:r>
          </w:p>
          <w:p w:rsidR="00131401" w:rsidRDefault="00170B65">
            <w:pPr>
              <w:pStyle w:val="ListBullet"/>
              <w:ind w:left="317" w:hanging="230"/>
            </w:pPr>
            <w:r>
              <w:t>Installed ABSA applications onto client systems.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Configured and </w:t>
            </w:r>
            <w:r>
              <w:t>set up 3G connectivity for clients.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Established VPN connections for secure remote access.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Connected clients to network printers and managed print services.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Set up and configured user profiles on various systems.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Repaired desktop and laptop hardware compone</w:t>
            </w:r>
            <w:r>
              <w:t>nts.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Installed PGP encryption and other in-house developed software.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Delivered in-house technical support for Barclays Bank operations.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Fusion support for both Barclays and Absa clients.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Updated incident logs and service requests within the Servic</w:t>
            </w:r>
            <w:r>
              <w:t>eNow platform.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Deployed applications utilising the QARS system.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06/2013 – 09/2013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Datacentrix  |  Pretoria</w:t>
            </w:r>
          </w:p>
          <w:p w:rsidR="00131401" w:rsidRDefault="00170B65">
            <w:r>
              <w:t>Field Service Specialist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desktop support to end-users with a focus on printer and scanner hardware.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Established and managed VPN </w:t>
            </w:r>
            <w:r>
              <w:t>connections for remote access.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Configured proxy settings for network and internet access.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Set up and maintained LAN/WAN connections.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Delivered remote assistance to users experiencing technical difficulties.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Performed network troubleshooting to resolve </w:t>
            </w:r>
            <w:r>
              <w:t>connectivity issues.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10/2008 – 03/2012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Gijima Technologies  |  Pretoria</w:t>
            </w:r>
          </w:p>
          <w:p w:rsidR="00131401" w:rsidRDefault="00170B65">
            <w:r>
              <w:t>Senior Field Service Engineer</w:t>
            </w:r>
          </w:p>
          <w:p w:rsidR="00131401" w:rsidRDefault="00170B65">
            <w:pPr>
              <w:pStyle w:val="ListBullet"/>
              <w:ind w:left="317" w:hanging="230"/>
            </w:pPr>
            <w:r>
              <w:t>Delivered comprehensive desktop support services to a diverse user base.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Managed printer support and repair, minimizing downtime.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software supp</w:t>
            </w:r>
            <w:r>
              <w:t>ort and troubleshooting for various applications.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Supported the BAS application for the Office of the Premier in Limpopo.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Acted as Client Account Champion, serving as the Technical Support Specialist for the Office of the Premier.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Contributed to technical </w:t>
            </w:r>
            <w:r>
              <w:t>projects for key clients including South African Police Services, Capitec Bank, Office of the Premier (Limpopo Province), ABSA Bank, Ackermans, and Sanlam.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10/2007 – 10/2008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Sizwe IT Group  |  Pretoria</w:t>
            </w:r>
          </w:p>
          <w:p w:rsidR="00131401" w:rsidRDefault="00170B65">
            <w:r>
              <w:t>Senior Field Service Engineer</w:t>
            </w:r>
          </w:p>
          <w:p w:rsidR="00131401" w:rsidRDefault="00170B65">
            <w:pPr>
              <w:pStyle w:val="ListBullet"/>
              <w:ind w:left="317" w:hanging="230"/>
            </w:pPr>
            <w:r>
              <w:lastRenderedPageBreak/>
              <w:t>Rendered desktop suppo</w:t>
            </w:r>
            <w:r>
              <w:t>rt services, addressing hardware and software issues.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Handled printer support and repairs, ensuring operational efficiency.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software support and troubleshooting across multiple platforms.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Supported the BAS application for the Office of the Premier</w:t>
            </w:r>
            <w:r>
              <w:t xml:space="preserve"> in Limpopo.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Served as Client Account Champion and Technical Support Specialist for the Office of the Premier.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Participated in technical projects for notable clients: South African Police Services, Capitec Bank, Office of the Premier (Limpopo Province), AB</w:t>
            </w:r>
            <w:r>
              <w:t>SA Bank, Ackermans, and Sanlam.</w:t>
            </w:r>
          </w:p>
        </w:tc>
      </w:tr>
    </w:tbl>
    <w:p w:rsidR="00131401" w:rsidRDefault="00131401">
      <w:pPr>
        <w:spacing w:line="22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10/2003 – 09/2007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Tasima  |  Pretoria</w:t>
            </w:r>
          </w:p>
          <w:p w:rsidR="00131401" w:rsidRDefault="00170B65">
            <w:r>
              <w:t>Desktop Support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eNaTIS software and hardware support, ensuring system functionality.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Conducted site audits to assess and document IT infrastructure.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 xml:space="preserve">Delivered technical </w:t>
            </w:r>
            <w:r>
              <w:t>support for the eNaTIS system, resolving user issues.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Performed job quality checks post-deployment to verify successful installations.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Managed technical teams, overseeing daily operations and task allocation.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Undertook extensive fieldwork to support client</w:t>
            </w:r>
            <w:r>
              <w:t>s across various locations.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Directed software deployment projects on a national scale.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Offered desktop support, troubleshooting user hardware and software problems.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Provided in-house application support for Barclays Bank systems.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Configured 3G modems for m</w:t>
            </w:r>
            <w:r>
              <w:t>obile connectivity.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Administered and supported Citrix environments.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Repaired HP and Lenovo laptops, restoring functionality.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Set up Cisco IP phones for new client installations.</w:t>
            </w:r>
          </w:p>
          <w:p w:rsidR="00131401" w:rsidRDefault="00170B65">
            <w:pPr>
              <w:pStyle w:val="ListBullet"/>
              <w:ind w:left="317" w:hanging="230"/>
            </w:pPr>
            <w:r>
              <w:t>Configured Microsoft Outlook for new users, facilitating email access.</w:t>
            </w:r>
          </w:p>
        </w:tc>
      </w:tr>
    </w:tbl>
    <w:p w:rsidR="00131401" w:rsidRDefault="00170B65">
      <w:pPr>
        <w:pBdr>
          <w:bottom w:val="single" w:sz="6" w:space="1" w:color="000000"/>
        </w:pBdr>
        <w:spacing w:before="240" w:after="60"/>
      </w:pPr>
      <w:r>
        <w:rPr>
          <w:b/>
          <w:sz w:val="23"/>
        </w:rPr>
        <w:t>CERTIF</w:t>
      </w:r>
      <w:r>
        <w:rPr>
          <w:b/>
          <w:sz w:val="23"/>
        </w:rPr>
        <w:t>ICATIONS</w:t>
      </w:r>
    </w:p>
    <w:p w:rsidR="00131401" w:rsidRDefault="00131401">
      <w:pPr>
        <w:spacing w:line="10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2012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System Administrator (MS SQL DB) with SAP NetWeaver 7.0</w:t>
            </w:r>
          </w:p>
          <w:p w:rsidR="00131401" w:rsidRDefault="00170B65">
            <w:r>
              <w:rPr>
                <w:i/>
              </w:rPr>
              <w:t>SAP Academy Johannesburg</w:t>
            </w:r>
          </w:p>
        </w:tc>
      </w:tr>
    </w:tbl>
    <w:p w:rsidR="00131401" w:rsidRDefault="00131401">
      <w:pPr>
        <w:spacing w:line="16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2019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Administering Microsoft System Center Configuration Manager and Cloud Services Integration</w:t>
            </w:r>
          </w:p>
          <w:p w:rsidR="00131401" w:rsidRDefault="00170B65">
            <w:r>
              <w:rPr>
                <w:i/>
              </w:rPr>
              <w:t>Microsoft</w:t>
            </w:r>
          </w:p>
        </w:tc>
      </w:tr>
    </w:tbl>
    <w:p w:rsidR="00131401" w:rsidRDefault="00131401">
      <w:pPr>
        <w:spacing w:line="16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2022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>ITIL 4 Foundation</w:t>
            </w:r>
          </w:p>
          <w:p w:rsidR="00131401" w:rsidRDefault="00170B65">
            <w:r>
              <w:rPr>
                <w:i/>
              </w:rPr>
              <w:t>PeopleCert</w:t>
            </w:r>
          </w:p>
        </w:tc>
      </w:tr>
    </w:tbl>
    <w:p w:rsidR="00131401" w:rsidRDefault="00170B65">
      <w:pPr>
        <w:pBdr>
          <w:bottom w:val="single" w:sz="6" w:space="1" w:color="000000"/>
        </w:pBdr>
        <w:spacing w:before="240" w:after="60"/>
      </w:pPr>
      <w:r>
        <w:rPr>
          <w:b/>
          <w:sz w:val="23"/>
        </w:rPr>
        <w:t>REFERENCES</w:t>
      </w:r>
    </w:p>
    <w:p w:rsidR="00131401" w:rsidRDefault="00131401">
      <w:pPr>
        <w:spacing w:line="10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011</w:t>
            </w:r>
            <w:r>
              <w:rPr>
                <w:color w:val="555555"/>
                <w:sz w:val="19"/>
              </w:rPr>
              <w:t xml:space="preserve"> 350 4031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 xml:space="preserve">Mafiliki Magakwe  —  </w:t>
            </w:r>
            <w:r>
              <w:rPr>
                <w:i/>
              </w:rPr>
              <w:t>Team Leader, ABSA Africa Messaging</w:t>
            </w:r>
          </w:p>
        </w:tc>
      </w:tr>
    </w:tbl>
    <w:p w:rsidR="00131401" w:rsidRDefault="00131401">
      <w:pPr>
        <w:spacing w:line="14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012 657 5300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 xml:space="preserve">Ellen Vermaas  —  </w:t>
            </w:r>
            <w:r>
              <w:rPr>
                <w:i/>
              </w:rPr>
              <w:t>Team Lead, Sizwe IT Group</w:t>
            </w:r>
          </w:p>
        </w:tc>
      </w:tr>
    </w:tbl>
    <w:p w:rsidR="00131401" w:rsidRDefault="00131401">
      <w:pPr>
        <w:spacing w:line="14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011 373 4603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 xml:space="preserve">Thembi Vilakazi  —  </w:t>
            </w:r>
            <w:r>
              <w:rPr>
                <w:i/>
              </w:rPr>
              <w:t>Manager, Bytes Managed Solutions</w:t>
            </w:r>
          </w:p>
        </w:tc>
      </w:tr>
    </w:tbl>
    <w:p w:rsidR="00131401" w:rsidRDefault="00131401">
      <w:pPr>
        <w:spacing w:line="140" w:lineRule="exact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8712"/>
      </w:tblGrid>
      <w:tr w:rsidR="00131401">
        <w:tc>
          <w:tcPr>
            <w:tcW w:w="1800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131401" w:rsidRDefault="00170B65">
            <w:pPr>
              <w:spacing w:before="20"/>
            </w:pPr>
            <w:r>
              <w:rPr>
                <w:color w:val="555555"/>
                <w:sz w:val="19"/>
              </w:rPr>
              <w:t>015 285 0026</w:t>
            </w:r>
          </w:p>
        </w:tc>
        <w:tc>
          <w:tcPr>
            <w:tcW w:w="87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131401" w:rsidRDefault="00170B65">
            <w:r>
              <w:rPr>
                <w:b/>
              </w:rPr>
              <w:t xml:space="preserve">Phuti Mokwele  —  </w:t>
            </w:r>
            <w:r>
              <w:rPr>
                <w:i/>
              </w:rPr>
              <w:t>Team Lead, Gijima Technologies</w:t>
            </w:r>
          </w:p>
        </w:tc>
      </w:tr>
    </w:tbl>
    <w:p w:rsidR="00170B65" w:rsidRDefault="00170B65"/>
    <w:sectPr w:rsidR="00170B65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1401"/>
    <w:rsid w:val="0015074B"/>
    <w:rsid w:val="00170B65"/>
    <w:rsid w:val="0029639D"/>
    <w:rsid w:val="002F3E29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4DB88AD"/>
  <w14:defaultImageDpi w14:val="300"/>
  <w15:docId w15:val="{2E1A9B15-93A7-4F0D-9533-B64052DF8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8C9D32D-DF72-4A40-BCA2-B96031C2B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1103</Words>
  <Characters>6291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2026-06-29T15:41:00Z</dcterms:modified>
  <cp:category/>
</cp:coreProperties>
</file>