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F3" w:rsidRPr="00C52872" w:rsidRDefault="00C66FCA" w:rsidP="003A43F3">
      <w:pPr>
        <w:pStyle w:val="a6"/>
      </w:pPr>
      <w:bookmarkStart w:id="0" w:name="_Toc449599853"/>
      <w:r w:rsidRPr="00C66FCA">
        <w:rPr>
          <w:rFonts w:hint="eastAsia"/>
        </w:rPr>
        <w:t>V7017</w:t>
      </w:r>
      <w:r w:rsidRPr="00C66FCA">
        <w:rPr>
          <w:rFonts w:hint="eastAsia"/>
        </w:rPr>
        <w:t>新加坡</w:t>
      </w:r>
      <w:proofErr w:type="spellStart"/>
      <w:r w:rsidRPr="00C66FCA">
        <w:rPr>
          <w:rFonts w:hint="eastAsia"/>
        </w:rPr>
        <w:t>zuji</w:t>
      </w:r>
      <w:proofErr w:type="spellEnd"/>
      <w:r w:rsidRPr="00C66FCA">
        <w:rPr>
          <w:rFonts w:hint="eastAsia"/>
        </w:rPr>
        <w:t>自动出票</w:t>
      </w:r>
      <w:r w:rsidR="00AC74F0" w:rsidRPr="00AC74F0">
        <w:rPr>
          <w:rFonts w:hint="eastAsia"/>
        </w:rPr>
        <w:t>测试方案</w:t>
      </w:r>
      <w:bookmarkEnd w:id="0"/>
    </w:p>
    <w:p w:rsidR="003A43F3" w:rsidRPr="00782803" w:rsidRDefault="003A43F3" w:rsidP="003A43F3"/>
    <w:p w:rsidR="003A43F3" w:rsidRPr="00C4410E" w:rsidRDefault="003A43F3" w:rsidP="003A43F3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3"/>
        <w:gridCol w:w="1923"/>
        <w:gridCol w:w="2248"/>
        <w:gridCol w:w="1923"/>
        <w:gridCol w:w="1921"/>
      </w:tblGrid>
      <w:tr w:rsidR="003A43F3" w:rsidRPr="00FD07B8" w:rsidTr="00EA2B8D">
        <w:trPr>
          <w:cantSplit/>
        </w:trPr>
        <w:tc>
          <w:tcPr>
            <w:tcW w:w="686" w:type="pct"/>
            <w:vAlign w:val="center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Arial" w:cs="Arial"/>
                <w:b/>
                <w:sz w:val="24"/>
              </w:rPr>
            </w:pPr>
            <w:r w:rsidRPr="00FD07B8">
              <w:rPr>
                <w:rFonts w:ascii="幼圆" w:eastAsia="幼圆" w:hAnsi="新宋体" w:cs="Arial" w:hint="eastAsia"/>
                <w:b/>
                <w:sz w:val="24"/>
              </w:rPr>
              <w:t>版本号</w:t>
            </w:r>
          </w:p>
        </w:tc>
        <w:tc>
          <w:tcPr>
            <w:tcW w:w="1035" w:type="pct"/>
            <w:vAlign w:val="center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Arial" w:cs="Arial"/>
                <w:b/>
                <w:sz w:val="24"/>
              </w:rPr>
            </w:pPr>
            <w:r w:rsidRPr="00FD07B8">
              <w:rPr>
                <w:rFonts w:ascii="幼圆" w:eastAsia="幼圆" w:hAnsi="新宋体" w:cs="Arial" w:hint="eastAsia"/>
                <w:b/>
                <w:sz w:val="24"/>
              </w:rPr>
              <w:t>作者</w:t>
            </w:r>
          </w:p>
        </w:tc>
        <w:tc>
          <w:tcPr>
            <w:tcW w:w="1210" w:type="pct"/>
            <w:vAlign w:val="center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Arial" w:cs="Arial"/>
                <w:b/>
                <w:sz w:val="24"/>
              </w:rPr>
            </w:pPr>
            <w:r w:rsidRPr="00FD07B8">
              <w:rPr>
                <w:rFonts w:ascii="幼圆" w:eastAsia="幼圆" w:hAnsi="新宋体" w:cs="Arial" w:hint="eastAsia"/>
                <w:b/>
                <w:sz w:val="24"/>
              </w:rPr>
              <w:t>内容提要</w:t>
            </w:r>
          </w:p>
        </w:tc>
        <w:tc>
          <w:tcPr>
            <w:tcW w:w="1035" w:type="pct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新宋体" w:cs="Arial"/>
                <w:b/>
                <w:sz w:val="24"/>
              </w:rPr>
            </w:pPr>
            <w:r>
              <w:rPr>
                <w:rFonts w:ascii="幼圆" w:eastAsia="幼圆" w:hAnsi="新宋体" w:cs="Arial" w:hint="eastAsia"/>
                <w:b/>
                <w:sz w:val="24"/>
              </w:rPr>
              <w:t>审核人</w:t>
            </w:r>
          </w:p>
        </w:tc>
        <w:tc>
          <w:tcPr>
            <w:tcW w:w="1034" w:type="pct"/>
            <w:vAlign w:val="center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Arial" w:cs="Arial"/>
                <w:b/>
                <w:sz w:val="24"/>
              </w:rPr>
            </w:pPr>
            <w:r w:rsidRPr="00FD07B8">
              <w:rPr>
                <w:rFonts w:ascii="幼圆" w:eastAsia="幼圆" w:hAnsi="新宋体" w:cs="Arial" w:hint="eastAsia"/>
                <w:b/>
                <w:sz w:val="24"/>
              </w:rPr>
              <w:t>发布日期</w:t>
            </w:r>
          </w:p>
        </w:tc>
      </w:tr>
      <w:tr w:rsidR="003A43F3" w:rsidRPr="00FD07B8" w:rsidTr="00EA2B8D">
        <w:trPr>
          <w:cantSplit/>
          <w:trHeight w:val="412"/>
        </w:trPr>
        <w:tc>
          <w:tcPr>
            <w:tcW w:w="686" w:type="pct"/>
            <w:vAlign w:val="center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Arial" w:cs="Arial"/>
                <w:sz w:val="24"/>
              </w:rPr>
            </w:pPr>
            <w:r>
              <w:rPr>
                <w:rFonts w:ascii="幼圆" w:eastAsia="幼圆" w:hAnsi="Arial" w:cs="Arial" w:hint="eastAsia"/>
                <w:sz w:val="24"/>
              </w:rPr>
              <w:t>V1.0</w:t>
            </w:r>
          </w:p>
        </w:tc>
        <w:tc>
          <w:tcPr>
            <w:tcW w:w="1035" w:type="pct"/>
            <w:vAlign w:val="center"/>
          </w:tcPr>
          <w:p w:rsidR="003A43F3" w:rsidRPr="00FD07B8" w:rsidRDefault="001D628C" w:rsidP="00EA2B8D">
            <w:pPr>
              <w:spacing w:line="360" w:lineRule="auto"/>
              <w:jc w:val="center"/>
              <w:rPr>
                <w:rFonts w:ascii="幼圆" w:eastAsia="幼圆" w:hAnsi="Arial" w:cs="Arial"/>
                <w:sz w:val="24"/>
              </w:rPr>
            </w:pPr>
            <w:r>
              <w:rPr>
                <w:rFonts w:ascii="幼圆" w:eastAsia="幼圆" w:hAnsi="Arial" w:cs="Arial" w:hint="eastAsia"/>
                <w:sz w:val="24"/>
              </w:rPr>
              <w:t>赛花</w:t>
            </w:r>
          </w:p>
        </w:tc>
        <w:tc>
          <w:tcPr>
            <w:tcW w:w="1210" w:type="pct"/>
            <w:vAlign w:val="center"/>
          </w:tcPr>
          <w:p w:rsidR="003A43F3" w:rsidRPr="00FD07B8" w:rsidRDefault="003A43F3" w:rsidP="00EA2B8D">
            <w:pPr>
              <w:spacing w:line="360" w:lineRule="auto"/>
              <w:jc w:val="center"/>
              <w:rPr>
                <w:rFonts w:ascii="幼圆" w:eastAsia="幼圆" w:hAnsi="Arial" w:cs="Arial"/>
                <w:sz w:val="24"/>
              </w:rPr>
            </w:pPr>
            <w:r>
              <w:rPr>
                <w:rFonts w:ascii="幼圆" w:eastAsia="幼圆" w:hAnsi="Arial" w:cs="Arial" w:hint="eastAsia"/>
                <w:sz w:val="24"/>
              </w:rPr>
              <w:t>A创建文档</w:t>
            </w:r>
          </w:p>
        </w:tc>
        <w:tc>
          <w:tcPr>
            <w:tcW w:w="1035" w:type="pct"/>
          </w:tcPr>
          <w:p w:rsidR="003A43F3" w:rsidRDefault="003A43F3" w:rsidP="00EA2B8D">
            <w:pPr>
              <w:spacing w:line="360" w:lineRule="auto"/>
              <w:jc w:val="center"/>
              <w:rPr>
                <w:rFonts w:eastAsia="幼圆" w:cs="Arial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3A43F3" w:rsidRPr="00FD07B8" w:rsidRDefault="002A7C27" w:rsidP="00C66FCA">
            <w:pPr>
              <w:spacing w:line="360" w:lineRule="auto"/>
              <w:jc w:val="center"/>
              <w:rPr>
                <w:rFonts w:ascii="幼圆" w:eastAsia="幼圆" w:hAnsi="Arial" w:cs="Arial"/>
                <w:sz w:val="24"/>
              </w:rPr>
            </w:pPr>
            <w:r>
              <w:rPr>
                <w:rFonts w:ascii="幼圆" w:eastAsia="幼圆" w:hAnsi="Arial" w:cs="Arial" w:hint="eastAsia"/>
                <w:sz w:val="24"/>
              </w:rPr>
              <w:t>201</w:t>
            </w:r>
            <w:r w:rsidR="006A46E6">
              <w:rPr>
                <w:rFonts w:ascii="幼圆" w:eastAsia="幼圆" w:hAnsi="Arial" w:cs="Arial" w:hint="eastAsia"/>
                <w:sz w:val="24"/>
              </w:rPr>
              <w:t>6</w:t>
            </w:r>
            <w:r>
              <w:rPr>
                <w:rFonts w:ascii="幼圆" w:eastAsia="幼圆" w:hAnsi="Arial" w:cs="Arial" w:hint="eastAsia"/>
                <w:sz w:val="24"/>
              </w:rPr>
              <w:t>.0</w:t>
            </w:r>
            <w:r w:rsidR="00C66FCA">
              <w:rPr>
                <w:rFonts w:ascii="幼圆" w:eastAsia="幼圆" w:hAnsi="Arial" w:cs="Arial" w:hint="eastAsia"/>
                <w:sz w:val="24"/>
              </w:rPr>
              <w:t>6</w:t>
            </w:r>
            <w:r w:rsidR="008A39E7">
              <w:rPr>
                <w:rFonts w:ascii="幼圆" w:eastAsia="幼圆" w:hAnsi="Arial" w:cs="Arial" w:hint="eastAsia"/>
                <w:sz w:val="24"/>
              </w:rPr>
              <w:t>.</w:t>
            </w:r>
            <w:r w:rsidR="00C66FCA">
              <w:rPr>
                <w:rFonts w:ascii="幼圆" w:eastAsia="幼圆" w:hAnsi="Arial" w:cs="Arial" w:hint="eastAsia"/>
                <w:sz w:val="24"/>
              </w:rPr>
              <w:t>22</w:t>
            </w:r>
          </w:p>
        </w:tc>
      </w:tr>
    </w:tbl>
    <w:p w:rsidR="003A43F3" w:rsidRDefault="003A43F3" w:rsidP="003A43F3">
      <w:pPr>
        <w:spacing w:before="100" w:beforeAutospacing="1" w:after="100" w:afterAutospacing="1" w:line="360" w:lineRule="auto"/>
        <w:ind w:firstLine="420"/>
        <w:rPr>
          <w:rFonts w:ascii="宋体"/>
          <w:color w:val="000000"/>
          <w:sz w:val="28"/>
          <w:szCs w:val="28"/>
          <w:lang w:val="en-GB"/>
        </w:rPr>
      </w:pPr>
    </w:p>
    <w:p w:rsidR="003A43F3" w:rsidRDefault="003A43F3" w:rsidP="003A43F3">
      <w:pPr>
        <w:spacing w:before="100" w:beforeAutospacing="1" w:after="100" w:afterAutospacing="1" w:line="360" w:lineRule="auto"/>
        <w:ind w:firstLine="420"/>
        <w:rPr>
          <w:rFonts w:ascii="宋体"/>
          <w:color w:val="000000"/>
          <w:sz w:val="28"/>
          <w:szCs w:val="28"/>
          <w:lang w:val="en-GB"/>
        </w:rPr>
      </w:pPr>
      <w:r w:rsidRPr="00680704">
        <w:rPr>
          <w:rFonts w:ascii="宋体" w:hint="eastAsia"/>
          <w:color w:val="000000"/>
          <w:sz w:val="28"/>
          <w:szCs w:val="28"/>
          <w:lang w:val="en-GB"/>
        </w:rPr>
        <w:t>本文件中出现的任何文字叙述、文档格式、插图、照片、方法、过程等内容，除另有特别注明，版权均属成都我要去哪科技有限公司所有，受到有关产权及版权法保护。任何个人、机构未经成都我要去哪科技有限公司的书面授权许可，不得复制或引用本文件的任何片断，</w:t>
      </w:r>
      <w:proofErr w:type="gramStart"/>
      <w:r w:rsidRPr="00680704">
        <w:rPr>
          <w:rFonts w:ascii="宋体" w:hint="eastAsia"/>
          <w:color w:val="000000"/>
          <w:sz w:val="28"/>
          <w:szCs w:val="28"/>
          <w:lang w:val="en-GB"/>
        </w:rPr>
        <w:t>无论通过</w:t>
      </w:r>
      <w:proofErr w:type="gramEnd"/>
      <w:r w:rsidRPr="00680704">
        <w:rPr>
          <w:rFonts w:ascii="宋体" w:hint="eastAsia"/>
          <w:color w:val="000000"/>
          <w:sz w:val="28"/>
          <w:szCs w:val="28"/>
          <w:lang w:val="en-GB"/>
        </w:rPr>
        <w:t>电子形式或非电子形式。</w:t>
      </w:r>
    </w:p>
    <w:p w:rsidR="003A43F3" w:rsidRDefault="003A43F3" w:rsidP="003A43F3">
      <w:pPr>
        <w:jc w:val="center"/>
        <w:rPr>
          <w:rFonts w:eastAsia="华文中宋"/>
          <w:b/>
          <w:sz w:val="44"/>
          <w:szCs w:val="44"/>
          <w:lang w:val="en-GB"/>
        </w:rPr>
      </w:pPr>
    </w:p>
    <w:p w:rsidR="00971140" w:rsidRDefault="003A43F3" w:rsidP="003A43F3">
      <w:pPr>
        <w:pStyle w:val="a6"/>
        <w:rPr>
          <w:noProof/>
        </w:rPr>
      </w:pPr>
      <w:r>
        <w:rPr>
          <w:lang w:val="en-GB"/>
        </w:rPr>
        <w:br w:type="page"/>
      </w:r>
      <w:r w:rsidR="00840D0B">
        <w:fldChar w:fldCharType="begin"/>
      </w:r>
      <w:r w:rsidR="00840D0B">
        <w:instrText xml:space="preserve"> TOC \o "1-3" \h \z \u </w:instrText>
      </w:r>
      <w:r w:rsidR="00840D0B">
        <w:fldChar w:fldCharType="separate"/>
      </w:r>
    </w:p>
    <w:p w:rsidR="00971140" w:rsidRDefault="00F171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3" w:history="1">
        <w:r w:rsidR="00C66FCA" w:rsidRPr="00C66FCA">
          <w:rPr>
            <w:rStyle w:val="a5"/>
            <w:rFonts w:hint="eastAsia"/>
            <w:noProof/>
          </w:rPr>
          <w:t>V7017</w:t>
        </w:r>
        <w:r w:rsidR="00C66FCA" w:rsidRPr="00C66FCA">
          <w:rPr>
            <w:rStyle w:val="a5"/>
            <w:rFonts w:hint="eastAsia"/>
            <w:noProof/>
          </w:rPr>
          <w:t>新加坡</w:t>
        </w:r>
        <w:r w:rsidR="00C66FCA" w:rsidRPr="00C66FCA">
          <w:rPr>
            <w:rStyle w:val="a5"/>
            <w:rFonts w:hint="eastAsia"/>
            <w:noProof/>
          </w:rPr>
          <w:t>zuji</w:t>
        </w:r>
        <w:r w:rsidR="00C66FCA" w:rsidRPr="00C66FCA">
          <w:rPr>
            <w:rStyle w:val="a5"/>
            <w:rFonts w:hint="eastAsia"/>
            <w:noProof/>
          </w:rPr>
          <w:t>自动出票</w:t>
        </w:r>
        <w:r w:rsidR="00971140" w:rsidRPr="00590E07">
          <w:rPr>
            <w:rStyle w:val="a5"/>
            <w:rFonts w:hint="eastAsia"/>
            <w:noProof/>
          </w:rPr>
          <w:t>测试方案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_Toc449599853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4" w:history="1">
        <w:r w:rsidR="00971140" w:rsidRPr="00590E07">
          <w:rPr>
            <w:rStyle w:val="a5"/>
            <w:noProof/>
          </w:rPr>
          <w:t>1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概述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_Toc449599854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3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5" w:history="1">
        <w:r w:rsidR="00971140" w:rsidRPr="00590E07">
          <w:rPr>
            <w:rStyle w:val="a5"/>
            <w:noProof/>
          </w:rPr>
          <w:t>1.1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编写目的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_Toc449599855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3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6" w:history="1">
        <w:r w:rsidR="00971140" w:rsidRPr="00590E07">
          <w:rPr>
            <w:rStyle w:val="a5"/>
            <w:noProof/>
          </w:rPr>
          <w:t>1.2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项目背景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_Toc449599856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3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7" w:history="1">
        <w:r w:rsidR="00971140" w:rsidRPr="00590E07">
          <w:rPr>
            <w:rStyle w:val="a5"/>
            <w:noProof/>
          </w:rPr>
          <w:t>2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测试范围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_Toc449599857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4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8" w:history="1">
        <w:r w:rsidR="00971140" w:rsidRPr="00590E07">
          <w:rPr>
            <w:rStyle w:val="a5"/>
            <w:noProof/>
          </w:rPr>
          <w:t>2.1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修改点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_Toc449599858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4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59" w:history="1">
        <w:r w:rsidR="00971140" w:rsidRPr="00590E07">
          <w:rPr>
            <w:rStyle w:val="a5"/>
            <w:noProof/>
          </w:rPr>
          <w:t>2.2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测试要点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_Toc449599859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4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0" w:history="1">
        <w:r w:rsidR="00971140" w:rsidRPr="00590E07">
          <w:rPr>
            <w:rStyle w:val="a5"/>
            <w:noProof/>
          </w:rPr>
          <w:t>3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测试资源计划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_Toc449599860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7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1" w:history="1">
        <w:r w:rsidR="00971140" w:rsidRPr="00590E07">
          <w:rPr>
            <w:rStyle w:val="a5"/>
            <w:noProof/>
          </w:rPr>
          <w:t>3.1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测试里程碑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_Toc449599861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7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2" w:history="1">
        <w:r w:rsidR="00971140" w:rsidRPr="00590E07">
          <w:rPr>
            <w:rStyle w:val="a5"/>
            <w:noProof/>
          </w:rPr>
          <w:t>4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环境部署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_Toc449599862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8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3" w:history="1">
        <w:r w:rsidR="00971140" w:rsidRPr="00590E07">
          <w:rPr>
            <w:rStyle w:val="a5"/>
            <w:noProof/>
          </w:rPr>
          <w:t>4.1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服务器部署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_Toc449599863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8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4" w:history="1">
        <w:r w:rsidR="00971140" w:rsidRPr="00590E07">
          <w:rPr>
            <w:rStyle w:val="a5"/>
            <w:noProof/>
          </w:rPr>
          <w:t>4.2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数据库部署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_Toc449599864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8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5" w:history="1">
        <w:r w:rsidR="00971140" w:rsidRPr="00590E07">
          <w:rPr>
            <w:rStyle w:val="a5"/>
            <w:noProof/>
          </w:rPr>
          <w:t>4.3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系统调用关系图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_Toc449599865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9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6" w:history="1">
        <w:r w:rsidR="00971140" w:rsidRPr="00590E07">
          <w:rPr>
            <w:rStyle w:val="a5"/>
            <w:noProof/>
          </w:rPr>
          <w:t>4.4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外网服务部署关系图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_Toc449599866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9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7" w:history="1">
        <w:r w:rsidR="00971140" w:rsidRPr="00590E07">
          <w:rPr>
            <w:rStyle w:val="a5"/>
            <w:noProof/>
          </w:rPr>
          <w:t>4.5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服务路由调用关系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_Toc449599867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10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8" w:history="1">
        <w:r w:rsidR="00971140" w:rsidRPr="00590E07">
          <w:rPr>
            <w:rStyle w:val="a5"/>
            <w:noProof/>
          </w:rPr>
          <w:t>4.6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参数配置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_Toc449599868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10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69" w:history="1">
        <w:r w:rsidR="00971140" w:rsidRPr="00590E07">
          <w:rPr>
            <w:rStyle w:val="a5"/>
            <w:noProof/>
          </w:rPr>
          <w:t>4.7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版本正式环境部署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_Toc449599869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10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70" w:history="1">
        <w:r w:rsidR="00971140" w:rsidRPr="00590E07">
          <w:rPr>
            <w:rStyle w:val="a5"/>
            <w:noProof/>
          </w:rPr>
          <w:t>4.8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版本回退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_Toc449599870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10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71" w:history="1">
        <w:r w:rsidR="00971140" w:rsidRPr="00590E07">
          <w:rPr>
            <w:rStyle w:val="a5"/>
            <w:noProof/>
          </w:rPr>
          <w:t>5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项目风险点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_Toc449599871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10</w:t>
        </w:r>
        <w:r w:rsidR="00971140">
          <w:rPr>
            <w:noProof/>
            <w:webHidden/>
          </w:rPr>
          <w:fldChar w:fldCharType="end"/>
        </w:r>
      </w:hyperlink>
    </w:p>
    <w:p w:rsidR="00971140" w:rsidRDefault="00F1712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599872" w:history="1">
        <w:r w:rsidR="00971140" w:rsidRPr="00590E07">
          <w:rPr>
            <w:rStyle w:val="a5"/>
            <w:noProof/>
          </w:rPr>
          <w:t>6</w:t>
        </w:r>
        <w:r w:rsidR="0097114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1140" w:rsidRPr="00590E07">
          <w:rPr>
            <w:rStyle w:val="a5"/>
            <w:rFonts w:hint="eastAsia"/>
            <w:noProof/>
          </w:rPr>
          <w:t>外网监控</w:t>
        </w:r>
        <w:r w:rsidR="00971140">
          <w:rPr>
            <w:noProof/>
            <w:webHidden/>
          </w:rPr>
          <w:tab/>
        </w:r>
        <w:r w:rsidR="00971140">
          <w:rPr>
            <w:noProof/>
            <w:webHidden/>
          </w:rPr>
          <w:fldChar w:fldCharType="begin"/>
        </w:r>
        <w:r w:rsidR="00971140">
          <w:rPr>
            <w:noProof/>
            <w:webHidden/>
          </w:rPr>
          <w:instrText xml:space="preserve"> PAGEREF _Toc449599872 \h </w:instrText>
        </w:r>
        <w:r w:rsidR="00971140">
          <w:rPr>
            <w:noProof/>
            <w:webHidden/>
          </w:rPr>
        </w:r>
        <w:r w:rsidR="00971140">
          <w:rPr>
            <w:noProof/>
            <w:webHidden/>
          </w:rPr>
          <w:fldChar w:fldCharType="separate"/>
        </w:r>
        <w:r w:rsidR="00971140">
          <w:rPr>
            <w:noProof/>
            <w:webHidden/>
          </w:rPr>
          <w:t>10</w:t>
        </w:r>
        <w:r w:rsidR="00971140">
          <w:rPr>
            <w:noProof/>
            <w:webHidden/>
          </w:rPr>
          <w:fldChar w:fldCharType="end"/>
        </w:r>
      </w:hyperlink>
    </w:p>
    <w:p w:rsidR="00840D0B" w:rsidRDefault="00840D0B" w:rsidP="00840D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840D0B" w:rsidRDefault="00840D0B" w:rsidP="00840D0B">
      <w:pPr>
        <w:rPr>
          <w:b/>
          <w:bCs/>
          <w:lang w:val="zh-CN"/>
        </w:rPr>
      </w:pPr>
    </w:p>
    <w:p w:rsidR="00840D0B" w:rsidRDefault="00840D0B" w:rsidP="00840D0B">
      <w:pPr>
        <w:rPr>
          <w:b/>
          <w:bCs/>
          <w:lang w:val="zh-CN"/>
        </w:rPr>
      </w:pPr>
    </w:p>
    <w:p w:rsidR="00840D0B" w:rsidRDefault="00840D0B" w:rsidP="00840D0B">
      <w:pPr>
        <w:rPr>
          <w:b/>
          <w:bCs/>
          <w:lang w:val="zh-CN"/>
        </w:rPr>
      </w:pPr>
    </w:p>
    <w:p w:rsidR="00840D0B" w:rsidRDefault="00840D0B" w:rsidP="00840D0B">
      <w:pPr>
        <w:rPr>
          <w:b/>
          <w:bCs/>
          <w:lang w:val="zh-CN"/>
        </w:rPr>
      </w:pPr>
    </w:p>
    <w:p w:rsidR="00277CAF" w:rsidRDefault="00277CAF" w:rsidP="00840D0B">
      <w:pPr>
        <w:rPr>
          <w:b/>
          <w:bCs/>
          <w:lang w:val="zh-CN"/>
        </w:rPr>
      </w:pPr>
    </w:p>
    <w:p w:rsidR="00277CAF" w:rsidRDefault="00277CAF" w:rsidP="00840D0B">
      <w:pPr>
        <w:rPr>
          <w:b/>
          <w:bCs/>
          <w:lang w:val="zh-CN"/>
        </w:rPr>
      </w:pPr>
    </w:p>
    <w:p w:rsidR="00277CAF" w:rsidRDefault="00277CAF" w:rsidP="00840D0B">
      <w:pPr>
        <w:rPr>
          <w:b/>
          <w:bCs/>
          <w:lang w:val="zh-CN"/>
        </w:rPr>
      </w:pPr>
    </w:p>
    <w:p w:rsidR="00277CAF" w:rsidRDefault="00277CAF" w:rsidP="00840D0B">
      <w:pPr>
        <w:rPr>
          <w:b/>
          <w:bCs/>
          <w:lang w:val="zh-CN"/>
        </w:rPr>
      </w:pPr>
    </w:p>
    <w:p w:rsidR="00277CAF" w:rsidRDefault="00277CAF" w:rsidP="00840D0B">
      <w:pPr>
        <w:rPr>
          <w:b/>
          <w:bCs/>
          <w:lang w:val="zh-CN"/>
        </w:rPr>
      </w:pPr>
    </w:p>
    <w:p w:rsidR="00B43D54" w:rsidRDefault="00B43D54" w:rsidP="00840D0B">
      <w:pPr>
        <w:rPr>
          <w:b/>
          <w:bCs/>
          <w:lang w:val="zh-CN"/>
        </w:rPr>
      </w:pPr>
    </w:p>
    <w:p w:rsidR="00B43D54" w:rsidRDefault="00B43D54" w:rsidP="00840D0B">
      <w:pPr>
        <w:rPr>
          <w:b/>
          <w:bCs/>
          <w:lang w:val="zh-CN"/>
        </w:rPr>
      </w:pPr>
    </w:p>
    <w:p w:rsidR="00B43D54" w:rsidRDefault="00B43D54" w:rsidP="00840D0B">
      <w:pPr>
        <w:rPr>
          <w:b/>
          <w:bCs/>
          <w:lang w:val="zh-CN"/>
        </w:rPr>
      </w:pPr>
    </w:p>
    <w:p w:rsidR="00B43D54" w:rsidRDefault="00B43D54" w:rsidP="00840D0B">
      <w:pPr>
        <w:rPr>
          <w:b/>
          <w:bCs/>
          <w:lang w:val="zh-CN"/>
        </w:rPr>
      </w:pPr>
    </w:p>
    <w:p w:rsidR="00B43D54" w:rsidRDefault="00B43D54" w:rsidP="00840D0B">
      <w:pPr>
        <w:rPr>
          <w:b/>
          <w:bCs/>
          <w:lang w:val="zh-CN"/>
        </w:rPr>
      </w:pPr>
    </w:p>
    <w:p w:rsidR="00E97E07" w:rsidRDefault="00E97E07" w:rsidP="00840D0B">
      <w:pPr>
        <w:rPr>
          <w:b/>
          <w:bCs/>
          <w:lang w:val="zh-CN"/>
        </w:rPr>
      </w:pPr>
    </w:p>
    <w:p w:rsidR="00E97E07" w:rsidRDefault="00E97E07" w:rsidP="00840D0B">
      <w:pPr>
        <w:rPr>
          <w:b/>
          <w:bCs/>
          <w:lang w:val="zh-CN"/>
        </w:rPr>
      </w:pPr>
    </w:p>
    <w:p w:rsidR="00E97E07" w:rsidRDefault="00E97E07" w:rsidP="00840D0B">
      <w:pPr>
        <w:rPr>
          <w:b/>
          <w:bCs/>
          <w:lang w:val="zh-CN"/>
        </w:rPr>
      </w:pPr>
    </w:p>
    <w:p w:rsidR="00534F46" w:rsidRDefault="00534F46" w:rsidP="00840D0B">
      <w:pPr>
        <w:rPr>
          <w:b/>
          <w:bCs/>
          <w:lang w:val="zh-CN"/>
        </w:rPr>
      </w:pPr>
    </w:p>
    <w:p w:rsidR="00534F46" w:rsidRDefault="00534F46" w:rsidP="00840D0B">
      <w:pPr>
        <w:rPr>
          <w:b/>
          <w:bCs/>
          <w:lang w:val="zh-CN"/>
        </w:rPr>
      </w:pPr>
    </w:p>
    <w:p w:rsidR="00534F46" w:rsidRDefault="00534F46" w:rsidP="00840D0B">
      <w:pPr>
        <w:rPr>
          <w:b/>
          <w:bCs/>
          <w:lang w:val="zh-CN"/>
        </w:rPr>
      </w:pPr>
    </w:p>
    <w:p w:rsidR="00960B78" w:rsidRDefault="00960B78" w:rsidP="00840D0B">
      <w:pPr>
        <w:rPr>
          <w:b/>
          <w:bCs/>
          <w:lang w:val="zh-CN"/>
        </w:rPr>
      </w:pPr>
    </w:p>
    <w:p w:rsidR="00960B78" w:rsidRDefault="00960B78" w:rsidP="00840D0B">
      <w:pPr>
        <w:rPr>
          <w:b/>
          <w:bCs/>
          <w:lang w:val="zh-CN"/>
        </w:rPr>
      </w:pPr>
    </w:p>
    <w:p w:rsidR="00960B78" w:rsidRDefault="00960B78" w:rsidP="00840D0B">
      <w:pPr>
        <w:rPr>
          <w:b/>
          <w:bCs/>
          <w:lang w:val="zh-CN"/>
        </w:rPr>
      </w:pPr>
    </w:p>
    <w:p w:rsidR="003D0E14" w:rsidRDefault="003D0E14" w:rsidP="00534F46">
      <w:pPr>
        <w:pStyle w:val="1"/>
      </w:pPr>
      <w:bookmarkStart w:id="1" w:name="_Toc449599854"/>
      <w:bookmarkStart w:id="2" w:name="_Toc401044370"/>
      <w:r>
        <w:rPr>
          <w:rFonts w:hint="eastAsia"/>
        </w:rPr>
        <w:lastRenderedPageBreak/>
        <w:t>概述</w:t>
      </w:r>
      <w:bookmarkEnd w:id="1"/>
    </w:p>
    <w:p w:rsidR="00591D30" w:rsidRPr="00591D30" w:rsidRDefault="00591D30" w:rsidP="00591D30"/>
    <w:p w:rsidR="00E97E07" w:rsidRPr="00903018" w:rsidRDefault="00E97E07" w:rsidP="00D27D75">
      <w:pPr>
        <w:pStyle w:val="2"/>
      </w:pPr>
      <w:bookmarkStart w:id="3" w:name="_Toc449599855"/>
      <w:r w:rsidRPr="00903018">
        <w:rPr>
          <w:rFonts w:hint="eastAsia"/>
        </w:rPr>
        <w:t>编写目的</w:t>
      </w:r>
      <w:bookmarkEnd w:id="2"/>
      <w:bookmarkEnd w:id="3"/>
    </w:p>
    <w:p w:rsidR="00E97E07" w:rsidRDefault="00E97E07" w:rsidP="00591D30">
      <w:pPr>
        <w:ind w:firstLine="420"/>
      </w:pPr>
      <w:r w:rsidRPr="00D34B85">
        <w:rPr>
          <w:rFonts w:hint="eastAsia"/>
        </w:rPr>
        <w:t>确定测试范围，测试策略，测试资源和测试环境部署方案，作为测试活动（过程）的基础，确保测试工作的顺利开展，确保质量目标的达成，测试活动主要包括测试需求分析，用例设计，测试执行。</w:t>
      </w:r>
    </w:p>
    <w:p w:rsidR="00591D30" w:rsidRPr="00591D30" w:rsidRDefault="00591D30" w:rsidP="00591D30">
      <w:pPr>
        <w:ind w:firstLine="420"/>
      </w:pPr>
    </w:p>
    <w:p w:rsidR="00E97E07" w:rsidRDefault="00B43D54" w:rsidP="00D27D75">
      <w:pPr>
        <w:pStyle w:val="2"/>
      </w:pPr>
      <w:bookmarkStart w:id="4" w:name="_Toc449599856"/>
      <w:r>
        <w:rPr>
          <w:rFonts w:hint="eastAsia"/>
        </w:rPr>
        <w:t>项目背景</w:t>
      </w:r>
      <w:bookmarkEnd w:id="4"/>
    </w:p>
    <w:p w:rsidR="004B17C4" w:rsidRDefault="000F60E2" w:rsidP="00E60B46">
      <w:r>
        <w:rPr>
          <w:rFonts w:hint="eastAsia"/>
        </w:rPr>
        <w:t>存在的问题：</w:t>
      </w:r>
    </w:p>
    <w:p w:rsidR="00082117" w:rsidRDefault="002C6BAA" w:rsidP="002C6BAA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国际票平台网站</w:t>
      </w:r>
      <w:r w:rsidR="003B2FB9">
        <w:rPr>
          <w:rFonts w:hint="eastAsia"/>
        </w:rPr>
        <w:t>出票对接</w:t>
      </w:r>
      <w:proofErr w:type="spellStart"/>
      <w:r w:rsidR="003B2FB9">
        <w:rPr>
          <w:rFonts w:hint="eastAsia"/>
        </w:rPr>
        <w:t>zuji</w:t>
      </w:r>
      <w:proofErr w:type="spellEnd"/>
      <w:r w:rsidR="003B2FB9">
        <w:rPr>
          <w:rFonts w:hint="eastAsia"/>
        </w:rPr>
        <w:t>自动出票接口</w:t>
      </w:r>
    </w:p>
    <w:p w:rsidR="00082117" w:rsidRPr="00082117" w:rsidRDefault="00082117" w:rsidP="00035FB6"/>
    <w:p w:rsidR="00140C3A" w:rsidRDefault="00140C3A" w:rsidP="00591D30">
      <w:r>
        <w:rPr>
          <w:rFonts w:hint="eastAsia"/>
        </w:rPr>
        <w:t>测试目标</w:t>
      </w:r>
      <w:r w:rsidR="00E60B46">
        <w:rPr>
          <w:rFonts w:hint="eastAsia"/>
        </w:rPr>
        <w:t>：</w:t>
      </w:r>
    </w:p>
    <w:p w:rsidR="006857B3" w:rsidRDefault="003B2FB9" w:rsidP="006857B3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Galileo(ZUJI)</w:t>
      </w:r>
      <w:r w:rsidR="002C6BAA">
        <w:rPr>
          <w:rFonts w:hint="eastAsia"/>
        </w:rPr>
        <w:t>自动出票条件判断逻辑正确</w:t>
      </w:r>
    </w:p>
    <w:p w:rsidR="00BD620C" w:rsidRDefault="003B2FB9" w:rsidP="006857B3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Galileo(ZUJI)</w:t>
      </w:r>
      <w:r w:rsidR="002C6BAA">
        <w:rPr>
          <w:rFonts w:hint="eastAsia"/>
        </w:rPr>
        <w:t>自动出票写入</w:t>
      </w:r>
      <w:r w:rsidR="002C6BAA">
        <w:rPr>
          <w:rFonts w:hint="eastAsia"/>
        </w:rPr>
        <w:t>Q</w:t>
      </w:r>
      <w:r w:rsidR="002C6BAA">
        <w:rPr>
          <w:rFonts w:hint="eastAsia"/>
        </w:rPr>
        <w:t>信箱逻辑正确</w:t>
      </w:r>
    </w:p>
    <w:p w:rsidR="002C6BAA" w:rsidRDefault="003B2FB9" w:rsidP="006857B3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国际票票号获取程序获取票号逻辑正确</w:t>
      </w:r>
    </w:p>
    <w:p w:rsidR="00082117" w:rsidRDefault="00082117" w:rsidP="00082117">
      <w:pPr>
        <w:pStyle w:val="aa"/>
        <w:ind w:left="780" w:firstLineChars="0" w:firstLine="0"/>
      </w:pPr>
    </w:p>
    <w:p w:rsidR="00591D30" w:rsidRPr="00591D30" w:rsidRDefault="009F32EB" w:rsidP="00591D30">
      <w:pPr>
        <w:pStyle w:val="1"/>
      </w:pPr>
      <w:bookmarkStart w:id="5" w:name="_Toc449599857"/>
      <w:r>
        <w:rPr>
          <w:rFonts w:hint="eastAsia"/>
        </w:rPr>
        <w:t>测试范围</w:t>
      </w:r>
      <w:bookmarkEnd w:id="5"/>
    </w:p>
    <w:p w:rsidR="00DF08E9" w:rsidRDefault="00591D30" w:rsidP="00D1109F">
      <w:pPr>
        <w:pStyle w:val="2"/>
      </w:pPr>
      <w:bookmarkStart w:id="6" w:name="_Toc449599858"/>
      <w:r>
        <w:rPr>
          <w:rFonts w:hint="eastAsia"/>
        </w:rPr>
        <w:t>修改点</w:t>
      </w:r>
      <w:bookmarkEnd w:id="6"/>
    </w:p>
    <w:tbl>
      <w:tblPr>
        <w:tblStyle w:val="a8"/>
        <w:tblW w:w="10173" w:type="dxa"/>
        <w:tblLook w:val="04A0" w:firstRow="1" w:lastRow="0" w:firstColumn="1" w:lastColumn="0" w:noHBand="0" w:noVBand="1"/>
      </w:tblPr>
      <w:tblGrid>
        <w:gridCol w:w="2093"/>
        <w:gridCol w:w="567"/>
        <w:gridCol w:w="1559"/>
        <w:gridCol w:w="5954"/>
      </w:tblGrid>
      <w:tr w:rsidR="00DF08E9" w:rsidTr="007865A4">
        <w:tc>
          <w:tcPr>
            <w:tcW w:w="2093" w:type="dxa"/>
            <w:shd w:val="clear" w:color="auto" w:fill="00B0F0"/>
          </w:tcPr>
          <w:p w:rsidR="00DF08E9" w:rsidRPr="00DF08E9" w:rsidRDefault="00DF08E9" w:rsidP="00DF08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程序集</w:t>
            </w:r>
          </w:p>
        </w:tc>
        <w:tc>
          <w:tcPr>
            <w:tcW w:w="567" w:type="dxa"/>
            <w:shd w:val="clear" w:color="auto" w:fill="00B0F0"/>
          </w:tcPr>
          <w:p w:rsidR="00DF08E9" w:rsidRPr="00DF08E9" w:rsidRDefault="00DF08E9" w:rsidP="00DF08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559" w:type="dxa"/>
            <w:shd w:val="clear" w:color="auto" w:fill="00B0F0"/>
          </w:tcPr>
          <w:p w:rsidR="00DF08E9" w:rsidRPr="00DF08E9" w:rsidRDefault="00DF08E9" w:rsidP="00DF08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调用方</w:t>
            </w:r>
          </w:p>
        </w:tc>
        <w:tc>
          <w:tcPr>
            <w:tcW w:w="5954" w:type="dxa"/>
            <w:shd w:val="clear" w:color="auto" w:fill="00B0F0"/>
          </w:tcPr>
          <w:p w:rsidR="00DF08E9" w:rsidRPr="00DF08E9" w:rsidRDefault="00DF08E9" w:rsidP="00DF08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程序集</w:t>
            </w:r>
            <w:r w:rsidRPr="00F90EC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改动范围</w:t>
            </w:r>
          </w:p>
        </w:tc>
      </w:tr>
      <w:tr w:rsidR="000A6AB6" w:rsidTr="007865A4">
        <w:tc>
          <w:tcPr>
            <w:tcW w:w="2093" w:type="dxa"/>
          </w:tcPr>
          <w:p w:rsidR="000A6AB6" w:rsidRPr="002C6BAA" w:rsidRDefault="000A6AB6" w:rsidP="002C6BA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 w:rsidRPr="003B2FB9">
              <w:rPr>
                <w:rFonts w:ascii="宋体" w:hAnsi="宋体" w:cs="宋体" w:hint="eastAsia"/>
                <w:sz w:val="22"/>
                <w:szCs w:val="22"/>
              </w:rPr>
              <w:t>国际票自动出票集成服务</w:t>
            </w:r>
          </w:p>
        </w:tc>
        <w:tc>
          <w:tcPr>
            <w:tcW w:w="567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IIS</w:t>
            </w:r>
          </w:p>
        </w:tc>
        <w:tc>
          <w:tcPr>
            <w:tcW w:w="1559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支付处理服务</w:t>
            </w:r>
          </w:p>
        </w:tc>
        <w:tc>
          <w:tcPr>
            <w:tcW w:w="5954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1、伽利略自动出票分流及条件判断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1.1 新增统一系统参数，伽利略自动出票供应ID：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GJJP_CP_GalileoSupplierID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，多个用|隔开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1.2 政策类型为伽利略出票：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GDSSystem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==2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1.3 伽利略自动出票条件判断（注：所有不满足条件判断的都封装关键字Galileo+失败理由）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  1.3.1 是否系统自动出票订单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TicketOutWay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==1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  1.3.2 自动出票开关是否为开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  1.3.3 换编码政策是否有新编码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  1.3.4 是否计价成功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ProcessStatus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==1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1.4 订单加锁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 xml:space="preserve">  1.5 入自动出票表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TicketOutInterface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=5,OrderStatus=0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 xml:space="preserve">  1.6 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调资源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调度服务授权出票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GalileoOutTicket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，新增统一部门参数伽利略出票Q信箱编号(A)：QXE/[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pcc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号]/A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GJJP_CP_GalileoOutTicketQueue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1.7 成功更新自动出票表为2，失败更新成1，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补单次数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更新成999，并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插失败表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解锁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2、新开接口，国际自动出票票号获取接口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GetTicketNo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autoOrderStr,int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maxOutTime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 2.1 按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TicketOutInterface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分流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调不同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的票号获取接口，如5代表伽利略自动出票，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调资源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调度服务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RTPNRWithResource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 2.2 获取票号成功，调复核接口，复核成功更新自动出票订单状态为4并解锁，失败更新成3(判断是否达到超时时间，达到还要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插失败表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解锁)，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补单次数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+1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3、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BSPAutoTIcket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方法中，原伽利略分流出，出票前调一下资源调度服务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RTPNRWithResource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校验编码是否出票，如果已经出票了就直接走到复核逻辑，否则继续出票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</w:t>
            </w:r>
          </w:p>
        </w:tc>
      </w:tr>
      <w:tr w:rsidR="000A6AB6" w:rsidTr="007865A4">
        <w:tc>
          <w:tcPr>
            <w:tcW w:w="2093" w:type="dxa"/>
          </w:tcPr>
          <w:p w:rsidR="000A6AB6" w:rsidRPr="002C6BAA" w:rsidRDefault="000A6AB6" w:rsidP="003B2FB9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 w:rsidRPr="003B2FB9">
              <w:rPr>
                <w:rFonts w:ascii="宋体" w:hAnsi="宋体" w:cs="宋体" w:hint="eastAsia"/>
                <w:sz w:val="22"/>
                <w:szCs w:val="22"/>
              </w:rPr>
              <w:lastRenderedPageBreak/>
              <w:t>国际</w:t>
            </w:r>
            <w:proofErr w:type="gramStart"/>
            <w:r w:rsidRPr="003B2FB9">
              <w:rPr>
                <w:rFonts w:ascii="宋体" w:hAnsi="宋体" w:cs="宋体" w:hint="eastAsia"/>
                <w:sz w:val="22"/>
                <w:szCs w:val="22"/>
              </w:rPr>
              <w:t>票资源</w:t>
            </w:r>
            <w:proofErr w:type="gramEnd"/>
            <w:r w:rsidRPr="003B2FB9">
              <w:rPr>
                <w:rFonts w:ascii="宋体" w:hAnsi="宋体" w:cs="宋体" w:hint="eastAsia"/>
                <w:sz w:val="22"/>
                <w:szCs w:val="22"/>
              </w:rPr>
              <w:t>调度服务</w:t>
            </w:r>
          </w:p>
        </w:tc>
        <w:tc>
          <w:tcPr>
            <w:tcW w:w="567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IIS</w:t>
            </w:r>
          </w:p>
        </w:tc>
        <w:tc>
          <w:tcPr>
            <w:tcW w:w="1559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国际票自动出票集成服务</w:t>
            </w:r>
          </w:p>
        </w:tc>
        <w:tc>
          <w:tcPr>
            <w:tcW w:w="5954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1、新增伽利略出票接口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GalileoOutTicket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参照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AuthorizePcc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接口，只是Queue用集成服务传过来的，以前的接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是写死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40</w:t>
            </w:r>
          </w:p>
        </w:tc>
      </w:tr>
      <w:tr w:rsidR="000A6AB6" w:rsidTr="007865A4">
        <w:tc>
          <w:tcPr>
            <w:tcW w:w="2093" w:type="dxa"/>
          </w:tcPr>
          <w:p w:rsidR="000A6AB6" w:rsidRPr="00DF08E9" w:rsidRDefault="000A6AB6" w:rsidP="0096751C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B2FB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国际票暂不能</w:t>
            </w:r>
            <w:proofErr w:type="gramEnd"/>
            <w:r w:rsidRPr="003B2FB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订单自动出票扫描程序</w:t>
            </w:r>
          </w:p>
        </w:tc>
        <w:tc>
          <w:tcPr>
            <w:tcW w:w="567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EXE</w:t>
            </w:r>
          </w:p>
        </w:tc>
        <w:tc>
          <w:tcPr>
            <w:tcW w:w="1559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5954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1、判断供应商ID是否为伽利略供应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GJJP_CP_GalileoSupplierID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，是就不触发二次出票，直接更新成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IsDeal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=2已处理</w:t>
            </w:r>
          </w:p>
        </w:tc>
      </w:tr>
      <w:tr w:rsidR="000A6AB6" w:rsidTr="007865A4">
        <w:tc>
          <w:tcPr>
            <w:tcW w:w="2093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国际票票号获取程序</w:t>
            </w:r>
          </w:p>
        </w:tc>
        <w:tc>
          <w:tcPr>
            <w:tcW w:w="567" w:type="dxa"/>
          </w:tcPr>
          <w:p w:rsidR="000A6AB6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EXE</w:t>
            </w:r>
          </w:p>
        </w:tc>
        <w:tc>
          <w:tcPr>
            <w:tcW w:w="1559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5954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1、扫自动出票表信息，扫单条件如下：(一次拿50个订单)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1.1 一定时间内的(分钟)，可配 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IntervalTime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1.2 指定状态，指定渠道，可配  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OrderStatusList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TicketOutInterfaceList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1.3 系统处理强行超时时间（分钟，可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按渠道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配置），可配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OutDealTime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，如：5,10|6,20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 xml:space="preserve">  1.4 程序休眠时间(秒)，可配 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SleepTIme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2、调集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成服务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接口获取票号</w:t>
            </w:r>
          </w:p>
        </w:tc>
      </w:tr>
      <w:tr w:rsidR="000A6AB6" w:rsidTr="007865A4">
        <w:tc>
          <w:tcPr>
            <w:tcW w:w="2093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国际票票号复核服务</w:t>
            </w:r>
          </w:p>
        </w:tc>
        <w:tc>
          <w:tcPr>
            <w:tcW w:w="567" w:type="dxa"/>
          </w:tcPr>
          <w:p w:rsidR="000A6AB6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IIS</w:t>
            </w:r>
          </w:p>
        </w:tc>
        <w:tc>
          <w:tcPr>
            <w:tcW w:w="1559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国际票自动出票集成服务</w:t>
            </w:r>
          </w:p>
        </w:tc>
        <w:tc>
          <w:tcPr>
            <w:tcW w:w="5954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1、自动复核接口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TicketOutReview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，判断是否有乘机人票号为空的（如果没有对比乘机人个数顺便对比一下）</w:t>
            </w:r>
          </w:p>
        </w:tc>
      </w:tr>
      <w:tr w:rsidR="000A6AB6" w:rsidTr="007865A4">
        <w:tc>
          <w:tcPr>
            <w:tcW w:w="2093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国际票BSP出票服务</w:t>
            </w:r>
          </w:p>
        </w:tc>
        <w:tc>
          <w:tcPr>
            <w:tcW w:w="567" w:type="dxa"/>
          </w:tcPr>
          <w:p w:rsidR="000A6AB6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IIS</w:t>
            </w:r>
          </w:p>
        </w:tc>
        <w:tc>
          <w:tcPr>
            <w:tcW w:w="1559" w:type="dxa"/>
          </w:tcPr>
          <w:p w:rsidR="000A6AB6" w:rsidRPr="00DF08E9" w:rsidRDefault="000A6AB6" w:rsidP="00D1109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国际票自动出票集成服务</w:t>
            </w:r>
          </w:p>
        </w:tc>
        <w:tc>
          <w:tcPr>
            <w:tcW w:w="5954" w:type="dxa"/>
            <w:vAlign w:val="center"/>
          </w:tcPr>
          <w:p w:rsidR="000A6AB6" w:rsidRDefault="000A6AB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1、QTE后，判断有无行李额.(?&lt;Nun&gt;\d{1,6})PC，无行李额出票失败</w:t>
            </w:r>
          </w:p>
        </w:tc>
      </w:tr>
    </w:tbl>
    <w:p w:rsidR="00DF08E9" w:rsidRPr="00591D30" w:rsidRDefault="00DF08E9" w:rsidP="00D1109F"/>
    <w:p w:rsidR="001F1C7C" w:rsidRDefault="00210CA8" w:rsidP="001F1C7C">
      <w:pPr>
        <w:pStyle w:val="2"/>
      </w:pPr>
      <w:bookmarkStart w:id="7" w:name="_Toc449599859"/>
      <w:r>
        <w:rPr>
          <w:rFonts w:hint="eastAsia"/>
        </w:rPr>
        <w:t>测试</w:t>
      </w:r>
      <w:r w:rsidR="004E365C">
        <w:rPr>
          <w:rFonts w:hint="eastAsia"/>
        </w:rPr>
        <w:t>要点</w:t>
      </w:r>
      <w:bookmarkEnd w:id="7"/>
    </w:p>
    <w:p w:rsidR="00A24A68" w:rsidRDefault="00A24A68" w:rsidP="00A24A68"/>
    <w:p w:rsidR="00A24A68" w:rsidRDefault="00A24A68" w:rsidP="00A24A68"/>
    <w:p w:rsidR="00A24A68" w:rsidRDefault="00A24A68" w:rsidP="00A24A68"/>
    <w:p w:rsidR="00A24A68" w:rsidRPr="00A24A68" w:rsidRDefault="00A24A68" w:rsidP="00A24A68"/>
    <w:tbl>
      <w:tblPr>
        <w:tblW w:w="5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426"/>
        <w:gridCol w:w="8894"/>
        <w:gridCol w:w="389"/>
        <w:gridCol w:w="424"/>
      </w:tblGrid>
      <w:tr w:rsidR="001F1C7C" w:rsidTr="00A24A68">
        <w:trPr>
          <w:trHeight w:val="386"/>
        </w:trPr>
        <w:tc>
          <w:tcPr>
            <w:tcW w:w="194" w:type="pct"/>
          </w:tcPr>
          <w:p w:rsidR="0073770C" w:rsidRDefault="006B7572" w:rsidP="009267F2">
            <w:pPr>
              <w:jc w:val="center"/>
            </w:pPr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194" w:type="pct"/>
            <w:vAlign w:val="center"/>
          </w:tcPr>
          <w:p w:rsidR="0073770C" w:rsidRDefault="0073770C" w:rsidP="009267F2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94" w:type="pct"/>
            <w:shd w:val="clear" w:color="auto" w:fill="auto"/>
            <w:vAlign w:val="center"/>
          </w:tcPr>
          <w:p w:rsidR="0073770C" w:rsidRDefault="0073770C" w:rsidP="009267F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3770C" w:rsidRDefault="0073770C" w:rsidP="009267F2">
            <w:pPr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73770C" w:rsidRDefault="0073770C" w:rsidP="009267F2">
            <w:pPr>
              <w:jc w:val="center"/>
            </w:pPr>
            <w:r>
              <w:rPr>
                <w:rFonts w:hint="eastAsia"/>
              </w:rPr>
              <w:t>用例设计人</w:t>
            </w:r>
          </w:p>
        </w:tc>
        <w:tc>
          <w:tcPr>
            <w:tcW w:w="193" w:type="pct"/>
          </w:tcPr>
          <w:p w:rsidR="0073770C" w:rsidRDefault="0073770C" w:rsidP="009267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6907" w:rsidTr="00B56B15">
        <w:trPr>
          <w:trHeight w:val="3676"/>
        </w:trPr>
        <w:tc>
          <w:tcPr>
            <w:tcW w:w="194" w:type="pct"/>
            <w:vMerge w:val="restart"/>
            <w:vAlign w:val="center"/>
          </w:tcPr>
          <w:p w:rsidR="00746907" w:rsidRDefault="00746907" w:rsidP="00CD1489">
            <w:pPr>
              <w:jc w:val="center"/>
            </w:pPr>
            <w:r>
              <w:rPr>
                <w:rFonts w:hint="eastAsia"/>
              </w:rPr>
              <w:t>后端</w:t>
            </w:r>
          </w:p>
          <w:p w:rsidR="00746907" w:rsidRDefault="00746907" w:rsidP="0073770C">
            <w:pPr>
              <w:jc w:val="center"/>
            </w:pPr>
          </w:p>
        </w:tc>
        <w:tc>
          <w:tcPr>
            <w:tcW w:w="194" w:type="pct"/>
            <w:vMerge w:val="restart"/>
            <w:vAlign w:val="center"/>
          </w:tcPr>
          <w:p w:rsidR="00746907" w:rsidRDefault="00746907" w:rsidP="00CD1489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94" w:type="pct"/>
            <w:shd w:val="clear" w:color="auto" w:fill="auto"/>
            <w:vAlign w:val="center"/>
          </w:tcPr>
          <w:p w:rsidR="00746907" w:rsidRDefault="00746907" w:rsidP="00CC5B00">
            <w:pPr>
              <w:jc w:val="center"/>
            </w:pPr>
            <w:r w:rsidRPr="00746907">
              <w:rPr>
                <w:rFonts w:hint="eastAsia"/>
              </w:rPr>
              <w:t>01</w:t>
            </w:r>
            <w:r w:rsidRPr="00746907">
              <w:rPr>
                <w:rFonts w:hint="eastAsia"/>
              </w:rPr>
              <w:t>自动出票条件判断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46907" w:rsidRPr="00DD1E34" w:rsidRDefault="007865A4" w:rsidP="004C375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13BD3AC" wp14:editId="356CF835">
                  <wp:extent cx="5486400" cy="1531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746907" w:rsidRDefault="00746907" w:rsidP="004C375B">
            <w:r>
              <w:rPr>
                <w:rFonts w:hint="eastAsia"/>
              </w:rPr>
              <w:t>赛花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746907" w:rsidRDefault="00746907" w:rsidP="00750858"/>
        </w:tc>
      </w:tr>
      <w:tr w:rsidR="00746907" w:rsidTr="00A24A68">
        <w:trPr>
          <w:trHeight w:val="226"/>
        </w:trPr>
        <w:tc>
          <w:tcPr>
            <w:tcW w:w="194" w:type="pct"/>
            <w:vMerge/>
            <w:vAlign w:val="center"/>
          </w:tcPr>
          <w:p w:rsidR="00746907" w:rsidRDefault="00746907" w:rsidP="0073770C">
            <w:pPr>
              <w:jc w:val="center"/>
            </w:pPr>
          </w:p>
        </w:tc>
        <w:tc>
          <w:tcPr>
            <w:tcW w:w="194" w:type="pct"/>
            <w:vMerge/>
            <w:vAlign w:val="center"/>
          </w:tcPr>
          <w:p w:rsidR="00746907" w:rsidRDefault="00746907" w:rsidP="009267F2">
            <w:pPr>
              <w:jc w:val="center"/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746907" w:rsidRDefault="00746907" w:rsidP="007865A4">
            <w:pPr>
              <w:jc w:val="center"/>
            </w:pPr>
            <w:r w:rsidRPr="00746907">
              <w:rPr>
                <w:rFonts w:hint="eastAsia"/>
              </w:rPr>
              <w:t>02</w:t>
            </w:r>
            <w:r w:rsidRPr="00746907">
              <w:rPr>
                <w:rFonts w:hint="eastAsia"/>
              </w:rPr>
              <w:t>自动出票</w:t>
            </w:r>
            <w:r w:rsidRPr="00746907">
              <w:rPr>
                <w:rFonts w:hint="eastAsia"/>
              </w:rPr>
              <w:t>(</w:t>
            </w:r>
            <w:r w:rsidRPr="00746907">
              <w:rPr>
                <w:rFonts w:hint="eastAsia"/>
              </w:rPr>
              <w:t>写</w:t>
            </w:r>
            <w:r w:rsidRPr="00746907">
              <w:rPr>
                <w:rFonts w:hint="eastAsia"/>
              </w:rPr>
              <w:t>Q</w:t>
            </w:r>
            <w:r w:rsidRPr="00746907">
              <w:rPr>
                <w:rFonts w:hint="eastAsia"/>
              </w:rPr>
              <w:t>信箱</w:t>
            </w:r>
            <w:r w:rsidRPr="00746907">
              <w:rPr>
                <w:rFonts w:hint="eastAsia"/>
              </w:rPr>
              <w:t>)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46907" w:rsidRPr="00750858" w:rsidRDefault="007865A4" w:rsidP="00626B2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917993E" wp14:editId="649D7810">
                  <wp:extent cx="5486400" cy="9912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746907" w:rsidRDefault="00746907" w:rsidP="008B5483">
            <w:r>
              <w:rPr>
                <w:rFonts w:hint="eastAsia"/>
              </w:rPr>
              <w:t>赛花</w:t>
            </w:r>
          </w:p>
        </w:tc>
        <w:tc>
          <w:tcPr>
            <w:tcW w:w="193" w:type="pct"/>
          </w:tcPr>
          <w:p w:rsidR="00746907" w:rsidRDefault="00746907" w:rsidP="00277CAF"/>
        </w:tc>
      </w:tr>
      <w:tr w:rsidR="00746907" w:rsidTr="00A24A68">
        <w:trPr>
          <w:trHeight w:val="226"/>
        </w:trPr>
        <w:tc>
          <w:tcPr>
            <w:tcW w:w="194" w:type="pct"/>
            <w:vAlign w:val="center"/>
          </w:tcPr>
          <w:p w:rsidR="00746907" w:rsidRDefault="00746907" w:rsidP="0073770C">
            <w:pPr>
              <w:jc w:val="center"/>
            </w:pPr>
          </w:p>
        </w:tc>
        <w:tc>
          <w:tcPr>
            <w:tcW w:w="194" w:type="pct"/>
            <w:vMerge/>
            <w:vAlign w:val="center"/>
          </w:tcPr>
          <w:p w:rsidR="00746907" w:rsidRDefault="00746907" w:rsidP="009267F2">
            <w:pPr>
              <w:jc w:val="center"/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746907" w:rsidRDefault="00746907" w:rsidP="007865A4">
            <w:pPr>
              <w:jc w:val="center"/>
            </w:pPr>
            <w:r w:rsidRPr="00746907">
              <w:rPr>
                <w:rFonts w:hint="eastAsia"/>
              </w:rPr>
              <w:t>03</w:t>
            </w:r>
            <w:r w:rsidR="007865A4">
              <w:rPr>
                <w:rFonts w:hint="eastAsia"/>
              </w:rPr>
              <w:t>国际票票号获取程序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46907" w:rsidRPr="00750858" w:rsidRDefault="007865A4" w:rsidP="00626B2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A43471D" wp14:editId="26860E27">
                  <wp:extent cx="5486400" cy="25393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746907" w:rsidRDefault="00746907" w:rsidP="008B5483">
            <w:r>
              <w:rPr>
                <w:rFonts w:hint="eastAsia"/>
              </w:rPr>
              <w:t>赛花</w:t>
            </w:r>
          </w:p>
        </w:tc>
        <w:tc>
          <w:tcPr>
            <w:tcW w:w="193" w:type="pct"/>
          </w:tcPr>
          <w:p w:rsidR="00746907" w:rsidRDefault="00746907" w:rsidP="00277CAF"/>
        </w:tc>
      </w:tr>
      <w:tr w:rsidR="007865A4" w:rsidTr="00A24A68">
        <w:trPr>
          <w:trHeight w:val="226"/>
        </w:trPr>
        <w:tc>
          <w:tcPr>
            <w:tcW w:w="194" w:type="pct"/>
            <w:vAlign w:val="center"/>
          </w:tcPr>
          <w:p w:rsidR="007865A4" w:rsidRDefault="007865A4" w:rsidP="0073770C">
            <w:pPr>
              <w:jc w:val="center"/>
            </w:pPr>
          </w:p>
        </w:tc>
        <w:tc>
          <w:tcPr>
            <w:tcW w:w="194" w:type="pct"/>
            <w:vMerge/>
            <w:vAlign w:val="center"/>
          </w:tcPr>
          <w:p w:rsidR="007865A4" w:rsidRDefault="007865A4" w:rsidP="009267F2">
            <w:pPr>
              <w:jc w:val="center"/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7865A4" w:rsidRPr="00746907" w:rsidRDefault="007865A4" w:rsidP="007865A4">
            <w:pPr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暂不</w:t>
            </w:r>
            <w:r>
              <w:rPr>
                <w:rFonts w:hint="eastAsia"/>
              </w:rPr>
              <w:lastRenderedPageBreak/>
              <w:t>能自动出票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865A4" w:rsidRDefault="007865A4" w:rsidP="00626B24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CE9CAF" wp14:editId="165696B9">
                  <wp:extent cx="3305175" cy="3810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7865A4" w:rsidRDefault="007865A4" w:rsidP="008B5483">
            <w:r>
              <w:rPr>
                <w:rFonts w:hint="eastAsia"/>
              </w:rPr>
              <w:t>赛花</w:t>
            </w:r>
          </w:p>
        </w:tc>
        <w:tc>
          <w:tcPr>
            <w:tcW w:w="193" w:type="pct"/>
          </w:tcPr>
          <w:p w:rsidR="007865A4" w:rsidRDefault="007865A4" w:rsidP="00277CAF"/>
        </w:tc>
      </w:tr>
      <w:tr w:rsidR="007865A4" w:rsidTr="00A24A68">
        <w:trPr>
          <w:trHeight w:val="226"/>
        </w:trPr>
        <w:tc>
          <w:tcPr>
            <w:tcW w:w="194" w:type="pct"/>
            <w:vAlign w:val="center"/>
          </w:tcPr>
          <w:p w:rsidR="007865A4" w:rsidRDefault="007865A4" w:rsidP="0073770C">
            <w:pPr>
              <w:jc w:val="center"/>
            </w:pPr>
          </w:p>
        </w:tc>
        <w:tc>
          <w:tcPr>
            <w:tcW w:w="194" w:type="pct"/>
            <w:vMerge/>
            <w:vAlign w:val="center"/>
          </w:tcPr>
          <w:p w:rsidR="007865A4" w:rsidRDefault="007865A4" w:rsidP="009267F2">
            <w:pPr>
              <w:jc w:val="center"/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7865A4" w:rsidRDefault="007865A4" w:rsidP="007865A4">
            <w:pPr>
              <w:jc w:val="center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865A4" w:rsidRDefault="007865A4" w:rsidP="00626B24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0AE99" wp14:editId="6FB902D9">
                  <wp:extent cx="2286000" cy="5810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7865A4" w:rsidRDefault="007865A4" w:rsidP="008B5483"/>
        </w:tc>
        <w:tc>
          <w:tcPr>
            <w:tcW w:w="193" w:type="pct"/>
          </w:tcPr>
          <w:p w:rsidR="007865A4" w:rsidRDefault="007865A4" w:rsidP="00277CAF"/>
        </w:tc>
      </w:tr>
      <w:tr w:rsidR="00746907" w:rsidTr="00A24A68">
        <w:trPr>
          <w:trHeight w:val="226"/>
        </w:trPr>
        <w:tc>
          <w:tcPr>
            <w:tcW w:w="194" w:type="pct"/>
            <w:vAlign w:val="center"/>
          </w:tcPr>
          <w:p w:rsidR="00746907" w:rsidRDefault="00746907" w:rsidP="0073770C">
            <w:pPr>
              <w:jc w:val="center"/>
            </w:pPr>
          </w:p>
        </w:tc>
        <w:tc>
          <w:tcPr>
            <w:tcW w:w="194" w:type="pct"/>
            <w:vMerge/>
            <w:vAlign w:val="center"/>
          </w:tcPr>
          <w:p w:rsidR="00746907" w:rsidRDefault="00746907" w:rsidP="009267F2">
            <w:pPr>
              <w:jc w:val="center"/>
            </w:pPr>
          </w:p>
        </w:tc>
        <w:tc>
          <w:tcPr>
            <w:tcW w:w="194" w:type="pct"/>
            <w:shd w:val="clear" w:color="auto" w:fill="auto"/>
            <w:vAlign w:val="center"/>
          </w:tcPr>
          <w:p w:rsidR="00746907" w:rsidRDefault="00746907" w:rsidP="00F45086">
            <w:pPr>
              <w:jc w:val="center"/>
            </w:pPr>
            <w:r>
              <w:t>回归测试</w:t>
            </w:r>
          </w:p>
        </w:tc>
        <w:tc>
          <w:tcPr>
            <w:tcW w:w="4048" w:type="pct"/>
            <w:shd w:val="clear" w:color="auto" w:fill="auto"/>
            <w:vAlign w:val="center"/>
          </w:tcPr>
          <w:p w:rsidR="00746907" w:rsidRPr="00750858" w:rsidRDefault="00746907" w:rsidP="00626B24">
            <w:pPr>
              <w:jc w:val="left"/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746907" w:rsidRDefault="00746907" w:rsidP="00025B5D">
            <w:pPr>
              <w:jc w:val="center"/>
            </w:pPr>
          </w:p>
        </w:tc>
        <w:tc>
          <w:tcPr>
            <w:tcW w:w="193" w:type="pct"/>
          </w:tcPr>
          <w:p w:rsidR="00746907" w:rsidRDefault="00746907" w:rsidP="00277CAF"/>
        </w:tc>
      </w:tr>
    </w:tbl>
    <w:p w:rsidR="00531645" w:rsidRPr="0075458C" w:rsidRDefault="00531645" w:rsidP="00672B86"/>
    <w:p w:rsidR="00840D0B" w:rsidRPr="00FE3ACA" w:rsidRDefault="00840D0B" w:rsidP="00355D94">
      <w:pPr>
        <w:pStyle w:val="1"/>
      </w:pPr>
      <w:bookmarkStart w:id="8" w:name="_Toc449599860"/>
      <w:r w:rsidRPr="0008055A">
        <w:rPr>
          <w:rFonts w:hint="eastAsia"/>
        </w:rPr>
        <w:t>测试资源</w:t>
      </w:r>
      <w:r>
        <w:rPr>
          <w:rFonts w:hint="eastAsia"/>
        </w:rPr>
        <w:t>计划</w:t>
      </w:r>
      <w:bookmarkEnd w:id="8"/>
    </w:p>
    <w:p w:rsidR="00840D0B" w:rsidRPr="004B7F6C" w:rsidRDefault="00840D0B" w:rsidP="00840D0B">
      <w:pPr>
        <w:pStyle w:val="2"/>
      </w:pPr>
      <w:bookmarkStart w:id="9" w:name="_Toc449599861"/>
      <w:r w:rsidRPr="004B7F6C">
        <w:rPr>
          <w:rFonts w:hint="eastAsia"/>
        </w:rPr>
        <w:t>测试</w:t>
      </w:r>
      <w:r w:rsidR="00903886">
        <w:rPr>
          <w:rFonts w:hint="eastAsia"/>
        </w:rPr>
        <w:t>里程碑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135"/>
        <w:gridCol w:w="1380"/>
        <w:gridCol w:w="1532"/>
        <w:gridCol w:w="1533"/>
        <w:gridCol w:w="1416"/>
      </w:tblGrid>
      <w:tr w:rsidR="00DE1226" w:rsidTr="00082872">
        <w:tc>
          <w:tcPr>
            <w:tcW w:w="1526" w:type="dxa"/>
            <w:vAlign w:val="center"/>
          </w:tcPr>
          <w:p w:rsidR="00DE1226" w:rsidRDefault="00DE1226" w:rsidP="00DE1226">
            <w:pPr>
              <w:jc w:val="center"/>
            </w:pPr>
            <w:r>
              <w:rPr>
                <w:rFonts w:hint="eastAsia"/>
              </w:rPr>
              <w:t>测试里程碑</w:t>
            </w:r>
          </w:p>
        </w:tc>
        <w:tc>
          <w:tcPr>
            <w:tcW w:w="1135" w:type="dxa"/>
            <w:vAlign w:val="center"/>
          </w:tcPr>
          <w:p w:rsidR="00DE1226" w:rsidRDefault="00DE1226" w:rsidP="00DE1226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380" w:type="dxa"/>
          </w:tcPr>
          <w:p w:rsidR="00DE1226" w:rsidRDefault="00DE1226" w:rsidP="00840D0B">
            <w:r>
              <w:rPr>
                <w:rFonts w:hint="eastAsia"/>
              </w:rPr>
              <w:t>输出结果</w:t>
            </w:r>
          </w:p>
        </w:tc>
        <w:tc>
          <w:tcPr>
            <w:tcW w:w="1532" w:type="dxa"/>
          </w:tcPr>
          <w:p w:rsidR="00DE1226" w:rsidRDefault="00DE1226" w:rsidP="00840D0B">
            <w:r>
              <w:rPr>
                <w:rFonts w:hint="eastAsia"/>
              </w:rPr>
              <w:t>计划完成时间</w:t>
            </w:r>
          </w:p>
        </w:tc>
        <w:tc>
          <w:tcPr>
            <w:tcW w:w="1533" w:type="dxa"/>
          </w:tcPr>
          <w:p w:rsidR="00DE1226" w:rsidRDefault="00DE1226" w:rsidP="00840D0B">
            <w:r>
              <w:rPr>
                <w:rFonts w:hint="eastAsia"/>
              </w:rPr>
              <w:t>实际完成时间</w:t>
            </w:r>
          </w:p>
        </w:tc>
        <w:tc>
          <w:tcPr>
            <w:tcW w:w="1416" w:type="dxa"/>
          </w:tcPr>
          <w:p w:rsidR="00DE1226" w:rsidRDefault="00DE1226" w:rsidP="00840D0B">
            <w:r>
              <w:rPr>
                <w:rFonts w:hint="eastAsia"/>
              </w:rPr>
              <w:t>责任人</w:t>
            </w:r>
          </w:p>
        </w:tc>
      </w:tr>
      <w:tr w:rsidR="00DE1226" w:rsidTr="00082872">
        <w:tc>
          <w:tcPr>
            <w:tcW w:w="1526" w:type="dxa"/>
            <w:vAlign w:val="center"/>
          </w:tcPr>
          <w:p w:rsidR="00DE1226" w:rsidRDefault="00DE1226" w:rsidP="00DE1226">
            <w:pPr>
              <w:jc w:val="center"/>
            </w:pPr>
            <w:r>
              <w:rPr>
                <w:rFonts w:hint="eastAsia"/>
              </w:rPr>
              <w:t>测试方案设计</w:t>
            </w:r>
          </w:p>
        </w:tc>
        <w:tc>
          <w:tcPr>
            <w:tcW w:w="1135" w:type="dxa"/>
          </w:tcPr>
          <w:p w:rsidR="00DE1226" w:rsidRDefault="00C02683" w:rsidP="00840D0B">
            <w:r>
              <w:t>方案设计</w:t>
            </w:r>
          </w:p>
        </w:tc>
        <w:tc>
          <w:tcPr>
            <w:tcW w:w="1380" w:type="dxa"/>
          </w:tcPr>
          <w:p w:rsidR="00DE1226" w:rsidRDefault="00DE1226" w:rsidP="00840D0B">
            <w:r>
              <w:rPr>
                <w:rFonts w:hint="eastAsia"/>
              </w:rPr>
              <w:t>测试方案</w:t>
            </w:r>
          </w:p>
        </w:tc>
        <w:tc>
          <w:tcPr>
            <w:tcW w:w="1532" w:type="dxa"/>
          </w:tcPr>
          <w:p w:rsidR="00DE1226" w:rsidRDefault="00DE1226" w:rsidP="00EB57F5">
            <w:r>
              <w:rPr>
                <w:rFonts w:hint="eastAsia"/>
              </w:rPr>
              <w:t>201</w:t>
            </w:r>
            <w:r w:rsidR="00893D6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363D49">
              <w:rPr>
                <w:rFonts w:hint="eastAsia"/>
              </w:rPr>
              <w:t>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21</w:t>
            </w:r>
          </w:p>
        </w:tc>
        <w:tc>
          <w:tcPr>
            <w:tcW w:w="1533" w:type="dxa"/>
          </w:tcPr>
          <w:p w:rsidR="00DE1226" w:rsidRDefault="00DE1226" w:rsidP="00C77DA8"/>
        </w:tc>
        <w:tc>
          <w:tcPr>
            <w:tcW w:w="1416" w:type="dxa"/>
          </w:tcPr>
          <w:p w:rsidR="00DE1226" w:rsidRDefault="00F75A26" w:rsidP="00E567D9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用例设计</w:t>
            </w:r>
          </w:p>
        </w:tc>
        <w:tc>
          <w:tcPr>
            <w:tcW w:w="1135" w:type="dxa"/>
          </w:tcPr>
          <w:p w:rsidR="00BD0A9B" w:rsidRDefault="00BD0A9B" w:rsidP="00840D0B">
            <w:r>
              <w:t>用例设计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测试用例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22</w:t>
            </w:r>
          </w:p>
        </w:tc>
        <w:tc>
          <w:tcPr>
            <w:tcW w:w="1533" w:type="dxa"/>
          </w:tcPr>
          <w:p w:rsidR="00BD0A9B" w:rsidRDefault="00BD0A9B" w:rsidP="004C55D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提供冒烟用例</w:t>
            </w:r>
          </w:p>
        </w:tc>
        <w:tc>
          <w:tcPr>
            <w:tcW w:w="1135" w:type="dxa"/>
          </w:tcPr>
          <w:p w:rsidR="00BD0A9B" w:rsidRDefault="00BD0A9B" w:rsidP="00840D0B">
            <w:r>
              <w:t>提供冒烟用例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冒烟测试用例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22</w:t>
            </w:r>
          </w:p>
        </w:tc>
        <w:tc>
          <w:tcPr>
            <w:tcW w:w="1533" w:type="dxa"/>
          </w:tcPr>
          <w:p w:rsidR="00BD0A9B" w:rsidRDefault="00BD0A9B" w:rsidP="00C020F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测试用例评审</w:t>
            </w:r>
          </w:p>
        </w:tc>
        <w:tc>
          <w:tcPr>
            <w:tcW w:w="1135" w:type="dxa"/>
          </w:tcPr>
          <w:p w:rsidR="00BD0A9B" w:rsidRDefault="00BD0A9B" w:rsidP="00840D0B">
            <w:r>
              <w:t>用例评审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QC</w:t>
            </w:r>
            <w:r>
              <w:rPr>
                <w:rFonts w:hint="eastAsia"/>
              </w:rPr>
              <w:t>上传测试用例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22</w:t>
            </w:r>
          </w:p>
        </w:tc>
        <w:tc>
          <w:tcPr>
            <w:tcW w:w="1533" w:type="dxa"/>
          </w:tcPr>
          <w:p w:rsidR="00BD0A9B" w:rsidRDefault="00BD0A9B" w:rsidP="00BD5C53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环境部署</w:t>
            </w:r>
          </w:p>
        </w:tc>
        <w:tc>
          <w:tcPr>
            <w:tcW w:w="1135" w:type="dxa"/>
          </w:tcPr>
          <w:p w:rsidR="00BD0A9B" w:rsidRDefault="00BD0A9B" w:rsidP="00840D0B">
            <w:r>
              <w:rPr>
                <w:rFonts w:hint="eastAsia"/>
              </w:rPr>
              <w:t>编译部署服务配置路由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环境部署成功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23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冒烟测试</w:t>
            </w:r>
          </w:p>
        </w:tc>
        <w:tc>
          <w:tcPr>
            <w:tcW w:w="1135" w:type="dxa"/>
          </w:tcPr>
          <w:p w:rsidR="00BD0A9B" w:rsidRDefault="00BD0A9B" w:rsidP="00840D0B">
            <w:r>
              <w:rPr>
                <w:rFonts w:hint="eastAsia"/>
              </w:rPr>
              <w:t>执行冒烟用例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冒烟测试通过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23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0E54BF">
            <w:pPr>
              <w:jc w:val="center"/>
            </w:pPr>
            <w:r>
              <w:rPr>
                <w:rFonts w:hint="eastAsia"/>
              </w:rPr>
              <w:t>一轮测试</w:t>
            </w:r>
          </w:p>
        </w:tc>
        <w:tc>
          <w:tcPr>
            <w:tcW w:w="1135" w:type="dxa"/>
          </w:tcPr>
          <w:p w:rsidR="00BD0A9B" w:rsidRDefault="00BD0A9B" w:rsidP="00840D0B">
            <w:r>
              <w:t>执行一轮用例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一轮测试通过</w:t>
            </w:r>
          </w:p>
        </w:tc>
        <w:tc>
          <w:tcPr>
            <w:tcW w:w="1532" w:type="dxa"/>
          </w:tcPr>
          <w:p w:rsidR="00BD0A9B" w:rsidRDefault="00EB57F5" w:rsidP="00EB57F5">
            <w:r>
              <w:rPr>
                <w:rFonts w:hint="eastAsia"/>
              </w:rPr>
              <w:t>2016/06/24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0E54BF">
            <w:pPr>
              <w:jc w:val="center"/>
            </w:pPr>
            <w:r>
              <w:rPr>
                <w:rFonts w:hint="eastAsia"/>
              </w:rPr>
              <w:t>二轮测试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基线</w:t>
            </w:r>
            <w:r>
              <w:rPr>
                <w:rFonts w:hint="eastAsia"/>
              </w:rPr>
              <w:t>)</w:t>
            </w:r>
          </w:p>
        </w:tc>
        <w:tc>
          <w:tcPr>
            <w:tcW w:w="1135" w:type="dxa"/>
          </w:tcPr>
          <w:p w:rsidR="00BD0A9B" w:rsidRDefault="00BD0A9B" w:rsidP="00840D0B">
            <w:r>
              <w:t>执行二轮用例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二轮测试通过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27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外网测试</w:t>
            </w:r>
          </w:p>
        </w:tc>
        <w:tc>
          <w:tcPr>
            <w:tcW w:w="1135" w:type="dxa"/>
          </w:tcPr>
          <w:p w:rsidR="00BD0A9B" w:rsidRDefault="00BD0A9B" w:rsidP="00840D0B">
            <w:r>
              <w:rPr>
                <w:rFonts w:hint="eastAsia"/>
              </w:rPr>
              <w:t>执行外网测试用例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外网测试通过</w:t>
            </w:r>
          </w:p>
        </w:tc>
        <w:tc>
          <w:tcPr>
            <w:tcW w:w="1532" w:type="dxa"/>
          </w:tcPr>
          <w:p w:rsidR="00BD0A9B" w:rsidRPr="00363D49" w:rsidRDefault="00BD0A9B" w:rsidP="00EB57F5">
            <w:pPr>
              <w:rPr>
                <w:i/>
              </w:rPr>
            </w:pPr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28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提交外网正式</w:t>
            </w:r>
          </w:p>
        </w:tc>
        <w:tc>
          <w:tcPr>
            <w:tcW w:w="1135" w:type="dxa"/>
          </w:tcPr>
          <w:p w:rsidR="00BD0A9B" w:rsidRDefault="00BD0A9B" w:rsidP="00840D0B">
            <w:r>
              <w:rPr>
                <w:rFonts w:hint="eastAsia"/>
              </w:rPr>
              <w:t>发布正式环境</w:t>
            </w:r>
          </w:p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部署完成，系统运行稳定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t>2016/0</w:t>
            </w:r>
            <w:r w:rsidR="00EB57F5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EB57F5">
              <w:rPr>
                <w:rFonts w:hint="eastAsia"/>
              </w:rPr>
              <w:t>28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  <w:tr w:rsidR="00BD0A9B" w:rsidTr="00082872">
        <w:tc>
          <w:tcPr>
            <w:tcW w:w="1526" w:type="dxa"/>
            <w:vAlign w:val="center"/>
          </w:tcPr>
          <w:p w:rsidR="00BD0A9B" w:rsidRDefault="00BD0A9B" w:rsidP="00DE1226">
            <w:pPr>
              <w:jc w:val="center"/>
            </w:pPr>
            <w:r>
              <w:rPr>
                <w:rFonts w:hint="eastAsia"/>
              </w:rPr>
              <w:t>测试用例归档</w:t>
            </w:r>
          </w:p>
        </w:tc>
        <w:tc>
          <w:tcPr>
            <w:tcW w:w="1135" w:type="dxa"/>
          </w:tcPr>
          <w:p w:rsidR="00BD0A9B" w:rsidRDefault="00BD0A9B" w:rsidP="00840D0B"/>
        </w:tc>
        <w:tc>
          <w:tcPr>
            <w:tcW w:w="1380" w:type="dxa"/>
          </w:tcPr>
          <w:p w:rsidR="00BD0A9B" w:rsidRDefault="00BD0A9B" w:rsidP="00840D0B">
            <w:r>
              <w:rPr>
                <w:rFonts w:hint="eastAsia"/>
              </w:rPr>
              <w:t>测试用例归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1532" w:type="dxa"/>
          </w:tcPr>
          <w:p w:rsidR="00BD0A9B" w:rsidRDefault="00BD0A9B" w:rsidP="00EB57F5">
            <w:r>
              <w:rPr>
                <w:rFonts w:hint="eastAsia"/>
              </w:rPr>
              <w:lastRenderedPageBreak/>
              <w:t>2016/05/</w:t>
            </w:r>
            <w:r w:rsidR="00F75A26">
              <w:rPr>
                <w:rFonts w:hint="eastAsia"/>
              </w:rPr>
              <w:t>2</w:t>
            </w:r>
            <w:r w:rsidR="00EB57F5">
              <w:rPr>
                <w:rFonts w:hint="eastAsia"/>
              </w:rPr>
              <w:t>8</w:t>
            </w:r>
          </w:p>
        </w:tc>
        <w:tc>
          <w:tcPr>
            <w:tcW w:w="1533" w:type="dxa"/>
          </w:tcPr>
          <w:p w:rsidR="00BD0A9B" w:rsidRDefault="00BD0A9B" w:rsidP="00840D0B"/>
        </w:tc>
        <w:tc>
          <w:tcPr>
            <w:tcW w:w="1416" w:type="dxa"/>
          </w:tcPr>
          <w:p w:rsidR="00BD0A9B" w:rsidRDefault="00F75A26" w:rsidP="00EA71AD">
            <w:pPr>
              <w:jc w:val="center"/>
            </w:pPr>
            <w:r>
              <w:rPr>
                <w:rFonts w:hint="eastAsia"/>
              </w:rPr>
              <w:t>赛花</w:t>
            </w:r>
          </w:p>
        </w:tc>
      </w:tr>
    </w:tbl>
    <w:p w:rsidR="00D31916" w:rsidRPr="00A22FD2" w:rsidRDefault="00D31916" w:rsidP="00840D0B">
      <w:pPr>
        <w:ind w:firstLineChars="150" w:firstLine="315"/>
        <w:rPr>
          <w:lang w:val="en-GB"/>
        </w:rPr>
      </w:pPr>
    </w:p>
    <w:p w:rsidR="00D31916" w:rsidRPr="00D31916" w:rsidRDefault="00840D0B" w:rsidP="00D31916">
      <w:pPr>
        <w:pStyle w:val="1"/>
      </w:pPr>
      <w:bookmarkStart w:id="10" w:name="_Toc449599862"/>
      <w:r w:rsidRPr="0008055A">
        <w:rPr>
          <w:rFonts w:hint="eastAsia"/>
        </w:rPr>
        <w:t>环境部署</w:t>
      </w:r>
      <w:bookmarkEnd w:id="10"/>
    </w:p>
    <w:p w:rsidR="00840D0B" w:rsidRDefault="00840D0B" w:rsidP="00840D0B">
      <w:pPr>
        <w:pStyle w:val="2"/>
      </w:pPr>
      <w:bookmarkStart w:id="11" w:name="_Toc449599863"/>
      <w:r>
        <w:rPr>
          <w:rFonts w:hint="eastAsia"/>
        </w:rPr>
        <w:t>服务器部署</w:t>
      </w:r>
      <w:bookmarkEnd w:id="11"/>
    </w:p>
    <w:p w:rsidR="0042363E" w:rsidRDefault="0042363E" w:rsidP="0042363E">
      <w:pPr>
        <w:rPr>
          <w:color w:val="000000"/>
        </w:rPr>
      </w:pPr>
      <w:r w:rsidRPr="0042363E">
        <w:rPr>
          <w:rFonts w:hint="eastAsia"/>
          <w:color w:val="000000"/>
          <w:highlight w:val="yellow"/>
        </w:rPr>
        <w:t>主要针对有新增程序需要提前定义好服务器和端口</w:t>
      </w:r>
    </w:p>
    <w:p w:rsidR="0042363E" w:rsidRDefault="0042363E" w:rsidP="00F34F1A">
      <w:r>
        <w:rPr>
          <w:rFonts w:hint="eastAsia"/>
        </w:rPr>
        <w:t>【本次</w:t>
      </w:r>
      <w:r w:rsidR="000B7A6C">
        <w:rPr>
          <w:rFonts w:hint="eastAsia"/>
        </w:rPr>
        <w:t>有</w:t>
      </w:r>
      <w:r>
        <w:rPr>
          <w:rFonts w:hint="eastAsia"/>
        </w:rPr>
        <w:t>新增程序】</w:t>
      </w:r>
    </w:p>
    <w:p w:rsidR="00F34F1A" w:rsidRDefault="00F34F1A" w:rsidP="00F34F1A">
      <w:r>
        <w:rPr>
          <w:rFonts w:hint="eastAsia"/>
        </w:rPr>
        <w:t>内</w:t>
      </w:r>
      <w:proofErr w:type="gramStart"/>
      <w:r>
        <w:rPr>
          <w:rFonts w:hint="eastAsia"/>
        </w:rPr>
        <w:t>网程序</w:t>
      </w:r>
      <w:proofErr w:type="gramEnd"/>
      <w:r>
        <w:rPr>
          <w:rFonts w:hint="eastAsia"/>
        </w:rPr>
        <w:t>部署如下图所示：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6"/>
        <w:gridCol w:w="2311"/>
        <w:gridCol w:w="1525"/>
        <w:gridCol w:w="2359"/>
        <w:gridCol w:w="2357"/>
      </w:tblGrid>
      <w:tr w:rsidR="00415825" w:rsidRPr="00D34B85" w:rsidTr="005B22AF">
        <w:trPr>
          <w:trHeight w:val="439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825" w:rsidRPr="00C73B84" w:rsidRDefault="00415825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 w:rsidRPr="00C73B84">
              <w:rPr>
                <w:rFonts w:cs="Tahoma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825" w:rsidRPr="00C73B84" w:rsidRDefault="00415825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 w:rsidRPr="00C73B84">
              <w:rPr>
                <w:rFonts w:cs="Tahoma" w:hint="eastAsia"/>
                <w:color w:val="000000"/>
                <w:sz w:val="18"/>
                <w:szCs w:val="18"/>
              </w:rPr>
              <w:t>程序名称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825" w:rsidRPr="00C73B84" w:rsidRDefault="00415825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 w:rsidRPr="00C73B84">
              <w:rPr>
                <w:rFonts w:cs="Tahoma" w:hint="eastAsia"/>
                <w:color w:val="000000"/>
                <w:sz w:val="18"/>
                <w:szCs w:val="18"/>
              </w:rPr>
              <w:t>部署人员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825" w:rsidRPr="00C73B84" w:rsidRDefault="00415825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 w:rsidRPr="00C73B84">
              <w:rPr>
                <w:rFonts w:cs="Tahoma" w:hint="eastAsia"/>
                <w:color w:val="000000"/>
                <w:sz w:val="18"/>
                <w:szCs w:val="18"/>
              </w:rPr>
              <w:t>部署服务器</w:t>
            </w:r>
          </w:p>
        </w:tc>
        <w:tc>
          <w:tcPr>
            <w:tcW w:w="1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5825" w:rsidRPr="00C73B84" w:rsidRDefault="00415825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 w:rsidRPr="00C73B84">
              <w:rPr>
                <w:rFonts w:cs="Tahoma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15825" w:rsidRPr="00D34B85" w:rsidTr="00867BAC">
        <w:trPr>
          <w:trHeight w:val="439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25" w:rsidRPr="00C73B84" w:rsidRDefault="000B7A6C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25" w:rsidRPr="00C73B84" w:rsidRDefault="000B7A6C" w:rsidP="00096BDA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 w:rsidRPr="000B7A6C">
              <w:rPr>
                <w:rFonts w:cs="Tahoma" w:hint="eastAsia"/>
                <w:color w:val="000000"/>
                <w:sz w:val="18"/>
                <w:szCs w:val="18"/>
              </w:rPr>
              <w:t>国际票票号获取程序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25" w:rsidRPr="00C73B84" w:rsidRDefault="000B7A6C" w:rsidP="00096BDA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赛花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25" w:rsidRPr="00C73B84" w:rsidRDefault="008C0422" w:rsidP="00977329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192.168.1.192</w:t>
            </w:r>
          </w:p>
        </w:tc>
        <w:tc>
          <w:tcPr>
            <w:tcW w:w="1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5825" w:rsidRPr="00C73B84" w:rsidRDefault="0003660A" w:rsidP="0031453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外网</w:t>
            </w:r>
            <w:r>
              <w:rPr>
                <w:rFonts w:cs="Tahoma"/>
                <w:color w:val="000000"/>
                <w:sz w:val="18"/>
                <w:szCs w:val="18"/>
              </w:rPr>
              <w:t>:</w:t>
            </w:r>
            <w:r>
              <w:rPr>
                <w:rFonts w:cs="Tahoma" w:hint="eastAsia"/>
                <w:color w:val="000000"/>
                <w:sz w:val="18"/>
                <w:szCs w:val="18"/>
              </w:rPr>
              <w:t>172.16.2.113</w:t>
            </w:r>
          </w:p>
        </w:tc>
      </w:tr>
      <w:tr w:rsidR="00DC556B" w:rsidRPr="00D34B85" w:rsidTr="005B22AF">
        <w:trPr>
          <w:trHeight w:val="439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56B" w:rsidRPr="00C73B84" w:rsidRDefault="00DC556B" w:rsidP="00EA2B8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56B" w:rsidRDefault="00DC556B" w:rsidP="00096BDA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56B" w:rsidRPr="00C73B84" w:rsidRDefault="00DC556B" w:rsidP="00096BDA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56B" w:rsidRPr="00C73B84" w:rsidRDefault="00DC556B" w:rsidP="00DC556B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556B" w:rsidRPr="00C73B84" w:rsidRDefault="00DC556B" w:rsidP="0031453D">
            <w:pPr>
              <w:widowControl/>
              <w:jc w:val="center"/>
              <w:rPr>
                <w:rFonts w:cs="Tahoma"/>
                <w:color w:val="000000"/>
                <w:sz w:val="18"/>
                <w:szCs w:val="18"/>
              </w:rPr>
            </w:pPr>
          </w:p>
        </w:tc>
      </w:tr>
    </w:tbl>
    <w:p w:rsidR="00D31916" w:rsidRDefault="00840D0B" w:rsidP="00D31916">
      <w:pPr>
        <w:pStyle w:val="2"/>
      </w:pPr>
      <w:bookmarkStart w:id="12" w:name="_Toc449599864"/>
      <w:r>
        <w:rPr>
          <w:rFonts w:hint="eastAsia"/>
        </w:rPr>
        <w:t>数据库部署</w:t>
      </w:r>
      <w:bookmarkEnd w:id="12"/>
    </w:p>
    <w:p w:rsidR="0042363E" w:rsidRPr="0042363E" w:rsidRDefault="0042363E" w:rsidP="0042363E">
      <w:r>
        <w:rPr>
          <w:rFonts w:hint="eastAsia"/>
        </w:rPr>
        <w:t>【本次无建库建表】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3118"/>
        <w:gridCol w:w="2744"/>
      </w:tblGrid>
      <w:tr w:rsidR="00AD7BA9" w:rsidTr="00FE4056">
        <w:tc>
          <w:tcPr>
            <w:tcW w:w="1242" w:type="dxa"/>
            <w:shd w:val="clear" w:color="auto" w:fill="auto"/>
          </w:tcPr>
          <w:p w:rsidR="00AD7BA9" w:rsidRDefault="00AD7BA9" w:rsidP="00FE4056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auto"/>
          </w:tcPr>
          <w:p w:rsidR="00AD7BA9" w:rsidRDefault="00AD7BA9" w:rsidP="00FE4056">
            <w:r>
              <w:rPr>
                <w:rFonts w:hint="eastAsia"/>
              </w:rPr>
              <w:t>数据库</w:t>
            </w:r>
          </w:p>
        </w:tc>
        <w:tc>
          <w:tcPr>
            <w:tcW w:w="3118" w:type="dxa"/>
            <w:shd w:val="clear" w:color="auto" w:fill="auto"/>
          </w:tcPr>
          <w:p w:rsidR="00AD7BA9" w:rsidRDefault="00AD7BA9" w:rsidP="00FE4056">
            <w:pPr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744" w:type="dxa"/>
          </w:tcPr>
          <w:p w:rsidR="00AD7BA9" w:rsidRDefault="00AD7BA9" w:rsidP="00FE4056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</w:tr>
      <w:tr w:rsidR="00AD7BA9" w:rsidTr="00FE4056">
        <w:trPr>
          <w:trHeight w:val="395"/>
        </w:trPr>
        <w:tc>
          <w:tcPr>
            <w:tcW w:w="1242" w:type="dxa"/>
            <w:shd w:val="clear" w:color="auto" w:fill="auto"/>
          </w:tcPr>
          <w:p w:rsidR="00AD7BA9" w:rsidRDefault="00AD7BA9" w:rsidP="00FE4056"/>
        </w:tc>
        <w:tc>
          <w:tcPr>
            <w:tcW w:w="1418" w:type="dxa"/>
            <w:shd w:val="clear" w:color="auto" w:fill="auto"/>
          </w:tcPr>
          <w:p w:rsidR="00AD7BA9" w:rsidRDefault="00AD7BA9" w:rsidP="00FE4056"/>
        </w:tc>
        <w:tc>
          <w:tcPr>
            <w:tcW w:w="3118" w:type="dxa"/>
            <w:shd w:val="clear" w:color="auto" w:fill="auto"/>
          </w:tcPr>
          <w:p w:rsidR="00AD7BA9" w:rsidRDefault="00AD7BA9" w:rsidP="00AD7BA9"/>
        </w:tc>
        <w:tc>
          <w:tcPr>
            <w:tcW w:w="2744" w:type="dxa"/>
          </w:tcPr>
          <w:p w:rsidR="00AD7BA9" w:rsidRDefault="00AD7BA9" w:rsidP="00030B43"/>
        </w:tc>
      </w:tr>
    </w:tbl>
    <w:p w:rsidR="00C77DA8" w:rsidRDefault="00C77DA8" w:rsidP="00C77DA8"/>
    <w:p w:rsidR="00596063" w:rsidRPr="004E0D81" w:rsidRDefault="00596063" w:rsidP="00C77DA8">
      <w:pPr>
        <w:rPr>
          <w:b/>
          <w:color w:val="FF0000"/>
        </w:rPr>
      </w:pPr>
      <w:r w:rsidRPr="004E0D81">
        <w:rPr>
          <w:rFonts w:hint="eastAsia"/>
          <w:b/>
          <w:color w:val="FF0000"/>
        </w:rPr>
        <w:t>注意升级一下数据库的备注字段</w:t>
      </w:r>
      <w:r w:rsidRPr="004E0D81">
        <w:rPr>
          <w:rFonts w:hint="eastAsia"/>
          <w:b/>
          <w:color w:val="FF0000"/>
        </w:rPr>
        <w:t>,</w:t>
      </w:r>
      <w:r w:rsidRPr="004E0D81">
        <w:rPr>
          <w:rFonts w:hint="eastAsia"/>
          <w:b/>
          <w:color w:val="FF0000"/>
        </w:rPr>
        <w:t>新增出票中</w:t>
      </w:r>
      <w:r w:rsidRPr="004E0D81">
        <w:rPr>
          <w:rFonts w:hint="eastAsia"/>
          <w:b/>
          <w:color w:val="FF0000"/>
        </w:rPr>
        <w:t>5</w:t>
      </w:r>
      <w:r w:rsidRPr="004E0D81">
        <w:rPr>
          <w:rFonts w:hint="eastAsia"/>
          <w:b/>
          <w:color w:val="FF0000"/>
        </w:rPr>
        <w:t>状态</w:t>
      </w:r>
    </w:p>
    <w:p w:rsidR="008B37BB" w:rsidRDefault="008B37BB" w:rsidP="00840D0B">
      <w:pPr>
        <w:pStyle w:val="2"/>
        <w:rPr>
          <w:color w:val="000000" w:themeColor="text1"/>
        </w:rPr>
      </w:pPr>
      <w:bookmarkStart w:id="13" w:name="_Toc449599865"/>
      <w:r w:rsidRPr="008B37BB">
        <w:rPr>
          <w:rFonts w:hint="eastAsia"/>
          <w:color w:val="000000" w:themeColor="text1"/>
        </w:rPr>
        <w:lastRenderedPageBreak/>
        <w:t>系统调用关系图</w:t>
      </w:r>
      <w:bookmarkEnd w:id="13"/>
    </w:p>
    <w:p w:rsidR="000930D0" w:rsidRDefault="000B7A6C" w:rsidP="000930D0">
      <w:r>
        <w:rPr>
          <w:noProof/>
        </w:rPr>
        <w:drawing>
          <wp:inline distT="0" distB="0" distL="0" distR="0" wp14:anchorId="42120B88" wp14:editId="4DACE39E">
            <wp:extent cx="5348177" cy="326311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738" cy="32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90" w:rsidRDefault="00A36490" w:rsidP="000930D0">
      <w:pPr>
        <w:pStyle w:val="2"/>
        <w:rPr>
          <w:color w:val="000000" w:themeColor="text1"/>
        </w:rPr>
      </w:pPr>
      <w:bookmarkStart w:id="14" w:name="_Toc449599866"/>
      <w:r>
        <w:rPr>
          <w:rFonts w:hint="eastAsia"/>
          <w:color w:val="000000" w:themeColor="text1"/>
        </w:rPr>
        <w:t>外网服务部署关系图</w:t>
      </w:r>
      <w:bookmarkEnd w:id="14"/>
    </w:p>
    <w:p w:rsidR="00A36490" w:rsidRDefault="006C1FAF" w:rsidP="00A36490">
      <w:r>
        <w:t>本次功能</w:t>
      </w:r>
      <w:r>
        <w:t>,</w:t>
      </w:r>
      <w:r>
        <w:t>只是在原有功能基础上面</w:t>
      </w:r>
      <w:r w:rsidR="00E07FA4">
        <w:rPr>
          <w:rFonts w:hint="eastAsia"/>
        </w:rPr>
        <w:t>修改</w:t>
      </w:r>
      <w:r>
        <w:t>,</w:t>
      </w:r>
      <w:r>
        <w:t>部署不做调整</w:t>
      </w:r>
      <w:r>
        <w:t>.</w:t>
      </w:r>
    </w:p>
    <w:p w:rsidR="005F0167" w:rsidRDefault="005F0167" w:rsidP="000930D0">
      <w:pPr>
        <w:pStyle w:val="2"/>
        <w:rPr>
          <w:color w:val="000000" w:themeColor="text1"/>
        </w:rPr>
      </w:pPr>
      <w:bookmarkStart w:id="15" w:name="_Toc449599867"/>
      <w:r>
        <w:rPr>
          <w:rFonts w:hint="eastAsia"/>
          <w:color w:val="000000" w:themeColor="text1"/>
        </w:rPr>
        <w:t>业务逻辑图</w:t>
      </w:r>
    </w:p>
    <w:p w:rsidR="00BD0A9B" w:rsidRDefault="000B7A6C" w:rsidP="001E4B34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Galileo(ZUJI)</w:t>
      </w:r>
      <w:r w:rsidR="001E4B34">
        <w:rPr>
          <w:rFonts w:hint="eastAsia"/>
        </w:rPr>
        <w:t>自动出票逻辑</w:t>
      </w:r>
      <w:r w:rsidR="001E4B34">
        <w:rPr>
          <w:rFonts w:hint="eastAsia"/>
        </w:rPr>
        <w:t>:</w:t>
      </w:r>
    </w:p>
    <w:p w:rsidR="001E4B34" w:rsidRDefault="000B7A6C" w:rsidP="001E4B34">
      <w:r>
        <w:object w:dxaOrig="18234" w:dyaOrig="21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5pt;height:545.85pt" o:ole="">
            <v:imagedata r:id="rId15" o:title=""/>
          </v:shape>
          <o:OLEObject Type="Embed" ProgID="Visio.Drawing.11" ShapeID="_x0000_i1025" DrawAspect="Content" ObjectID="_1528185417" r:id="rId16"/>
        </w:object>
      </w:r>
    </w:p>
    <w:p w:rsidR="001E4B34" w:rsidRDefault="000B7A6C" w:rsidP="001E4B34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国际票票号获取程序逻辑</w:t>
      </w:r>
      <w:r>
        <w:rPr>
          <w:rFonts w:hint="eastAsia"/>
        </w:rPr>
        <w:t>:</w:t>
      </w:r>
      <w:r w:rsidR="001E4B34">
        <w:rPr>
          <w:rFonts w:hint="eastAsia"/>
        </w:rPr>
        <w:t>:</w:t>
      </w:r>
    </w:p>
    <w:p w:rsidR="00FD70B3" w:rsidRPr="005F0167" w:rsidRDefault="000B7A6C" w:rsidP="005F0167">
      <w:r>
        <w:object w:dxaOrig="12289" w:dyaOrig="24515">
          <v:shape id="_x0000_i1026" type="#_x0000_t75" style="width:349.95pt;height:697.4pt" o:ole="">
            <v:imagedata r:id="rId17" o:title=""/>
          </v:shape>
          <o:OLEObject Type="Embed" ProgID="Visio.Drawing.11" ShapeID="_x0000_i1026" DrawAspect="Content" ObjectID="_1528185418" r:id="rId18"/>
        </w:object>
      </w:r>
    </w:p>
    <w:p w:rsidR="00C13542" w:rsidRDefault="00C13542" w:rsidP="000930D0">
      <w:pPr>
        <w:pStyle w:val="2"/>
        <w:rPr>
          <w:color w:val="000000" w:themeColor="text1"/>
        </w:rPr>
      </w:pPr>
      <w:r w:rsidRPr="00095B8F">
        <w:rPr>
          <w:rFonts w:hint="eastAsia"/>
          <w:color w:val="000000" w:themeColor="text1"/>
        </w:rPr>
        <w:lastRenderedPageBreak/>
        <w:t>服务路由调用关系</w:t>
      </w:r>
      <w:bookmarkEnd w:id="15"/>
    </w:p>
    <w:p w:rsidR="00C13542" w:rsidRPr="0042363E" w:rsidRDefault="00C13542" w:rsidP="00C13542">
      <w:r>
        <w:rPr>
          <w:rFonts w:hint="eastAsia"/>
        </w:rPr>
        <w:t>【本次无新增路由】</w:t>
      </w:r>
    </w:p>
    <w:tbl>
      <w:tblPr>
        <w:tblStyle w:val="a8"/>
        <w:tblW w:w="10598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6095"/>
      </w:tblGrid>
      <w:tr w:rsidR="00C13542" w:rsidRPr="00774ED2" w:rsidTr="00FB4F2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542" w:rsidRPr="00774ED2" w:rsidRDefault="00C13542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 w:rsidRPr="00774ED2">
              <w:rPr>
                <w:rFonts w:cs="Tahoma" w:hint="eastAsia"/>
                <w:color w:val="000000"/>
                <w:sz w:val="18"/>
                <w:szCs w:val="18"/>
              </w:rPr>
              <w:t>调用方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542" w:rsidRPr="00774ED2" w:rsidRDefault="00C13542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 w:rsidRPr="00774ED2">
              <w:rPr>
                <w:rFonts w:cs="Tahoma" w:hint="eastAsia"/>
                <w:color w:val="000000"/>
                <w:sz w:val="18"/>
                <w:szCs w:val="18"/>
              </w:rPr>
              <w:t>被调用方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542" w:rsidRPr="00774ED2" w:rsidRDefault="00C13542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 w:rsidRPr="00774ED2">
              <w:rPr>
                <w:rFonts w:cs="Tahoma" w:hint="eastAsia"/>
                <w:color w:val="000000"/>
                <w:sz w:val="18"/>
                <w:szCs w:val="18"/>
              </w:rPr>
              <w:t xml:space="preserve">SVC </w:t>
            </w:r>
          </w:p>
        </w:tc>
      </w:tr>
      <w:tr w:rsidR="00C13542" w:rsidRPr="00774ED2" w:rsidTr="00FB4F2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42" w:rsidRPr="00774ED2" w:rsidRDefault="001E4B34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国际票自动出票集成服务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42" w:rsidRPr="00774ED2" w:rsidRDefault="000B7A6C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国际</w:t>
            </w:r>
            <w:proofErr w:type="gramStart"/>
            <w:r>
              <w:rPr>
                <w:rFonts w:cs="Tahoma" w:hint="eastAsia"/>
                <w:color w:val="000000"/>
                <w:sz w:val="18"/>
                <w:szCs w:val="18"/>
              </w:rPr>
              <w:t>票资源</w:t>
            </w:r>
            <w:proofErr w:type="gramEnd"/>
            <w:r>
              <w:rPr>
                <w:rFonts w:cs="Tahoma" w:hint="eastAsia"/>
                <w:color w:val="000000"/>
                <w:sz w:val="18"/>
                <w:szCs w:val="18"/>
              </w:rPr>
              <w:t>调度服务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42" w:rsidRPr="00774ED2" w:rsidRDefault="00C13542" w:rsidP="00E51380">
            <w:pPr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1E4B34" w:rsidRPr="00774ED2" w:rsidTr="00FB4F2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34" w:rsidRDefault="000B7A6C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国际票票号获取程序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34" w:rsidRDefault="001E4B34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国际票自动出票集成服务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34" w:rsidRPr="00774ED2" w:rsidRDefault="00FB4F2B" w:rsidP="00E51380">
            <w:pPr>
              <w:rPr>
                <w:rFonts w:cs="Tahoma"/>
                <w:color w:val="000000"/>
                <w:sz w:val="18"/>
                <w:szCs w:val="18"/>
              </w:rPr>
            </w:pPr>
            <w:proofErr w:type="spellStart"/>
            <w:r w:rsidRPr="00FB4F2B">
              <w:rPr>
                <w:rFonts w:cs="Tahoma"/>
                <w:color w:val="000000"/>
                <w:sz w:val="18"/>
                <w:szCs w:val="18"/>
              </w:rPr>
              <w:t>InterTicketOutIntegratedService.svc</w:t>
            </w:r>
            <w:proofErr w:type="spellEnd"/>
          </w:p>
        </w:tc>
      </w:tr>
      <w:tr w:rsidR="000B7A6C" w:rsidRPr="00774ED2" w:rsidTr="00FB4F2B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6C" w:rsidRDefault="000B7A6C" w:rsidP="0090523C">
            <w:p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>国际票票号获取程序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6C" w:rsidRDefault="00C20B8E" w:rsidP="00E51380">
            <w:p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国际票</w:t>
            </w:r>
            <w:bookmarkStart w:id="16" w:name="_GoBack"/>
            <w:bookmarkEnd w:id="16"/>
            <w:r w:rsidR="000B7A6C">
              <w:rPr>
                <w:rFonts w:cs="Tahoma"/>
                <w:color w:val="000000"/>
                <w:sz w:val="18"/>
                <w:szCs w:val="18"/>
              </w:rPr>
              <w:t>自动化数据服务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A6C" w:rsidRPr="00FB4F2B" w:rsidRDefault="000B7A6C" w:rsidP="00E51380">
            <w:pPr>
              <w:rPr>
                <w:rFonts w:cs="Tahoma"/>
                <w:color w:val="000000"/>
                <w:sz w:val="18"/>
                <w:szCs w:val="18"/>
              </w:rPr>
            </w:pPr>
          </w:p>
        </w:tc>
      </w:tr>
    </w:tbl>
    <w:p w:rsidR="00C13542" w:rsidRPr="00C13542" w:rsidRDefault="00C13542" w:rsidP="00C13542"/>
    <w:p w:rsidR="00C41625" w:rsidRDefault="00C13542" w:rsidP="00C41625">
      <w:pPr>
        <w:pStyle w:val="2"/>
        <w:rPr>
          <w:color w:val="000000" w:themeColor="text1"/>
        </w:rPr>
      </w:pPr>
      <w:bookmarkStart w:id="17" w:name="_Toc449599868"/>
      <w:r>
        <w:rPr>
          <w:rFonts w:hint="eastAsia"/>
          <w:color w:val="000000" w:themeColor="text1"/>
        </w:rPr>
        <w:t>参数配置</w:t>
      </w:r>
      <w:bookmarkEnd w:id="17"/>
    </w:p>
    <w:p w:rsidR="003155D0" w:rsidRPr="003155D0" w:rsidRDefault="003155D0" w:rsidP="003155D0"/>
    <w:tbl>
      <w:tblPr>
        <w:tblStyle w:val="a8"/>
        <w:tblW w:w="10598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253"/>
        <w:gridCol w:w="1559"/>
      </w:tblGrid>
      <w:tr w:rsidR="00C13542" w:rsidTr="00574C49">
        <w:tc>
          <w:tcPr>
            <w:tcW w:w="3227" w:type="dxa"/>
          </w:tcPr>
          <w:p w:rsidR="00C13542" w:rsidRDefault="00C13542" w:rsidP="00CD5445">
            <w:r>
              <w:rPr>
                <w:rFonts w:hint="eastAsia"/>
              </w:rPr>
              <w:t>参数</w:t>
            </w:r>
            <w:r w:rsidR="00CD5445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13542" w:rsidRDefault="00C13542" w:rsidP="007A5603">
            <w:r>
              <w:rPr>
                <w:rFonts w:hint="eastAsia"/>
              </w:rPr>
              <w:t>参数值</w:t>
            </w:r>
          </w:p>
        </w:tc>
        <w:tc>
          <w:tcPr>
            <w:tcW w:w="4253" w:type="dxa"/>
          </w:tcPr>
          <w:p w:rsidR="00C13542" w:rsidRDefault="00C13542" w:rsidP="007A5603">
            <w:r>
              <w:rPr>
                <w:rFonts w:hint="eastAsia"/>
              </w:rPr>
              <w:t>参数描述</w:t>
            </w:r>
          </w:p>
        </w:tc>
        <w:tc>
          <w:tcPr>
            <w:tcW w:w="1559" w:type="dxa"/>
          </w:tcPr>
          <w:p w:rsidR="00C13542" w:rsidRDefault="00C13542" w:rsidP="007A5603">
            <w:r>
              <w:rPr>
                <w:rFonts w:hint="eastAsia"/>
              </w:rPr>
              <w:t>参数类型</w:t>
            </w:r>
          </w:p>
        </w:tc>
      </w:tr>
      <w:tr w:rsidR="00C13542" w:rsidTr="00574C49">
        <w:tc>
          <w:tcPr>
            <w:tcW w:w="3227" w:type="dxa"/>
          </w:tcPr>
          <w:p w:rsidR="00A31B30" w:rsidRDefault="00B80FF8" w:rsidP="007F7BE2">
            <w:proofErr w:type="spellStart"/>
            <w:r w:rsidRPr="00B80FF8">
              <w:t>GJJP_CP_GalileoSupplierID</w:t>
            </w:r>
            <w:proofErr w:type="spellEnd"/>
          </w:p>
        </w:tc>
        <w:tc>
          <w:tcPr>
            <w:tcW w:w="1559" w:type="dxa"/>
          </w:tcPr>
          <w:p w:rsidR="00A31B30" w:rsidRPr="007F7BE2" w:rsidRDefault="00B80FF8" w:rsidP="007A5603">
            <w:r>
              <w:rPr>
                <w:rFonts w:hint="eastAsia"/>
              </w:rPr>
              <w:t>16987|</w:t>
            </w:r>
            <w:r w:rsidR="00574C49">
              <w:rPr>
                <w:rFonts w:hint="eastAsia"/>
              </w:rPr>
              <w:t>16988</w:t>
            </w:r>
          </w:p>
        </w:tc>
        <w:tc>
          <w:tcPr>
            <w:tcW w:w="4253" w:type="dxa"/>
          </w:tcPr>
          <w:p w:rsidR="00C13542" w:rsidRDefault="00B80FF8" w:rsidP="007A5603">
            <w:r w:rsidRPr="00B80FF8">
              <w:rPr>
                <w:rFonts w:hint="eastAsia"/>
              </w:rPr>
              <w:t>伽利略自动出票供应</w:t>
            </w:r>
            <w:r w:rsidRPr="00B80FF8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13542" w:rsidRDefault="00B80FF8" w:rsidP="007A5603">
            <w:r>
              <w:t>统一系统参数</w:t>
            </w:r>
          </w:p>
        </w:tc>
      </w:tr>
      <w:tr w:rsidR="000840C7" w:rsidTr="00574C49">
        <w:tc>
          <w:tcPr>
            <w:tcW w:w="3227" w:type="dxa"/>
          </w:tcPr>
          <w:p w:rsidR="000840C7" w:rsidRDefault="00A37D8C" w:rsidP="008B5483">
            <w:proofErr w:type="spellStart"/>
            <w:r w:rsidRPr="00A37D8C">
              <w:t>GJJP_CP_GalileoOutTicketQueue</w:t>
            </w:r>
            <w:proofErr w:type="spellEnd"/>
          </w:p>
        </w:tc>
        <w:tc>
          <w:tcPr>
            <w:tcW w:w="1559" w:type="dxa"/>
          </w:tcPr>
          <w:p w:rsidR="000840C7" w:rsidRPr="007F7BE2" w:rsidRDefault="00A37D8C" w:rsidP="008B5483">
            <w:r>
              <w:rPr>
                <w:rFonts w:hint="eastAsia"/>
              </w:rPr>
              <w:t>10</w:t>
            </w:r>
          </w:p>
        </w:tc>
        <w:tc>
          <w:tcPr>
            <w:tcW w:w="4253" w:type="dxa"/>
          </w:tcPr>
          <w:p w:rsidR="000840C7" w:rsidRDefault="00A37D8C" w:rsidP="008B5483">
            <w:r w:rsidRPr="00A37D8C">
              <w:rPr>
                <w:rFonts w:hint="eastAsia"/>
              </w:rPr>
              <w:t>伽利略出票</w:t>
            </w:r>
            <w:r w:rsidRPr="00A37D8C">
              <w:rPr>
                <w:rFonts w:hint="eastAsia"/>
              </w:rPr>
              <w:t>Q</w:t>
            </w:r>
            <w:r w:rsidRPr="00A37D8C">
              <w:rPr>
                <w:rFonts w:hint="eastAsia"/>
              </w:rPr>
              <w:t>信箱编号</w:t>
            </w:r>
            <w:r w:rsidRPr="00A37D8C">
              <w:rPr>
                <w:rFonts w:hint="eastAsia"/>
              </w:rPr>
              <w:t>(A)</w:t>
            </w:r>
            <w:r w:rsidRPr="00A37D8C">
              <w:rPr>
                <w:rFonts w:hint="eastAsia"/>
              </w:rPr>
              <w:t>：</w:t>
            </w:r>
            <w:r w:rsidRPr="00A37D8C">
              <w:rPr>
                <w:rFonts w:hint="eastAsia"/>
              </w:rPr>
              <w:t>QXE/[</w:t>
            </w:r>
            <w:proofErr w:type="spellStart"/>
            <w:r w:rsidRPr="00A37D8C">
              <w:rPr>
                <w:rFonts w:hint="eastAsia"/>
              </w:rPr>
              <w:t>pcc</w:t>
            </w:r>
            <w:proofErr w:type="spellEnd"/>
            <w:r w:rsidRPr="00A37D8C">
              <w:rPr>
                <w:rFonts w:hint="eastAsia"/>
              </w:rPr>
              <w:t>号</w:t>
            </w:r>
            <w:r w:rsidRPr="00A37D8C">
              <w:rPr>
                <w:rFonts w:hint="eastAsia"/>
              </w:rPr>
              <w:t>]/A</w:t>
            </w:r>
          </w:p>
        </w:tc>
        <w:tc>
          <w:tcPr>
            <w:tcW w:w="1559" w:type="dxa"/>
          </w:tcPr>
          <w:p w:rsidR="000840C7" w:rsidRDefault="00A37D8C" w:rsidP="008B5483">
            <w:r>
              <w:t>统一部门参数</w:t>
            </w:r>
          </w:p>
        </w:tc>
      </w:tr>
      <w:tr w:rsidR="000840C7" w:rsidTr="00574C49">
        <w:trPr>
          <w:trHeight w:val="139"/>
        </w:trPr>
        <w:tc>
          <w:tcPr>
            <w:tcW w:w="3227" w:type="dxa"/>
          </w:tcPr>
          <w:p w:rsidR="000840C7" w:rsidRPr="00CE2BF1" w:rsidRDefault="000840C7" w:rsidP="007F7BE2">
            <w:pPr>
              <w:rPr>
                <w:b/>
              </w:rPr>
            </w:pPr>
          </w:p>
        </w:tc>
        <w:tc>
          <w:tcPr>
            <w:tcW w:w="1559" w:type="dxa"/>
          </w:tcPr>
          <w:p w:rsidR="000840C7" w:rsidRPr="007F7BE2" w:rsidRDefault="000840C7" w:rsidP="007A5603"/>
        </w:tc>
        <w:tc>
          <w:tcPr>
            <w:tcW w:w="4253" w:type="dxa"/>
          </w:tcPr>
          <w:p w:rsidR="000840C7" w:rsidRDefault="000840C7" w:rsidP="007A5603"/>
        </w:tc>
        <w:tc>
          <w:tcPr>
            <w:tcW w:w="1559" w:type="dxa"/>
          </w:tcPr>
          <w:p w:rsidR="000840C7" w:rsidRDefault="000840C7" w:rsidP="007A5603"/>
        </w:tc>
      </w:tr>
      <w:tr w:rsidR="000840C7" w:rsidTr="00574C49">
        <w:tc>
          <w:tcPr>
            <w:tcW w:w="3227" w:type="dxa"/>
          </w:tcPr>
          <w:p w:rsidR="000840C7" w:rsidRPr="00CE2BF1" w:rsidRDefault="000840C7" w:rsidP="007F7BE2">
            <w:pPr>
              <w:rPr>
                <w:b/>
              </w:rPr>
            </w:pPr>
          </w:p>
        </w:tc>
        <w:tc>
          <w:tcPr>
            <w:tcW w:w="1559" w:type="dxa"/>
          </w:tcPr>
          <w:p w:rsidR="000840C7" w:rsidRPr="007F7BE2" w:rsidRDefault="000840C7" w:rsidP="007A5603"/>
        </w:tc>
        <w:tc>
          <w:tcPr>
            <w:tcW w:w="4253" w:type="dxa"/>
          </w:tcPr>
          <w:p w:rsidR="000840C7" w:rsidRDefault="000840C7" w:rsidP="007A5603"/>
        </w:tc>
        <w:tc>
          <w:tcPr>
            <w:tcW w:w="1559" w:type="dxa"/>
          </w:tcPr>
          <w:p w:rsidR="000840C7" w:rsidRDefault="000840C7" w:rsidP="007A5603"/>
        </w:tc>
      </w:tr>
      <w:tr w:rsidR="000840C7" w:rsidTr="00574C49">
        <w:tc>
          <w:tcPr>
            <w:tcW w:w="3227" w:type="dxa"/>
          </w:tcPr>
          <w:p w:rsidR="000840C7" w:rsidRDefault="000840C7" w:rsidP="007F7BE2"/>
        </w:tc>
        <w:tc>
          <w:tcPr>
            <w:tcW w:w="1559" w:type="dxa"/>
          </w:tcPr>
          <w:p w:rsidR="000840C7" w:rsidRPr="007F7BE2" w:rsidRDefault="000840C7" w:rsidP="007A5603"/>
        </w:tc>
        <w:tc>
          <w:tcPr>
            <w:tcW w:w="4253" w:type="dxa"/>
          </w:tcPr>
          <w:p w:rsidR="000840C7" w:rsidRDefault="000840C7" w:rsidP="007A5603"/>
        </w:tc>
        <w:tc>
          <w:tcPr>
            <w:tcW w:w="1559" w:type="dxa"/>
          </w:tcPr>
          <w:p w:rsidR="000840C7" w:rsidRDefault="000840C7" w:rsidP="007A5603"/>
        </w:tc>
      </w:tr>
      <w:tr w:rsidR="000840C7" w:rsidTr="00574C49">
        <w:tc>
          <w:tcPr>
            <w:tcW w:w="3227" w:type="dxa"/>
          </w:tcPr>
          <w:p w:rsidR="000840C7" w:rsidRDefault="000840C7" w:rsidP="007F7BE2"/>
        </w:tc>
        <w:tc>
          <w:tcPr>
            <w:tcW w:w="1559" w:type="dxa"/>
          </w:tcPr>
          <w:p w:rsidR="000840C7" w:rsidRPr="007F7BE2" w:rsidRDefault="000840C7" w:rsidP="007A5603"/>
        </w:tc>
        <w:tc>
          <w:tcPr>
            <w:tcW w:w="4253" w:type="dxa"/>
          </w:tcPr>
          <w:p w:rsidR="000840C7" w:rsidRDefault="000840C7" w:rsidP="007A5603"/>
        </w:tc>
        <w:tc>
          <w:tcPr>
            <w:tcW w:w="1559" w:type="dxa"/>
          </w:tcPr>
          <w:p w:rsidR="000840C7" w:rsidRDefault="000840C7" w:rsidP="007A5603"/>
        </w:tc>
      </w:tr>
      <w:tr w:rsidR="000840C7" w:rsidTr="00574C49">
        <w:tc>
          <w:tcPr>
            <w:tcW w:w="3227" w:type="dxa"/>
          </w:tcPr>
          <w:p w:rsidR="000840C7" w:rsidRDefault="000840C7" w:rsidP="007F7BE2"/>
        </w:tc>
        <w:tc>
          <w:tcPr>
            <w:tcW w:w="1559" w:type="dxa"/>
          </w:tcPr>
          <w:p w:rsidR="000840C7" w:rsidRPr="007F7BE2" w:rsidRDefault="000840C7" w:rsidP="007A5603"/>
        </w:tc>
        <w:tc>
          <w:tcPr>
            <w:tcW w:w="4253" w:type="dxa"/>
          </w:tcPr>
          <w:p w:rsidR="000840C7" w:rsidRDefault="000840C7" w:rsidP="007A5603"/>
        </w:tc>
        <w:tc>
          <w:tcPr>
            <w:tcW w:w="1559" w:type="dxa"/>
          </w:tcPr>
          <w:p w:rsidR="000840C7" w:rsidRDefault="000840C7" w:rsidP="007A5603"/>
        </w:tc>
      </w:tr>
      <w:tr w:rsidR="00D239D8" w:rsidTr="00574C49">
        <w:tc>
          <w:tcPr>
            <w:tcW w:w="3227" w:type="dxa"/>
          </w:tcPr>
          <w:p w:rsidR="00D239D8" w:rsidRPr="00CE2BF1" w:rsidRDefault="00D239D8" w:rsidP="007F7BE2">
            <w:pPr>
              <w:rPr>
                <w:b/>
              </w:rPr>
            </w:pPr>
          </w:p>
        </w:tc>
        <w:tc>
          <w:tcPr>
            <w:tcW w:w="1559" w:type="dxa"/>
          </w:tcPr>
          <w:p w:rsidR="00D239D8" w:rsidRPr="007F7BE2" w:rsidRDefault="00D239D8" w:rsidP="007A5603"/>
        </w:tc>
        <w:tc>
          <w:tcPr>
            <w:tcW w:w="4253" w:type="dxa"/>
          </w:tcPr>
          <w:p w:rsidR="00D239D8" w:rsidRDefault="00D239D8" w:rsidP="007A5603"/>
        </w:tc>
        <w:tc>
          <w:tcPr>
            <w:tcW w:w="1559" w:type="dxa"/>
          </w:tcPr>
          <w:p w:rsidR="00D239D8" w:rsidRDefault="00D239D8" w:rsidP="007A5603"/>
        </w:tc>
      </w:tr>
    </w:tbl>
    <w:p w:rsidR="007A5603" w:rsidRPr="007B04BF" w:rsidRDefault="007A5603" w:rsidP="007A5603"/>
    <w:p w:rsidR="00840D0B" w:rsidRDefault="00840D0B" w:rsidP="00840D0B">
      <w:pPr>
        <w:pStyle w:val="2"/>
      </w:pPr>
      <w:bookmarkStart w:id="18" w:name="_Toc449599869"/>
      <w:r w:rsidRPr="006D6801">
        <w:rPr>
          <w:rFonts w:hint="eastAsia"/>
        </w:rPr>
        <w:t>版本</w:t>
      </w:r>
      <w:r w:rsidR="00C13542">
        <w:rPr>
          <w:rFonts w:hint="eastAsia"/>
        </w:rPr>
        <w:t>正式环境</w:t>
      </w:r>
      <w:r w:rsidRPr="006D6801">
        <w:rPr>
          <w:rFonts w:hint="eastAsia"/>
        </w:rPr>
        <w:t>部署</w:t>
      </w:r>
      <w:bookmarkEnd w:id="18"/>
    </w:p>
    <w:p w:rsidR="00840D0B" w:rsidRDefault="00C13542" w:rsidP="00840D0B">
      <w:pPr>
        <w:rPr>
          <w:color w:val="FF0000"/>
        </w:rPr>
      </w:pPr>
      <w:r>
        <w:rPr>
          <w:rFonts w:hint="eastAsia"/>
          <w:color w:val="FF0000"/>
        </w:rPr>
        <w:t>先发数据服务，再发业务服务，最后发网站；先发被调用服务，再发调用服务；先部增量，再切路径，谨记灰度切换。</w:t>
      </w:r>
    </w:p>
    <w:tbl>
      <w:tblPr>
        <w:tblStyle w:val="a8"/>
        <w:tblW w:w="0" w:type="auto"/>
        <w:jc w:val="center"/>
        <w:tblInd w:w="-1465" w:type="dxa"/>
        <w:tblLook w:val="04A0" w:firstRow="1" w:lastRow="0" w:firstColumn="1" w:lastColumn="0" w:noHBand="0" w:noVBand="1"/>
      </w:tblPr>
      <w:tblGrid>
        <w:gridCol w:w="1127"/>
        <w:gridCol w:w="2814"/>
        <w:gridCol w:w="657"/>
        <w:gridCol w:w="3355"/>
        <w:gridCol w:w="709"/>
      </w:tblGrid>
      <w:tr w:rsidR="00941D45" w:rsidRPr="00C13542" w:rsidTr="008C6798">
        <w:trPr>
          <w:jc w:val="center"/>
        </w:trPr>
        <w:tc>
          <w:tcPr>
            <w:tcW w:w="1127" w:type="dxa"/>
          </w:tcPr>
          <w:p w:rsidR="00941D45" w:rsidRPr="00C13542" w:rsidRDefault="00941D45" w:rsidP="0085651F">
            <w:pPr>
              <w:jc w:val="center"/>
            </w:pPr>
            <w:r>
              <w:rPr>
                <w:rFonts w:hint="eastAsia"/>
              </w:rPr>
              <w:t>部署阶段</w:t>
            </w:r>
          </w:p>
        </w:tc>
        <w:tc>
          <w:tcPr>
            <w:tcW w:w="2814" w:type="dxa"/>
          </w:tcPr>
          <w:p w:rsidR="00941D45" w:rsidRPr="00C13542" w:rsidRDefault="00941D45" w:rsidP="0085651F">
            <w:pPr>
              <w:jc w:val="center"/>
            </w:pPr>
            <w:r w:rsidRPr="00C13542">
              <w:rPr>
                <w:rFonts w:hint="eastAsia"/>
              </w:rPr>
              <w:t>系统名称</w:t>
            </w:r>
          </w:p>
        </w:tc>
        <w:tc>
          <w:tcPr>
            <w:tcW w:w="657" w:type="dxa"/>
          </w:tcPr>
          <w:p w:rsidR="00941D45" w:rsidRPr="00C13542" w:rsidRDefault="00941D45" w:rsidP="0085651F">
            <w:pPr>
              <w:jc w:val="center"/>
            </w:pPr>
            <w:r w:rsidRPr="00C13542">
              <w:rPr>
                <w:rFonts w:hint="eastAsia"/>
              </w:rPr>
              <w:t>机房</w:t>
            </w:r>
          </w:p>
        </w:tc>
        <w:tc>
          <w:tcPr>
            <w:tcW w:w="3355" w:type="dxa"/>
          </w:tcPr>
          <w:p w:rsidR="00941D45" w:rsidRPr="00C13542" w:rsidRDefault="00941D45" w:rsidP="0085651F">
            <w:pPr>
              <w:jc w:val="center"/>
            </w:pPr>
            <w:r w:rsidRPr="00C13542">
              <w:rPr>
                <w:rFonts w:hint="eastAsia"/>
              </w:rPr>
              <w:t>服务集名称</w:t>
            </w:r>
          </w:p>
        </w:tc>
        <w:tc>
          <w:tcPr>
            <w:tcW w:w="709" w:type="dxa"/>
          </w:tcPr>
          <w:p w:rsidR="00941D45" w:rsidRPr="00C13542" w:rsidRDefault="00941D45" w:rsidP="0085651F">
            <w:pPr>
              <w:jc w:val="center"/>
            </w:pPr>
            <w:r>
              <w:rPr>
                <w:rFonts w:hint="eastAsia"/>
              </w:rPr>
              <w:t>切换顺序</w:t>
            </w:r>
          </w:p>
        </w:tc>
      </w:tr>
      <w:tr w:rsidR="00595C11" w:rsidRPr="00C13542" w:rsidTr="008C6798">
        <w:trPr>
          <w:jc w:val="center"/>
        </w:trPr>
        <w:tc>
          <w:tcPr>
            <w:tcW w:w="1127" w:type="dxa"/>
          </w:tcPr>
          <w:p w:rsidR="00595C11" w:rsidRPr="00C13542" w:rsidRDefault="00595C11" w:rsidP="00E07FA4">
            <w:r>
              <w:rPr>
                <w:rFonts w:hint="eastAsia"/>
              </w:rPr>
              <w:t>第一阶段</w:t>
            </w:r>
          </w:p>
        </w:tc>
        <w:tc>
          <w:tcPr>
            <w:tcW w:w="2814" w:type="dxa"/>
          </w:tcPr>
          <w:p w:rsidR="00595C11" w:rsidRDefault="00595C11" w:rsidP="008B5483"/>
        </w:tc>
        <w:tc>
          <w:tcPr>
            <w:tcW w:w="657" w:type="dxa"/>
          </w:tcPr>
          <w:p w:rsidR="00595C11" w:rsidRPr="00C13542" w:rsidRDefault="00595C11" w:rsidP="0085651F">
            <w:pPr>
              <w:jc w:val="center"/>
            </w:pPr>
          </w:p>
        </w:tc>
        <w:tc>
          <w:tcPr>
            <w:tcW w:w="3355" w:type="dxa"/>
          </w:tcPr>
          <w:p w:rsidR="00595C11" w:rsidRPr="00501223" w:rsidRDefault="00595C11" w:rsidP="00E07FA4">
            <w:pPr>
              <w:ind w:firstLineChars="250" w:firstLine="525"/>
            </w:pPr>
          </w:p>
        </w:tc>
        <w:tc>
          <w:tcPr>
            <w:tcW w:w="709" w:type="dxa"/>
          </w:tcPr>
          <w:p w:rsidR="00595C11" w:rsidRPr="00C13542" w:rsidRDefault="00595C11" w:rsidP="00E07FA4">
            <w:pPr>
              <w:ind w:firstLineChars="100" w:firstLine="210"/>
            </w:pPr>
            <w:r>
              <w:rPr>
                <w:rFonts w:hint="eastAsia"/>
              </w:rPr>
              <w:t>1</w:t>
            </w:r>
          </w:p>
        </w:tc>
      </w:tr>
      <w:tr w:rsidR="00595C11" w:rsidRPr="00C13542" w:rsidTr="008C6798">
        <w:trPr>
          <w:jc w:val="center"/>
        </w:trPr>
        <w:tc>
          <w:tcPr>
            <w:tcW w:w="1127" w:type="dxa"/>
          </w:tcPr>
          <w:p w:rsidR="00595C11" w:rsidRDefault="00595C11" w:rsidP="00E07FA4">
            <w:r>
              <w:rPr>
                <w:rFonts w:hint="eastAsia"/>
              </w:rPr>
              <w:t>第一阶段</w:t>
            </w:r>
          </w:p>
        </w:tc>
        <w:tc>
          <w:tcPr>
            <w:tcW w:w="2814" w:type="dxa"/>
          </w:tcPr>
          <w:p w:rsidR="00595C11" w:rsidRDefault="00595C11" w:rsidP="00B33889"/>
        </w:tc>
        <w:tc>
          <w:tcPr>
            <w:tcW w:w="657" w:type="dxa"/>
          </w:tcPr>
          <w:p w:rsidR="00595C11" w:rsidRDefault="00595C11" w:rsidP="0085651F">
            <w:pPr>
              <w:jc w:val="center"/>
            </w:pPr>
          </w:p>
        </w:tc>
        <w:tc>
          <w:tcPr>
            <w:tcW w:w="3355" w:type="dxa"/>
          </w:tcPr>
          <w:p w:rsidR="00595C11" w:rsidRPr="00E07FA4" w:rsidRDefault="00595C11" w:rsidP="00501223">
            <w:pPr>
              <w:jc w:val="center"/>
            </w:pPr>
          </w:p>
        </w:tc>
        <w:tc>
          <w:tcPr>
            <w:tcW w:w="709" w:type="dxa"/>
          </w:tcPr>
          <w:p w:rsidR="00595C11" w:rsidRDefault="00595C11" w:rsidP="0085651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95C11" w:rsidRPr="00C13542" w:rsidTr="008C6798">
        <w:trPr>
          <w:jc w:val="center"/>
        </w:trPr>
        <w:tc>
          <w:tcPr>
            <w:tcW w:w="1127" w:type="dxa"/>
          </w:tcPr>
          <w:p w:rsidR="00595C11" w:rsidRDefault="00595C11" w:rsidP="00E07FA4">
            <w:r>
              <w:rPr>
                <w:rFonts w:hint="eastAsia"/>
              </w:rPr>
              <w:t>第一阶段</w:t>
            </w:r>
          </w:p>
        </w:tc>
        <w:tc>
          <w:tcPr>
            <w:tcW w:w="2814" w:type="dxa"/>
          </w:tcPr>
          <w:p w:rsidR="00595C11" w:rsidRDefault="00595C11" w:rsidP="00B33889"/>
        </w:tc>
        <w:tc>
          <w:tcPr>
            <w:tcW w:w="657" w:type="dxa"/>
          </w:tcPr>
          <w:p w:rsidR="00595C11" w:rsidRDefault="00595C11" w:rsidP="0085651F">
            <w:pPr>
              <w:jc w:val="center"/>
            </w:pPr>
          </w:p>
        </w:tc>
        <w:tc>
          <w:tcPr>
            <w:tcW w:w="3355" w:type="dxa"/>
          </w:tcPr>
          <w:p w:rsidR="00595C11" w:rsidRPr="00E07FA4" w:rsidRDefault="00595C11" w:rsidP="00501223">
            <w:pPr>
              <w:jc w:val="center"/>
            </w:pPr>
          </w:p>
        </w:tc>
        <w:tc>
          <w:tcPr>
            <w:tcW w:w="709" w:type="dxa"/>
          </w:tcPr>
          <w:p w:rsidR="00595C11" w:rsidRDefault="00595C11" w:rsidP="0085651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95C11" w:rsidRPr="00C13542" w:rsidTr="008C6798">
        <w:trPr>
          <w:jc w:val="center"/>
        </w:trPr>
        <w:tc>
          <w:tcPr>
            <w:tcW w:w="1127" w:type="dxa"/>
          </w:tcPr>
          <w:p w:rsidR="00595C11" w:rsidRDefault="00595C11" w:rsidP="00E07FA4"/>
        </w:tc>
        <w:tc>
          <w:tcPr>
            <w:tcW w:w="2814" w:type="dxa"/>
          </w:tcPr>
          <w:p w:rsidR="00595C11" w:rsidRDefault="00595C11" w:rsidP="00B33889"/>
        </w:tc>
        <w:tc>
          <w:tcPr>
            <w:tcW w:w="657" w:type="dxa"/>
          </w:tcPr>
          <w:p w:rsidR="00595C11" w:rsidRDefault="00595C11" w:rsidP="0085651F">
            <w:pPr>
              <w:jc w:val="center"/>
            </w:pPr>
          </w:p>
        </w:tc>
        <w:tc>
          <w:tcPr>
            <w:tcW w:w="3355" w:type="dxa"/>
          </w:tcPr>
          <w:p w:rsidR="00595C11" w:rsidRPr="00E07FA4" w:rsidRDefault="00595C11" w:rsidP="00501223">
            <w:pPr>
              <w:jc w:val="center"/>
            </w:pPr>
          </w:p>
        </w:tc>
        <w:tc>
          <w:tcPr>
            <w:tcW w:w="709" w:type="dxa"/>
          </w:tcPr>
          <w:p w:rsidR="00595C11" w:rsidRDefault="00595C11" w:rsidP="0085651F">
            <w:pPr>
              <w:jc w:val="center"/>
            </w:pPr>
          </w:p>
        </w:tc>
      </w:tr>
    </w:tbl>
    <w:p w:rsidR="00840D0B" w:rsidRDefault="00840D0B" w:rsidP="00840D0B">
      <w:pPr>
        <w:pStyle w:val="2"/>
      </w:pPr>
      <w:bookmarkStart w:id="19" w:name="_Toc449599870"/>
      <w:r w:rsidRPr="006D6801">
        <w:rPr>
          <w:rFonts w:hint="eastAsia"/>
        </w:rPr>
        <w:t>版本回退</w:t>
      </w:r>
      <w:bookmarkEnd w:id="19"/>
    </w:p>
    <w:p w:rsidR="004407DD" w:rsidRDefault="00751D72" w:rsidP="00840D0B">
      <w:r>
        <w:rPr>
          <w:rFonts w:hint="eastAsia"/>
        </w:rPr>
        <w:t>影响正常出票</w:t>
      </w:r>
      <w:r>
        <w:rPr>
          <w:rFonts w:hint="eastAsia"/>
        </w:rPr>
        <w:t>,</w:t>
      </w:r>
      <w:r>
        <w:rPr>
          <w:rFonts w:hint="eastAsia"/>
        </w:rPr>
        <w:t>只需要回退国际票自动出票集成服务</w:t>
      </w:r>
    </w:p>
    <w:p w:rsidR="002E3FD1" w:rsidRDefault="002E3FD1" w:rsidP="002E3FD1">
      <w:pPr>
        <w:pStyle w:val="1"/>
      </w:pPr>
      <w:bookmarkStart w:id="20" w:name="_Toc449599871"/>
      <w:r>
        <w:rPr>
          <w:rFonts w:hint="eastAsia"/>
        </w:rPr>
        <w:lastRenderedPageBreak/>
        <w:t>项目</w:t>
      </w:r>
      <w:r w:rsidRPr="00FE3ACA">
        <w:rPr>
          <w:rFonts w:hint="eastAsia"/>
        </w:rPr>
        <w:t>风险点</w:t>
      </w:r>
      <w:bookmarkEnd w:id="20"/>
    </w:p>
    <w:p w:rsidR="001F211C" w:rsidRPr="001F211C" w:rsidRDefault="00C81350" w:rsidP="001F211C">
      <w:r>
        <w:rPr>
          <w:rFonts w:hint="eastAsia"/>
        </w:rPr>
        <w:t>1.</w:t>
      </w:r>
      <w:r w:rsidR="00C235E1">
        <w:rPr>
          <w:rFonts w:hint="eastAsia"/>
        </w:rPr>
        <w:t>无</w:t>
      </w:r>
    </w:p>
    <w:p w:rsidR="002E3FD1" w:rsidRPr="002E3FD1" w:rsidRDefault="002E3FD1" w:rsidP="002E3FD1">
      <w:pPr>
        <w:pStyle w:val="1"/>
      </w:pPr>
      <w:bookmarkStart w:id="21" w:name="_Toc449599872"/>
      <w:r>
        <w:rPr>
          <w:rFonts w:hint="eastAsia"/>
        </w:rPr>
        <w:t>外网监控</w:t>
      </w:r>
      <w:bookmarkEnd w:id="21"/>
    </w:p>
    <w:p w:rsidR="000672E2" w:rsidRPr="00742CD6" w:rsidRDefault="00EA6A09" w:rsidP="00EA6A09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所有日志均在成都国际机票日志网站</w:t>
      </w:r>
    </w:p>
    <w:sectPr w:rsidR="000672E2" w:rsidRPr="00742CD6" w:rsidSect="006F7386">
      <w:pgSz w:w="11906" w:h="16838"/>
      <w:pgMar w:top="1440" w:right="22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25" w:rsidRDefault="00F17125" w:rsidP="00840D0B">
      <w:r>
        <w:separator/>
      </w:r>
    </w:p>
  </w:endnote>
  <w:endnote w:type="continuationSeparator" w:id="0">
    <w:p w:rsidR="00F17125" w:rsidRDefault="00F17125" w:rsidP="0084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25" w:rsidRDefault="00F17125" w:rsidP="00840D0B">
      <w:r>
        <w:separator/>
      </w:r>
    </w:p>
  </w:footnote>
  <w:footnote w:type="continuationSeparator" w:id="0">
    <w:p w:rsidR="00F17125" w:rsidRDefault="00F17125" w:rsidP="0084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410"/>
    <w:multiLevelType w:val="hybridMultilevel"/>
    <w:tmpl w:val="EE585EC6"/>
    <w:lvl w:ilvl="0" w:tplc="DA56A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75B79"/>
    <w:multiLevelType w:val="hybridMultilevel"/>
    <w:tmpl w:val="A4169190"/>
    <w:lvl w:ilvl="0" w:tplc="CA34C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075B2E"/>
    <w:multiLevelType w:val="hybridMultilevel"/>
    <w:tmpl w:val="F2DCA6F6"/>
    <w:lvl w:ilvl="0" w:tplc="5C1050B0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>
    <w:nsid w:val="060219EA"/>
    <w:multiLevelType w:val="hybridMultilevel"/>
    <w:tmpl w:val="D15424E0"/>
    <w:lvl w:ilvl="0" w:tplc="FA02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6C4F07"/>
    <w:multiLevelType w:val="hybridMultilevel"/>
    <w:tmpl w:val="1C44C1D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3668A9"/>
    <w:multiLevelType w:val="hybridMultilevel"/>
    <w:tmpl w:val="F244B4FA"/>
    <w:lvl w:ilvl="0" w:tplc="83E46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9057D7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A4653C"/>
    <w:multiLevelType w:val="hybridMultilevel"/>
    <w:tmpl w:val="A99C7730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393A1A"/>
    <w:multiLevelType w:val="hybridMultilevel"/>
    <w:tmpl w:val="5C5EDA32"/>
    <w:lvl w:ilvl="0" w:tplc="C9E4D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8130D8"/>
    <w:multiLevelType w:val="hybridMultilevel"/>
    <w:tmpl w:val="C92C4512"/>
    <w:lvl w:ilvl="0" w:tplc="D996C71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10">
    <w:nsid w:val="19CA0AE8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55C60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E57AFD"/>
    <w:multiLevelType w:val="hybridMultilevel"/>
    <w:tmpl w:val="A99C7730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5D47DF"/>
    <w:multiLevelType w:val="hybridMultilevel"/>
    <w:tmpl w:val="E5824452"/>
    <w:lvl w:ilvl="0" w:tplc="2F0C32D0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4">
    <w:nsid w:val="248C409D"/>
    <w:multiLevelType w:val="hybridMultilevel"/>
    <w:tmpl w:val="95881FC8"/>
    <w:lvl w:ilvl="0" w:tplc="08D63A50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15">
    <w:nsid w:val="26CB7821"/>
    <w:multiLevelType w:val="hybridMultilevel"/>
    <w:tmpl w:val="4C14310E"/>
    <w:lvl w:ilvl="0" w:tplc="55E22C7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2B7D06"/>
    <w:multiLevelType w:val="hybridMultilevel"/>
    <w:tmpl w:val="12104956"/>
    <w:lvl w:ilvl="0" w:tplc="B784B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976D28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3B5EB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69F2619"/>
    <w:multiLevelType w:val="hybridMultilevel"/>
    <w:tmpl w:val="3592ABEA"/>
    <w:lvl w:ilvl="0" w:tplc="806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E03BAD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70074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4F67AA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ED7E47"/>
    <w:multiLevelType w:val="hybridMultilevel"/>
    <w:tmpl w:val="1C44C1D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970678"/>
    <w:multiLevelType w:val="hybridMultilevel"/>
    <w:tmpl w:val="ED00B7FC"/>
    <w:lvl w:ilvl="0" w:tplc="BC6AB9B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1122D8"/>
    <w:multiLevelType w:val="hybridMultilevel"/>
    <w:tmpl w:val="A18E3BA8"/>
    <w:lvl w:ilvl="0" w:tplc="ABA8D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7E0377"/>
    <w:multiLevelType w:val="hybridMultilevel"/>
    <w:tmpl w:val="75C4724C"/>
    <w:lvl w:ilvl="0" w:tplc="35321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C0121D"/>
    <w:multiLevelType w:val="hybridMultilevel"/>
    <w:tmpl w:val="CA1E5A78"/>
    <w:lvl w:ilvl="0" w:tplc="27F08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A41E0B"/>
    <w:multiLevelType w:val="hybridMultilevel"/>
    <w:tmpl w:val="0D1ADFA2"/>
    <w:lvl w:ilvl="0" w:tplc="D3EEF6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EAD111D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0B5131"/>
    <w:multiLevelType w:val="hybridMultilevel"/>
    <w:tmpl w:val="A99C7730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FE32AA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B727B1"/>
    <w:multiLevelType w:val="hybridMultilevel"/>
    <w:tmpl w:val="82B02C06"/>
    <w:lvl w:ilvl="0" w:tplc="C14C1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8521AD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D321FC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1A7F80"/>
    <w:multiLevelType w:val="hybridMultilevel"/>
    <w:tmpl w:val="5AA4AE48"/>
    <w:lvl w:ilvl="0" w:tplc="584A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555868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8B1902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F207F9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A82F50"/>
    <w:multiLevelType w:val="hybridMultilevel"/>
    <w:tmpl w:val="719E59C8"/>
    <w:lvl w:ilvl="0" w:tplc="127EC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1A22DB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7D7CB2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6B1716"/>
    <w:multiLevelType w:val="hybridMultilevel"/>
    <w:tmpl w:val="75F82C9A"/>
    <w:lvl w:ilvl="0" w:tplc="6F78D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D551492"/>
    <w:multiLevelType w:val="hybridMultilevel"/>
    <w:tmpl w:val="27D0A456"/>
    <w:lvl w:ilvl="0" w:tplc="C910F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E3C4879"/>
    <w:multiLevelType w:val="hybridMultilevel"/>
    <w:tmpl w:val="A99C7730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BA5667"/>
    <w:multiLevelType w:val="hybridMultilevel"/>
    <w:tmpl w:val="5E823BBA"/>
    <w:lvl w:ilvl="0" w:tplc="029C6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B340AE"/>
    <w:multiLevelType w:val="hybridMultilevel"/>
    <w:tmpl w:val="4934E700"/>
    <w:lvl w:ilvl="0" w:tplc="CA4C5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258741B"/>
    <w:multiLevelType w:val="hybridMultilevel"/>
    <w:tmpl w:val="AD1C915A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BD13E3"/>
    <w:multiLevelType w:val="hybridMultilevel"/>
    <w:tmpl w:val="2A1253C6"/>
    <w:lvl w:ilvl="0" w:tplc="9EFE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0"/>
  </w:num>
  <w:num w:numId="5">
    <w:abstractNumId w:val="32"/>
  </w:num>
  <w:num w:numId="6">
    <w:abstractNumId w:val="3"/>
  </w:num>
  <w:num w:numId="7">
    <w:abstractNumId w:val="42"/>
  </w:num>
  <w:num w:numId="8">
    <w:abstractNumId w:val="25"/>
  </w:num>
  <w:num w:numId="9">
    <w:abstractNumId w:val="35"/>
  </w:num>
  <w:num w:numId="10">
    <w:abstractNumId w:val="43"/>
  </w:num>
  <w:num w:numId="11">
    <w:abstractNumId w:val="36"/>
  </w:num>
  <w:num w:numId="12">
    <w:abstractNumId w:val="21"/>
  </w:num>
  <w:num w:numId="13">
    <w:abstractNumId w:val="11"/>
  </w:num>
  <w:num w:numId="14">
    <w:abstractNumId w:val="37"/>
  </w:num>
  <w:num w:numId="15">
    <w:abstractNumId w:val="41"/>
  </w:num>
  <w:num w:numId="16">
    <w:abstractNumId w:val="48"/>
  </w:num>
  <w:num w:numId="17">
    <w:abstractNumId w:val="40"/>
  </w:num>
  <w:num w:numId="18">
    <w:abstractNumId w:val="20"/>
  </w:num>
  <w:num w:numId="19">
    <w:abstractNumId w:val="6"/>
  </w:num>
  <w:num w:numId="20">
    <w:abstractNumId w:val="10"/>
  </w:num>
  <w:num w:numId="21">
    <w:abstractNumId w:val="31"/>
  </w:num>
  <w:num w:numId="22">
    <w:abstractNumId w:val="34"/>
  </w:num>
  <w:num w:numId="23">
    <w:abstractNumId w:val="17"/>
  </w:num>
  <w:num w:numId="24">
    <w:abstractNumId w:val="47"/>
  </w:num>
  <w:num w:numId="25">
    <w:abstractNumId w:val="33"/>
  </w:num>
  <w:num w:numId="26">
    <w:abstractNumId w:val="38"/>
  </w:num>
  <w:num w:numId="27">
    <w:abstractNumId w:val="29"/>
  </w:num>
  <w:num w:numId="28">
    <w:abstractNumId w:val="22"/>
  </w:num>
  <w:num w:numId="29">
    <w:abstractNumId w:val="7"/>
  </w:num>
  <w:num w:numId="30">
    <w:abstractNumId w:val="30"/>
  </w:num>
  <w:num w:numId="31">
    <w:abstractNumId w:val="12"/>
  </w:num>
  <w:num w:numId="32">
    <w:abstractNumId w:val="44"/>
  </w:num>
  <w:num w:numId="33">
    <w:abstractNumId w:val="4"/>
  </w:num>
  <w:num w:numId="34">
    <w:abstractNumId w:val="23"/>
  </w:num>
  <w:num w:numId="35">
    <w:abstractNumId w:val="14"/>
  </w:num>
  <w:num w:numId="36">
    <w:abstractNumId w:val="9"/>
  </w:num>
  <w:num w:numId="37">
    <w:abstractNumId w:val="27"/>
  </w:num>
  <w:num w:numId="38">
    <w:abstractNumId w:val="1"/>
  </w:num>
  <w:num w:numId="39">
    <w:abstractNumId w:val="13"/>
  </w:num>
  <w:num w:numId="40">
    <w:abstractNumId w:val="39"/>
  </w:num>
  <w:num w:numId="41">
    <w:abstractNumId w:val="45"/>
  </w:num>
  <w:num w:numId="42">
    <w:abstractNumId w:val="46"/>
  </w:num>
  <w:num w:numId="43">
    <w:abstractNumId w:val="8"/>
  </w:num>
  <w:num w:numId="44">
    <w:abstractNumId w:val="26"/>
  </w:num>
  <w:num w:numId="45">
    <w:abstractNumId w:val="15"/>
  </w:num>
  <w:num w:numId="46">
    <w:abstractNumId w:val="28"/>
  </w:num>
  <w:num w:numId="47">
    <w:abstractNumId w:val="19"/>
  </w:num>
  <w:num w:numId="48">
    <w:abstractNumId w:val="16"/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F2"/>
    <w:rsid w:val="0000020B"/>
    <w:rsid w:val="00003346"/>
    <w:rsid w:val="000049C2"/>
    <w:rsid w:val="00011ADD"/>
    <w:rsid w:val="000157F2"/>
    <w:rsid w:val="00017597"/>
    <w:rsid w:val="00017F1D"/>
    <w:rsid w:val="000209BF"/>
    <w:rsid w:val="00020B25"/>
    <w:rsid w:val="00022622"/>
    <w:rsid w:val="00022C21"/>
    <w:rsid w:val="00025B5D"/>
    <w:rsid w:val="00030B43"/>
    <w:rsid w:val="00030D82"/>
    <w:rsid w:val="0003403B"/>
    <w:rsid w:val="00035632"/>
    <w:rsid w:val="00035FB6"/>
    <w:rsid w:val="0003660A"/>
    <w:rsid w:val="00036FE0"/>
    <w:rsid w:val="00037C82"/>
    <w:rsid w:val="00047BAB"/>
    <w:rsid w:val="0005080B"/>
    <w:rsid w:val="00052916"/>
    <w:rsid w:val="000535DF"/>
    <w:rsid w:val="00061312"/>
    <w:rsid w:val="000634FC"/>
    <w:rsid w:val="00063F4B"/>
    <w:rsid w:val="000655BE"/>
    <w:rsid w:val="000672E2"/>
    <w:rsid w:val="00072B55"/>
    <w:rsid w:val="0007565B"/>
    <w:rsid w:val="00082117"/>
    <w:rsid w:val="00082872"/>
    <w:rsid w:val="00082AD8"/>
    <w:rsid w:val="00082DD2"/>
    <w:rsid w:val="00083F75"/>
    <w:rsid w:val="000840C7"/>
    <w:rsid w:val="0008578E"/>
    <w:rsid w:val="0009157F"/>
    <w:rsid w:val="0009162D"/>
    <w:rsid w:val="000930D0"/>
    <w:rsid w:val="00094C44"/>
    <w:rsid w:val="00095B8F"/>
    <w:rsid w:val="00096BDA"/>
    <w:rsid w:val="00097807"/>
    <w:rsid w:val="000A16BB"/>
    <w:rsid w:val="000A193A"/>
    <w:rsid w:val="000A5181"/>
    <w:rsid w:val="000A537E"/>
    <w:rsid w:val="000A6AB6"/>
    <w:rsid w:val="000B0C1A"/>
    <w:rsid w:val="000B5081"/>
    <w:rsid w:val="000B70C4"/>
    <w:rsid w:val="000B7A6C"/>
    <w:rsid w:val="000C6009"/>
    <w:rsid w:val="000C6405"/>
    <w:rsid w:val="000D0480"/>
    <w:rsid w:val="000D0B3E"/>
    <w:rsid w:val="000D4E18"/>
    <w:rsid w:val="000E12DF"/>
    <w:rsid w:val="000E31D4"/>
    <w:rsid w:val="000E3D7D"/>
    <w:rsid w:val="000E4BA3"/>
    <w:rsid w:val="000E54BF"/>
    <w:rsid w:val="000E55CB"/>
    <w:rsid w:val="000E6991"/>
    <w:rsid w:val="000E799E"/>
    <w:rsid w:val="000F1199"/>
    <w:rsid w:val="000F34FA"/>
    <w:rsid w:val="000F4278"/>
    <w:rsid w:val="000F5851"/>
    <w:rsid w:val="000F60E2"/>
    <w:rsid w:val="00100DC6"/>
    <w:rsid w:val="00102257"/>
    <w:rsid w:val="00104EFE"/>
    <w:rsid w:val="00105BFF"/>
    <w:rsid w:val="00106CCE"/>
    <w:rsid w:val="001077AC"/>
    <w:rsid w:val="001141CA"/>
    <w:rsid w:val="001166F6"/>
    <w:rsid w:val="00117286"/>
    <w:rsid w:val="0012189A"/>
    <w:rsid w:val="00124309"/>
    <w:rsid w:val="001256E1"/>
    <w:rsid w:val="00126C38"/>
    <w:rsid w:val="00127487"/>
    <w:rsid w:val="00131FCE"/>
    <w:rsid w:val="0013281B"/>
    <w:rsid w:val="00135853"/>
    <w:rsid w:val="00140C3A"/>
    <w:rsid w:val="00144136"/>
    <w:rsid w:val="00144175"/>
    <w:rsid w:val="00145334"/>
    <w:rsid w:val="00146169"/>
    <w:rsid w:val="00152C5E"/>
    <w:rsid w:val="00154124"/>
    <w:rsid w:val="001545B9"/>
    <w:rsid w:val="00154E5E"/>
    <w:rsid w:val="0015511C"/>
    <w:rsid w:val="001569B5"/>
    <w:rsid w:val="00156A52"/>
    <w:rsid w:val="00163A89"/>
    <w:rsid w:val="00165F58"/>
    <w:rsid w:val="00166198"/>
    <w:rsid w:val="00172D60"/>
    <w:rsid w:val="00172DD2"/>
    <w:rsid w:val="00174772"/>
    <w:rsid w:val="001747F6"/>
    <w:rsid w:val="00175659"/>
    <w:rsid w:val="00186808"/>
    <w:rsid w:val="001906C2"/>
    <w:rsid w:val="00190728"/>
    <w:rsid w:val="00190947"/>
    <w:rsid w:val="00190A3D"/>
    <w:rsid w:val="00191D2C"/>
    <w:rsid w:val="00191F53"/>
    <w:rsid w:val="001925F5"/>
    <w:rsid w:val="001932E8"/>
    <w:rsid w:val="00193DBC"/>
    <w:rsid w:val="0019492C"/>
    <w:rsid w:val="0019700C"/>
    <w:rsid w:val="001A31C8"/>
    <w:rsid w:val="001A53D8"/>
    <w:rsid w:val="001A566F"/>
    <w:rsid w:val="001B1118"/>
    <w:rsid w:val="001B29A0"/>
    <w:rsid w:val="001B3543"/>
    <w:rsid w:val="001B51D3"/>
    <w:rsid w:val="001B7C98"/>
    <w:rsid w:val="001C05F9"/>
    <w:rsid w:val="001C0ABD"/>
    <w:rsid w:val="001C3B9F"/>
    <w:rsid w:val="001C5E08"/>
    <w:rsid w:val="001D3166"/>
    <w:rsid w:val="001D3887"/>
    <w:rsid w:val="001D4FB6"/>
    <w:rsid w:val="001D628C"/>
    <w:rsid w:val="001D7D9D"/>
    <w:rsid w:val="001E0DA6"/>
    <w:rsid w:val="001E24DE"/>
    <w:rsid w:val="001E2C9C"/>
    <w:rsid w:val="001E2CFE"/>
    <w:rsid w:val="001E4B34"/>
    <w:rsid w:val="001E5A16"/>
    <w:rsid w:val="001F1C7C"/>
    <w:rsid w:val="001F211C"/>
    <w:rsid w:val="001F2E48"/>
    <w:rsid w:val="00200858"/>
    <w:rsid w:val="00200879"/>
    <w:rsid w:val="002034B5"/>
    <w:rsid w:val="00205FB7"/>
    <w:rsid w:val="00210CA8"/>
    <w:rsid w:val="00212B55"/>
    <w:rsid w:val="00214C36"/>
    <w:rsid w:val="00217700"/>
    <w:rsid w:val="0022142E"/>
    <w:rsid w:val="002220CC"/>
    <w:rsid w:val="0022300C"/>
    <w:rsid w:val="00223B09"/>
    <w:rsid w:val="00230AE2"/>
    <w:rsid w:val="00233B0B"/>
    <w:rsid w:val="00237016"/>
    <w:rsid w:val="00237F51"/>
    <w:rsid w:val="0024032E"/>
    <w:rsid w:val="00243C29"/>
    <w:rsid w:val="0024434D"/>
    <w:rsid w:val="00244AFB"/>
    <w:rsid w:val="00246C08"/>
    <w:rsid w:val="00250615"/>
    <w:rsid w:val="00252750"/>
    <w:rsid w:val="0025356B"/>
    <w:rsid w:val="00260277"/>
    <w:rsid w:val="002608ED"/>
    <w:rsid w:val="002613DF"/>
    <w:rsid w:val="0026252D"/>
    <w:rsid w:val="002640E7"/>
    <w:rsid w:val="002663CC"/>
    <w:rsid w:val="002667D0"/>
    <w:rsid w:val="00266B26"/>
    <w:rsid w:val="00267349"/>
    <w:rsid w:val="0027107E"/>
    <w:rsid w:val="002726D1"/>
    <w:rsid w:val="00272970"/>
    <w:rsid w:val="00273462"/>
    <w:rsid w:val="00273C39"/>
    <w:rsid w:val="00273D56"/>
    <w:rsid w:val="0027532E"/>
    <w:rsid w:val="00277CAF"/>
    <w:rsid w:val="00277F55"/>
    <w:rsid w:val="0028138E"/>
    <w:rsid w:val="002825C9"/>
    <w:rsid w:val="0028330F"/>
    <w:rsid w:val="00285695"/>
    <w:rsid w:val="0029169B"/>
    <w:rsid w:val="00295432"/>
    <w:rsid w:val="002A2395"/>
    <w:rsid w:val="002A2B6B"/>
    <w:rsid w:val="002A344C"/>
    <w:rsid w:val="002A5F97"/>
    <w:rsid w:val="002A67F0"/>
    <w:rsid w:val="002A7504"/>
    <w:rsid w:val="002A7639"/>
    <w:rsid w:val="002A7C27"/>
    <w:rsid w:val="002B2180"/>
    <w:rsid w:val="002B409D"/>
    <w:rsid w:val="002B4CE0"/>
    <w:rsid w:val="002C212C"/>
    <w:rsid w:val="002C2692"/>
    <w:rsid w:val="002C3C50"/>
    <w:rsid w:val="002C4CE1"/>
    <w:rsid w:val="002C56C1"/>
    <w:rsid w:val="002C659D"/>
    <w:rsid w:val="002C6BAA"/>
    <w:rsid w:val="002D3253"/>
    <w:rsid w:val="002D3B06"/>
    <w:rsid w:val="002D4AEF"/>
    <w:rsid w:val="002D611E"/>
    <w:rsid w:val="002D6B14"/>
    <w:rsid w:val="002D6FA7"/>
    <w:rsid w:val="002E23F5"/>
    <w:rsid w:val="002E3FD1"/>
    <w:rsid w:val="002E4D0D"/>
    <w:rsid w:val="002E4EA8"/>
    <w:rsid w:val="002E500B"/>
    <w:rsid w:val="002F10E0"/>
    <w:rsid w:val="002F14F4"/>
    <w:rsid w:val="002F201A"/>
    <w:rsid w:val="002F4095"/>
    <w:rsid w:val="002F77E8"/>
    <w:rsid w:val="00305BD5"/>
    <w:rsid w:val="003061A5"/>
    <w:rsid w:val="003073AE"/>
    <w:rsid w:val="00311301"/>
    <w:rsid w:val="00312AFD"/>
    <w:rsid w:val="00313D18"/>
    <w:rsid w:val="0031453D"/>
    <w:rsid w:val="003155D0"/>
    <w:rsid w:val="003157CF"/>
    <w:rsid w:val="00323D15"/>
    <w:rsid w:val="00323F4F"/>
    <w:rsid w:val="00324698"/>
    <w:rsid w:val="00325FE1"/>
    <w:rsid w:val="00330D2D"/>
    <w:rsid w:val="003352A1"/>
    <w:rsid w:val="00337AA2"/>
    <w:rsid w:val="00342577"/>
    <w:rsid w:val="0034322B"/>
    <w:rsid w:val="0035505B"/>
    <w:rsid w:val="0035533B"/>
    <w:rsid w:val="00355D94"/>
    <w:rsid w:val="0035662F"/>
    <w:rsid w:val="00357888"/>
    <w:rsid w:val="00360220"/>
    <w:rsid w:val="00360275"/>
    <w:rsid w:val="00360CD2"/>
    <w:rsid w:val="0036341B"/>
    <w:rsid w:val="0036393F"/>
    <w:rsid w:val="003639DD"/>
    <w:rsid w:val="00363D49"/>
    <w:rsid w:val="00367B13"/>
    <w:rsid w:val="0037622C"/>
    <w:rsid w:val="00376911"/>
    <w:rsid w:val="00380F84"/>
    <w:rsid w:val="0038176F"/>
    <w:rsid w:val="00382BEA"/>
    <w:rsid w:val="00382D09"/>
    <w:rsid w:val="00383F7F"/>
    <w:rsid w:val="00386F11"/>
    <w:rsid w:val="00387231"/>
    <w:rsid w:val="003902F4"/>
    <w:rsid w:val="00391676"/>
    <w:rsid w:val="00396E66"/>
    <w:rsid w:val="003970A0"/>
    <w:rsid w:val="00397D0B"/>
    <w:rsid w:val="003A1503"/>
    <w:rsid w:val="003A3867"/>
    <w:rsid w:val="003A43F3"/>
    <w:rsid w:val="003A6BD6"/>
    <w:rsid w:val="003A6ECC"/>
    <w:rsid w:val="003B0C2C"/>
    <w:rsid w:val="003B117B"/>
    <w:rsid w:val="003B162F"/>
    <w:rsid w:val="003B2FB9"/>
    <w:rsid w:val="003B33C4"/>
    <w:rsid w:val="003B71DB"/>
    <w:rsid w:val="003C2135"/>
    <w:rsid w:val="003C335B"/>
    <w:rsid w:val="003C577F"/>
    <w:rsid w:val="003D0E14"/>
    <w:rsid w:val="003D4998"/>
    <w:rsid w:val="003D7D3D"/>
    <w:rsid w:val="003E0B41"/>
    <w:rsid w:val="003E0DBE"/>
    <w:rsid w:val="003E3451"/>
    <w:rsid w:val="003E3F32"/>
    <w:rsid w:val="003E70C3"/>
    <w:rsid w:val="003F0BF5"/>
    <w:rsid w:val="003F267F"/>
    <w:rsid w:val="003F368C"/>
    <w:rsid w:val="003F4A2F"/>
    <w:rsid w:val="003F7213"/>
    <w:rsid w:val="004078CE"/>
    <w:rsid w:val="00411BE8"/>
    <w:rsid w:val="00413C64"/>
    <w:rsid w:val="00415825"/>
    <w:rsid w:val="00416748"/>
    <w:rsid w:val="004210C6"/>
    <w:rsid w:val="0042166B"/>
    <w:rsid w:val="00421F35"/>
    <w:rsid w:val="0042363E"/>
    <w:rsid w:val="004254E6"/>
    <w:rsid w:val="004266D7"/>
    <w:rsid w:val="00427692"/>
    <w:rsid w:val="004318E8"/>
    <w:rsid w:val="00431E5D"/>
    <w:rsid w:val="00433281"/>
    <w:rsid w:val="004407DD"/>
    <w:rsid w:val="00441863"/>
    <w:rsid w:val="00441D23"/>
    <w:rsid w:val="004422EB"/>
    <w:rsid w:val="00442E65"/>
    <w:rsid w:val="004431B0"/>
    <w:rsid w:val="004455E4"/>
    <w:rsid w:val="0044661A"/>
    <w:rsid w:val="0044782C"/>
    <w:rsid w:val="0045098F"/>
    <w:rsid w:val="00452C25"/>
    <w:rsid w:val="004532D7"/>
    <w:rsid w:val="004564DC"/>
    <w:rsid w:val="00460FE1"/>
    <w:rsid w:val="00464282"/>
    <w:rsid w:val="00465400"/>
    <w:rsid w:val="0046569F"/>
    <w:rsid w:val="00465D4D"/>
    <w:rsid w:val="00471932"/>
    <w:rsid w:val="004741CD"/>
    <w:rsid w:val="00475AB8"/>
    <w:rsid w:val="0047711E"/>
    <w:rsid w:val="004812C1"/>
    <w:rsid w:val="0048181E"/>
    <w:rsid w:val="00481FD3"/>
    <w:rsid w:val="00486C92"/>
    <w:rsid w:val="004875E2"/>
    <w:rsid w:val="00495B6B"/>
    <w:rsid w:val="004A19FD"/>
    <w:rsid w:val="004A4671"/>
    <w:rsid w:val="004B080D"/>
    <w:rsid w:val="004B0E61"/>
    <w:rsid w:val="004B1329"/>
    <w:rsid w:val="004B17C4"/>
    <w:rsid w:val="004B21B3"/>
    <w:rsid w:val="004B25BF"/>
    <w:rsid w:val="004B364E"/>
    <w:rsid w:val="004B3D36"/>
    <w:rsid w:val="004B510A"/>
    <w:rsid w:val="004B7AE6"/>
    <w:rsid w:val="004B7E91"/>
    <w:rsid w:val="004C12B4"/>
    <w:rsid w:val="004C375B"/>
    <w:rsid w:val="004C42D1"/>
    <w:rsid w:val="004C43AF"/>
    <w:rsid w:val="004C4B70"/>
    <w:rsid w:val="004C55DB"/>
    <w:rsid w:val="004D67FD"/>
    <w:rsid w:val="004D777D"/>
    <w:rsid w:val="004D7922"/>
    <w:rsid w:val="004E0D81"/>
    <w:rsid w:val="004E3321"/>
    <w:rsid w:val="004E365C"/>
    <w:rsid w:val="004E55F5"/>
    <w:rsid w:val="004E679D"/>
    <w:rsid w:val="004E77DC"/>
    <w:rsid w:val="004F15F8"/>
    <w:rsid w:val="004F7087"/>
    <w:rsid w:val="004F7153"/>
    <w:rsid w:val="004F774D"/>
    <w:rsid w:val="00501223"/>
    <w:rsid w:val="0050335B"/>
    <w:rsid w:val="005033F5"/>
    <w:rsid w:val="00505099"/>
    <w:rsid w:val="00506A1B"/>
    <w:rsid w:val="00507AC6"/>
    <w:rsid w:val="00507E74"/>
    <w:rsid w:val="005154F5"/>
    <w:rsid w:val="00521447"/>
    <w:rsid w:val="005214E2"/>
    <w:rsid w:val="005216D7"/>
    <w:rsid w:val="005229BF"/>
    <w:rsid w:val="0052474C"/>
    <w:rsid w:val="00527262"/>
    <w:rsid w:val="0053022F"/>
    <w:rsid w:val="00531645"/>
    <w:rsid w:val="00533875"/>
    <w:rsid w:val="00534F46"/>
    <w:rsid w:val="00536A2F"/>
    <w:rsid w:val="00536A55"/>
    <w:rsid w:val="005371DA"/>
    <w:rsid w:val="00542D25"/>
    <w:rsid w:val="00542F57"/>
    <w:rsid w:val="005469D1"/>
    <w:rsid w:val="0055359A"/>
    <w:rsid w:val="00557BE7"/>
    <w:rsid w:val="00562A97"/>
    <w:rsid w:val="00563CA8"/>
    <w:rsid w:val="00571656"/>
    <w:rsid w:val="00574C49"/>
    <w:rsid w:val="0057515A"/>
    <w:rsid w:val="00577A7F"/>
    <w:rsid w:val="005825F0"/>
    <w:rsid w:val="005826E5"/>
    <w:rsid w:val="00583AFA"/>
    <w:rsid w:val="005914B0"/>
    <w:rsid w:val="00591D30"/>
    <w:rsid w:val="00594E2B"/>
    <w:rsid w:val="00595C11"/>
    <w:rsid w:val="00596063"/>
    <w:rsid w:val="005A0D84"/>
    <w:rsid w:val="005A2B6D"/>
    <w:rsid w:val="005A54C2"/>
    <w:rsid w:val="005A7E24"/>
    <w:rsid w:val="005B22AF"/>
    <w:rsid w:val="005B58A4"/>
    <w:rsid w:val="005B5F04"/>
    <w:rsid w:val="005B5F71"/>
    <w:rsid w:val="005B79E4"/>
    <w:rsid w:val="005C10B6"/>
    <w:rsid w:val="005C247B"/>
    <w:rsid w:val="005C49ED"/>
    <w:rsid w:val="005C68AB"/>
    <w:rsid w:val="005C6AEC"/>
    <w:rsid w:val="005D5284"/>
    <w:rsid w:val="005E031F"/>
    <w:rsid w:val="005E1106"/>
    <w:rsid w:val="005E1B3C"/>
    <w:rsid w:val="005E2CE8"/>
    <w:rsid w:val="005E5E47"/>
    <w:rsid w:val="005E6085"/>
    <w:rsid w:val="005E6B6C"/>
    <w:rsid w:val="005F0167"/>
    <w:rsid w:val="005F52E6"/>
    <w:rsid w:val="005F6A40"/>
    <w:rsid w:val="00600077"/>
    <w:rsid w:val="00600ACA"/>
    <w:rsid w:val="00601239"/>
    <w:rsid w:val="00604063"/>
    <w:rsid w:val="006045C5"/>
    <w:rsid w:val="00610FFF"/>
    <w:rsid w:val="006114D3"/>
    <w:rsid w:val="00611CB3"/>
    <w:rsid w:val="006146B7"/>
    <w:rsid w:val="00616247"/>
    <w:rsid w:val="00616783"/>
    <w:rsid w:val="00623A3E"/>
    <w:rsid w:val="0062420D"/>
    <w:rsid w:val="0062594F"/>
    <w:rsid w:val="00626B24"/>
    <w:rsid w:val="00627267"/>
    <w:rsid w:val="00631476"/>
    <w:rsid w:val="00631987"/>
    <w:rsid w:val="0063332E"/>
    <w:rsid w:val="006346C2"/>
    <w:rsid w:val="006400E5"/>
    <w:rsid w:val="00640E6B"/>
    <w:rsid w:val="00643E40"/>
    <w:rsid w:val="006509E0"/>
    <w:rsid w:val="006515D6"/>
    <w:rsid w:val="006550A4"/>
    <w:rsid w:val="00656E84"/>
    <w:rsid w:val="00660497"/>
    <w:rsid w:val="006606A9"/>
    <w:rsid w:val="006617D3"/>
    <w:rsid w:val="00661DC7"/>
    <w:rsid w:val="00662DE3"/>
    <w:rsid w:val="0066303B"/>
    <w:rsid w:val="006706A4"/>
    <w:rsid w:val="00670E7C"/>
    <w:rsid w:val="00671F89"/>
    <w:rsid w:val="00672B86"/>
    <w:rsid w:val="00673654"/>
    <w:rsid w:val="006769C3"/>
    <w:rsid w:val="006802C0"/>
    <w:rsid w:val="006807A4"/>
    <w:rsid w:val="0068106C"/>
    <w:rsid w:val="00681B89"/>
    <w:rsid w:val="00683B08"/>
    <w:rsid w:val="006845B8"/>
    <w:rsid w:val="00685792"/>
    <w:rsid w:val="006857B3"/>
    <w:rsid w:val="00685A1E"/>
    <w:rsid w:val="006862A7"/>
    <w:rsid w:val="006878A2"/>
    <w:rsid w:val="00687FDB"/>
    <w:rsid w:val="0069122A"/>
    <w:rsid w:val="00691E2E"/>
    <w:rsid w:val="00691E32"/>
    <w:rsid w:val="0069275D"/>
    <w:rsid w:val="00692A3C"/>
    <w:rsid w:val="006975F2"/>
    <w:rsid w:val="00697660"/>
    <w:rsid w:val="006A46E6"/>
    <w:rsid w:val="006A59FE"/>
    <w:rsid w:val="006A699A"/>
    <w:rsid w:val="006B1BA9"/>
    <w:rsid w:val="006B285B"/>
    <w:rsid w:val="006B2968"/>
    <w:rsid w:val="006B5B68"/>
    <w:rsid w:val="006B684E"/>
    <w:rsid w:val="006B6904"/>
    <w:rsid w:val="006B70CD"/>
    <w:rsid w:val="006B7572"/>
    <w:rsid w:val="006B782F"/>
    <w:rsid w:val="006C1FAF"/>
    <w:rsid w:val="006C5297"/>
    <w:rsid w:val="006C6149"/>
    <w:rsid w:val="006C6DBF"/>
    <w:rsid w:val="006D1031"/>
    <w:rsid w:val="006D1640"/>
    <w:rsid w:val="006D344E"/>
    <w:rsid w:val="006D5706"/>
    <w:rsid w:val="006E06BE"/>
    <w:rsid w:val="006E09D5"/>
    <w:rsid w:val="006E187A"/>
    <w:rsid w:val="006E1E49"/>
    <w:rsid w:val="006E2654"/>
    <w:rsid w:val="006E2A8E"/>
    <w:rsid w:val="006E586F"/>
    <w:rsid w:val="006F192C"/>
    <w:rsid w:val="006F1A28"/>
    <w:rsid w:val="006F21F4"/>
    <w:rsid w:val="006F635B"/>
    <w:rsid w:val="006F6EC4"/>
    <w:rsid w:val="006F7386"/>
    <w:rsid w:val="00703A85"/>
    <w:rsid w:val="00704B8C"/>
    <w:rsid w:val="00712C5E"/>
    <w:rsid w:val="00713555"/>
    <w:rsid w:val="00715AFF"/>
    <w:rsid w:val="0072534C"/>
    <w:rsid w:val="00730546"/>
    <w:rsid w:val="007336AC"/>
    <w:rsid w:val="00733EA2"/>
    <w:rsid w:val="0073563D"/>
    <w:rsid w:val="0073770C"/>
    <w:rsid w:val="007401CD"/>
    <w:rsid w:val="007416DF"/>
    <w:rsid w:val="007428E6"/>
    <w:rsid w:val="00742CD6"/>
    <w:rsid w:val="00745480"/>
    <w:rsid w:val="0074637D"/>
    <w:rsid w:val="00746907"/>
    <w:rsid w:val="00750858"/>
    <w:rsid w:val="00750EC9"/>
    <w:rsid w:val="00751D72"/>
    <w:rsid w:val="00752F9A"/>
    <w:rsid w:val="0075458C"/>
    <w:rsid w:val="00754F2C"/>
    <w:rsid w:val="0075671D"/>
    <w:rsid w:val="00760FE4"/>
    <w:rsid w:val="0076148E"/>
    <w:rsid w:val="00761D24"/>
    <w:rsid w:val="00761D49"/>
    <w:rsid w:val="00764938"/>
    <w:rsid w:val="00764C68"/>
    <w:rsid w:val="00770F47"/>
    <w:rsid w:val="00771B23"/>
    <w:rsid w:val="007742A2"/>
    <w:rsid w:val="007747F3"/>
    <w:rsid w:val="00774ED2"/>
    <w:rsid w:val="007756AC"/>
    <w:rsid w:val="00777351"/>
    <w:rsid w:val="007800CC"/>
    <w:rsid w:val="00780E48"/>
    <w:rsid w:val="00782276"/>
    <w:rsid w:val="00782803"/>
    <w:rsid w:val="007830E4"/>
    <w:rsid w:val="007854E4"/>
    <w:rsid w:val="007865A4"/>
    <w:rsid w:val="007903B6"/>
    <w:rsid w:val="0079146F"/>
    <w:rsid w:val="00791E01"/>
    <w:rsid w:val="00792ED7"/>
    <w:rsid w:val="00793A1E"/>
    <w:rsid w:val="00796F3D"/>
    <w:rsid w:val="007976F5"/>
    <w:rsid w:val="0079791C"/>
    <w:rsid w:val="007A1E7F"/>
    <w:rsid w:val="007A21B6"/>
    <w:rsid w:val="007A4609"/>
    <w:rsid w:val="007A5151"/>
    <w:rsid w:val="007A5603"/>
    <w:rsid w:val="007A7073"/>
    <w:rsid w:val="007A7101"/>
    <w:rsid w:val="007B040F"/>
    <w:rsid w:val="007B04BF"/>
    <w:rsid w:val="007B2EB1"/>
    <w:rsid w:val="007B433A"/>
    <w:rsid w:val="007B78CA"/>
    <w:rsid w:val="007C48A4"/>
    <w:rsid w:val="007C60A5"/>
    <w:rsid w:val="007C7E09"/>
    <w:rsid w:val="007D4413"/>
    <w:rsid w:val="007E0CD1"/>
    <w:rsid w:val="007E13CB"/>
    <w:rsid w:val="007E24A5"/>
    <w:rsid w:val="007E2742"/>
    <w:rsid w:val="007E4743"/>
    <w:rsid w:val="007F1792"/>
    <w:rsid w:val="007F19D3"/>
    <w:rsid w:val="007F25D1"/>
    <w:rsid w:val="007F5332"/>
    <w:rsid w:val="007F54CC"/>
    <w:rsid w:val="007F63EA"/>
    <w:rsid w:val="007F7BE2"/>
    <w:rsid w:val="007F7F0F"/>
    <w:rsid w:val="007F7FCD"/>
    <w:rsid w:val="0080271F"/>
    <w:rsid w:val="00803F98"/>
    <w:rsid w:val="00805024"/>
    <w:rsid w:val="00810324"/>
    <w:rsid w:val="0082020F"/>
    <w:rsid w:val="00822C1E"/>
    <w:rsid w:val="00824A4B"/>
    <w:rsid w:val="00826F1B"/>
    <w:rsid w:val="00827112"/>
    <w:rsid w:val="00831216"/>
    <w:rsid w:val="00832CE2"/>
    <w:rsid w:val="00833526"/>
    <w:rsid w:val="00834069"/>
    <w:rsid w:val="008352F5"/>
    <w:rsid w:val="008353D1"/>
    <w:rsid w:val="008379B2"/>
    <w:rsid w:val="00837A80"/>
    <w:rsid w:val="00840298"/>
    <w:rsid w:val="00840D0B"/>
    <w:rsid w:val="00842CC8"/>
    <w:rsid w:val="00843C44"/>
    <w:rsid w:val="00844912"/>
    <w:rsid w:val="00851E8C"/>
    <w:rsid w:val="0085380E"/>
    <w:rsid w:val="00854EE6"/>
    <w:rsid w:val="008555D7"/>
    <w:rsid w:val="00862E34"/>
    <w:rsid w:val="0086388E"/>
    <w:rsid w:val="00865B8D"/>
    <w:rsid w:val="00867BAC"/>
    <w:rsid w:val="0087254F"/>
    <w:rsid w:val="00874322"/>
    <w:rsid w:val="0088234A"/>
    <w:rsid w:val="008851C0"/>
    <w:rsid w:val="0088573C"/>
    <w:rsid w:val="00892C0B"/>
    <w:rsid w:val="008933DD"/>
    <w:rsid w:val="00893D62"/>
    <w:rsid w:val="0089443A"/>
    <w:rsid w:val="00896542"/>
    <w:rsid w:val="0089668F"/>
    <w:rsid w:val="008A14BE"/>
    <w:rsid w:val="008A39E7"/>
    <w:rsid w:val="008A621B"/>
    <w:rsid w:val="008A794F"/>
    <w:rsid w:val="008B37BB"/>
    <w:rsid w:val="008B5991"/>
    <w:rsid w:val="008B60D5"/>
    <w:rsid w:val="008B6118"/>
    <w:rsid w:val="008B64D4"/>
    <w:rsid w:val="008C0422"/>
    <w:rsid w:val="008C22AC"/>
    <w:rsid w:val="008C6798"/>
    <w:rsid w:val="008D0CD2"/>
    <w:rsid w:val="008D5703"/>
    <w:rsid w:val="008D58AC"/>
    <w:rsid w:val="008D7702"/>
    <w:rsid w:val="008D7825"/>
    <w:rsid w:val="008E0776"/>
    <w:rsid w:val="008E291A"/>
    <w:rsid w:val="008E615B"/>
    <w:rsid w:val="008F0B8F"/>
    <w:rsid w:val="008F0EB6"/>
    <w:rsid w:val="008F309E"/>
    <w:rsid w:val="008F560A"/>
    <w:rsid w:val="008F7F25"/>
    <w:rsid w:val="009011D8"/>
    <w:rsid w:val="00903886"/>
    <w:rsid w:val="0090517E"/>
    <w:rsid w:val="0091472B"/>
    <w:rsid w:val="00914F59"/>
    <w:rsid w:val="00917DCB"/>
    <w:rsid w:val="00921912"/>
    <w:rsid w:val="009222C9"/>
    <w:rsid w:val="009225E9"/>
    <w:rsid w:val="00923A5C"/>
    <w:rsid w:val="009267F2"/>
    <w:rsid w:val="00934775"/>
    <w:rsid w:val="009347E0"/>
    <w:rsid w:val="00936444"/>
    <w:rsid w:val="00936457"/>
    <w:rsid w:val="0093655D"/>
    <w:rsid w:val="009373C3"/>
    <w:rsid w:val="00940CF0"/>
    <w:rsid w:val="00941D45"/>
    <w:rsid w:val="00943037"/>
    <w:rsid w:val="00943290"/>
    <w:rsid w:val="00946F9B"/>
    <w:rsid w:val="009507A6"/>
    <w:rsid w:val="009520A5"/>
    <w:rsid w:val="009526AF"/>
    <w:rsid w:val="00953B34"/>
    <w:rsid w:val="009564A3"/>
    <w:rsid w:val="00960B78"/>
    <w:rsid w:val="009610AF"/>
    <w:rsid w:val="00961F45"/>
    <w:rsid w:val="009626DE"/>
    <w:rsid w:val="0096533B"/>
    <w:rsid w:val="0096751C"/>
    <w:rsid w:val="00971140"/>
    <w:rsid w:val="009714F5"/>
    <w:rsid w:val="0097224A"/>
    <w:rsid w:val="00972D4F"/>
    <w:rsid w:val="00974A49"/>
    <w:rsid w:val="009767CE"/>
    <w:rsid w:val="00977329"/>
    <w:rsid w:val="00980516"/>
    <w:rsid w:val="009810DB"/>
    <w:rsid w:val="0098166D"/>
    <w:rsid w:val="0098664D"/>
    <w:rsid w:val="00990BD3"/>
    <w:rsid w:val="0099295E"/>
    <w:rsid w:val="00993996"/>
    <w:rsid w:val="0099482C"/>
    <w:rsid w:val="009A04EE"/>
    <w:rsid w:val="009A1575"/>
    <w:rsid w:val="009A3809"/>
    <w:rsid w:val="009A42D0"/>
    <w:rsid w:val="009A67D5"/>
    <w:rsid w:val="009B06D2"/>
    <w:rsid w:val="009B2FAC"/>
    <w:rsid w:val="009C093F"/>
    <w:rsid w:val="009C2523"/>
    <w:rsid w:val="009C49BE"/>
    <w:rsid w:val="009D3A77"/>
    <w:rsid w:val="009D43BF"/>
    <w:rsid w:val="009D46DE"/>
    <w:rsid w:val="009D504F"/>
    <w:rsid w:val="009D5CA6"/>
    <w:rsid w:val="009E2C27"/>
    <w:rsid w:val="009E3353"/>
    <w:rsid w:val="009E4305"/>
    <w:rsid w:val="009E4CC7"/>
    <w:rsid w:val="009E513E"/>
    <w:rsid w:val="009E761D"/>
    <w:rsid w:val="009F10D9"/>
    <w:rsid w:val="009F32EB"/>
    <w:rsid w:val="009F757A"/>
    <w:rsid w:val="009F768C"/>
    <w:rsid w:val="00A001EB"/>
    <w:rsid w:val="00A04546"/>
    <w:rsid w:val="00A124B2"/>
    <w:rsid w:val="00A16118"/>
    <w:rsid w:val="00A16B91"/>
    <w:rsid w:val="00A17F04"/>
    <w:rsid w:val="00A213E6"/>
    <w:rsid w:val="00A22FD2"/>
    <w:rsid w:val="00A24A68"/>
    <w:rsid w:val="00A25C9D"/>
    <w:rsid w:val="00A27B3A"/>
    <w:rsid w:val="00A308B1"/>
    <w:rsid w:val="00A31B30"/>
    <w:rsid w:val="00A36490"/>
    <w:rsid w:val="00A37D8C"/>
    <w:rsid w:val="00A41844"/>
    <w:rsid w:val="00A431B7"/>
    <w:rsid w:val="00A43973"/>
    <w:rsid w:val="00A50BB1"/>
    <w:rsid w:val="00A5235B"/>
    <w:rsid w:val="00A535CD"/>
    <w:rsid w:val="00A549D7"/>
    <w:rsid w:val="00A57F6E"/>
    <w:rsid w:val="00A60C5F"/>
    <w:rsid w:val="00A620AD"/>
    <w:rsid w:val="00A62207"/>
    <w:rsid w:val="00A62E19"/>
    <w:rsid w:val="00A650E4"/>
    <w:rsid w:val="00A6749B"/>
    <w:rsid w:val="00A676FE"/>
    <w:rsid w:val="00A70E6D"/>
    <w:rsid w:val="00A716A0"/>
    <w:rsid w:val="00A72626"/>
    <w:rsid w:val="00A7273F"/>
    <w:rsid w:val="00A76BD3"/>
    <w:rsid w:val="00A815E1"/>
    <w:rsid w:val="00A81760"/>
    <w:rsid w:val="00A81B30"/>
    <w:rsid w:val="00A834A8"/>
    <w:rsid w:val="00A84B58"/>
    <w:rsid w:val="00A900AB"/>
    <w:rsid w:val="00A93555"/>
    <w:rsid w:val="00AA4787"/>
    <w:rsid w:val="00AA75C8"/>
    <w:rsid w:val="00AB0F6A"/>
    <w:rsid w:val="00AB1486"/>
    <w:rsid w:val="00AB2348"/>
    <w:rsid w:val="00AB3A1C"/>
    <w:rsid w:val="00AB555B"/>
    <w:rsid w:val="00AC167F"/>
    <w:rsid w:val="00AC38E7"/>
    <w:rsid w:val="00AC3E82"/>
    <w:rsid w:val="00AC6672"/>
    <w:rsid w:val="00AC74F0"/>
    <w:rsid w:val="00AC7FDF"/>
    <w:rsid w:val="00AD13BC"/>
    <w:rsid w:val="00AD3F97"/>
    <w:rsid w:val="00AD5748"/>
    <w:rsid w:val="00AD6D9A"/>
    <w:rsid w:val="00AD7BA9"/>
    <w:rsid w:val="00AE0F2D"/>
    <w:rsid w:val="00AE4321"/>
    <w:rsid w:val="00AF5076"/>
    <w:rsid w:val="00AF5093"/>
    <w:rsid w:val="00AF5999"/>
    <w:rsid w:val="00AF5AFE"/>
    <w:rsid w:val="00B0194B"/>
    <w:rsid w:val="00B03741"/>
    <w:rsid w:val="00B04C81"/>
    <w:rsid w:val="00B05BEB"/>
    <w:rsid w:val="00B114E9"/>
    <w:rsid w:val="00B11C04"/>
    <w:rsid w:val="00B162A8"/>
    <w:rsid w:val="00B17F60"/>
    <w:rsid w:val="00B20564"/>
    <w:rsid w:val="00B20FDF"/>
    <w:rsid w:val="00B227E0"/>
    <w:rsid w:val="00B23935"/>
    <w:rsid w:val="00B25927"/>
    <w:rsid w:val="00B271D0"/>
    <w:rsid w:val="00B33889"/>
    <w:rsid w:val="00B36639"/>
    <w:rsid w:val="00B43D54"/>
    <w:rsid w:val="00B440A5"/>
    <w:rsid w:val="00B47354"/>
    <w:rsid w:val="00B47488"/>
    <w:rsid w:val="00B51E2E"/>
    <w:rsid w:val="00B51FA6"/>
    <w:rsid w:val="00B521B9"/>
    <w:rsid w:val="00B53C5A"/>
    <w:rsid w:val="00B54BE0"/>
    <w:rsid w:val="00B5557D"/>
    <w:rsid w:val="00B56B15"/>
    <w:rsid w:val="00B5797D"/>
    <w:rsid w:val="00B60CFD"/>
    <w:rsid w:val="00B627C3"/>
    <w:rsid w:val="00B66A60"/>
    <w:rsid w:val="00B67B8D"/>
    <w:rsid w:val="00B73318"/>
    <w:rsid w:val="00B77E90"/>
    <w:rsid w:val="00B803C7"/>
    <w:rsid w:val="00B80A72"/>
    <w:rsid w:val="00B80FF8"/>
    <w:rsid w:val="00B824EB"/>
    <w:rsid w:val="00B83402"/>
    <w:rsid w:val="00B836F8"/>
    <w:rsid w:val="00B86CC0"/>
    <w:rsid w:val="00B903B2"/>
    <w:rsid w:val="00B90845"/>
    <w:rsid w:val="00B93F9E"/>
    <w:rsid w:val="00BA1BB7"/>
    <w:rsid w:val="00BA29EC"/>
    <w:rsid w:val="00BB07AF"/>
    <w:rsid w:val="00BB1DAA"/>
    <w:rsid w:val="00BB3BD2"/>
    <w:rsid w:val="00BB638F"/>
    <w:rsid w:val="00BB644E"/>
    <w:rsid w:val="00BB6696"/>
    <w:rsid w:val="00BB7526"/>
    <w:rsid w:val="00BB7599"/>
    <w:rsid w:val="00BC3000"/>
    <w:rsid w:val="00BC6D98"/>
    <w:rsid w:val="00BD0A9B"/>
    <w:rsid w:val="00BD25CF"/>
    <w:rsid w:val="00BD2BD8"/>
    <w:rsid w:val="00BD2D38"/>
    <w:rsid w:val="00BD4007"/>
    <w:rsid w:val="00BD56FA"/>
    <w:rsid w:val="00BD5AAE"/>
    <w:rsid w:val="00BD5C53"/>
    <w:rsid w:val="00BD620C"/>
    <w:rsid w:val="00BD6F4C"/>
    <w:rsid w:val="00BE4808"/>
    <w:rsid w:val="00BE4E62"/>
    <w:rsid w:val="00BE4EA9"/>
    <w:rsid w:val="00BE75C0"/>
    <w:rsid w:val="00BE7620"/>
    <w:rsid w:val="00BE7800"/>
    <w:rsid w:val="00BF3B00"/>
    <w:rsid w:val="00BF48D8"/>
    <w:rsid w:val="00BF551D"/>
    <w:rsid w:val="00BF5528"/>
    <w:rsid w:val="00BF5CC8"/>
    <w:rsid w:val="00C020FB"/>
    <w:rsid w:val="00C02683"/>
    <w:rsid w:val="00C038C4"/>
    <w:rsid w:val="00C03B93"/>
    <w:rsid w:val="00C06DFE"/>
    <w:rsid w:val="00C13542"/>
    <w:rsid w:val="00C14447"/>
    <w:rsid w:val="00C20A08"/>
    <w:rsid w:val="00C20B8E"/>
    <w:rsid w:val="00C235E1"/>
    <w:rsid w:val="00C35C0D"/>
    <w:rsid w:val="00C3611E"/>
    <w:rsid w:val="00C4021C"/>
    <w:rsid w:val="00C402DE"/>
    <w:rsid w:val="00C412AE"/>
    <w:rsid w:val="00C41625"/>
    <w:rsid w:val="00C441CF"/>
    <w:rsid w:val="00C444A6"/>
    <w:rsid w:val="00C458A5"/>
    <w:rsid w:val="00C47F9D"/>
    <w:rsid w:val="00C50AA6"/>
    <w:rsid w:val="00C51FBE"/>
    <w:rsid w:val="00C52634"/>
    <w:rsid w:val="00C54469"/>
    <w:rsid w:val="00C54FDD"/>
    <w:rsid w:val="00C57C4D"/>
    <w:rsid w:val="00C57EC4"/>
    <w:rsid w:val="00C605E0"/>
    <w:rsid w:val="00C615AA"/>
    <w:rsid w:val="00C636E4"/>
    <w:rsid w:val="00C65D01"/>
    <w:rsid w:val="00C660F0"/>
    <w:rsid w:val="00C66EAD"/>
    <w:rsid w:val="00C66FCA"/>
    <w:rsid w:val="00C67DE2"/>
    <w:rsid w:val="00C7097D"/>
    <w:rsid w:val="00C72CEB"/>
    <w:rsid w:val="00C73146"/>
    <w:rsid w:val="00C73B84"/>
    <w:rsid w:val="00C74B10"/>
    <w:rsid w:val="00C76417"/>
    <w:rsid w:val="00C77BD9"/>
    <w:rsid w:val="00C77D1F"/>
    <w:rsid w:val="00C77DA8"/>
    <w:rsid w:val="00C81350"/>
    <w:rsid w:val="00C83C2C"/>
    <w:rsid w:val="00C84693"/>
    <w:rsid w:val="00C851D8"/>
    <w:rsid w:val="00C862EB"/>
    <w:rsid w:val="00C868ED"/>
    <w:rsid w:val="00C871B6"/>
    <w:rsid w:val="00C921CC"/>
    <w:rsid w:val="00C9496D"/>
    <w:rsid w:val="00C97C25"/>
    <w:rsid w:val="00CA72FD"/>
    <w:rsid w:val="00CA78C7"/>
    <w:rsid w:val="00CB3885"/>
    <w:rsid w:val="00CB3AB9"/>
    <w:rsid w:val="00CB4013"/>
    <w:rsid w:val="00CB5663"/>
    <w:rsid w:val="00CB7BCD"/>
    <w:rsid w:val="00CC15C0"/>
    <w:rsid w:val="00CC273D"/>
    <w:rsid w:val="00CC452F"/>
    <w:rsid w:val="00CC4CEF"/>
    <w:rsid w:val="00CC5B00"/>
    <w:rsid w:val="00CC6CB0"/>
    <w:rsid w:val="00CD1489"/>
    <w:rsid w:val="00CD1532"/>
    <w:rsid w:val="00CD5445"/>
    <w:rsid w:val="00CD7616"/>
    <w:rsid w:val="00CD77CA"/>
    <w:rsid w:val="00CE2BF1"/>
    <w:rsid w:val="00CE421B"/>
    <w:rsid w:val="00CF2FE8"/>
    <w:rsid w:val="00CF6766"/>
    <w:rsid w:val="00D02196"/>
    <w:rsid w:val="00D0266C"/>
    <w:rsid w:val="00D029E4"/>
    <w:rsid w:val="00D03A80"/>
    <w:rsid w:val="00D044E7"/>
    <w:rsid w:val="00D07D52"/>
    <w:rsid w:val="00D1011E"/>
    <w:rsid w:val="00D103B1"/>
    <w:rsid w:val="00D1109F"/>
    <w:rsid w:val="00D1218E"/>
    <w:rsid w:val="00D170C3"/>
    <w:rsid w:val="00D239D8"/>
    <w:rsid w:val="00D26168"/>
    <w:rsid w:val="00D26F91"/>
    <w:rsid w:val="00D27BF9"/>
    <w:rsid w:val="00D27D75"/>
    <w:rsid w:val="00D311E7"/>
    <w:rsid w:val="00D31916"/>
    <w:rsid w:val="00D31D21"/>
    <w:rsid w:val="00D32ACE"/>
    <w:rsid w:val="00D3333C"/>
    <w:rsid w:val="00D3678A"/>
    <w:rsid w:val="00D3683C"/>
    <w:rsid w:val="00D368E0"/>
    <w:rsid w:val="00D40BEA"/>
    <w:rsid w:val="00D4264A"/>
    <w:rsid w:val="00D42FB8"/>
    <w:rsid w:val="00D42FE3"/>
    <w:rsid w:val="00D43081"/>
    <w:rsid w:val="00D43426"/>
    <w:rsid w:val="00D4390B"/>
    <w:rsid w:val="00D46C08"/>
    <w:rsid w:val="00D50010"/>
    <w:rsid w:val="00D50703"/>
    <w:rsid w:val="00D52CB0"/>
    <w:rsid w:val="00D5723F"/>
    <w:rsid w:val="00D62FCC"/>
    <w:rsid w:val="00D6303B"/>
    <w:rsid w:val="00D64424"/>
    <w:rsid w:val="00D67278"/>
    <w:rsid w:val="00D71E62"/>
    <w:rsid w:val="00D71FF8"/>
    <w:rsid w:val="00D73120"/>
    <w:rsid w:val="00D76452"/>
    <w:rsid w:val="00D7747B"/>
    <w:rsid w:val="00D80754"/>
    <w:rsid w:val="00D826A9"/>
    <w:rsid w:val="00D84BFF"/>
    <w:rsid w:val="00D87C3A"/>
    <w:rsid w:val="00D87F67"/>
    <w:rsid w:val="00D90549"/>
    <w:rsid w:val="00D93F52"/>
    <w:rsid w:val="00D96C31"/>
    <w:rsid w:val="00D9704E"/>
    <w:rsid w:val="00DA279F"/>
    <w:rsid w:val="00DA314C"/>
    <w:rsid w:val="00DA3CD8"/>
    <w:rsid w:val="00DA3D00"/>
    <w:rsid w:val="00DA4228"/>
    <w:rsid w:val="00DA442B"/>
    <w:rsid w:val="00DA4F07"/>
    <w:rsid w:val="00DA6F99"/>
    <w:rsid w:val="00DB07B2"/>
    <w:rsid w:val="00DB5079"/>
    <w:rsid w:val="00DB755E"/>
    <w:rsid w:val="00DB7B7B"/>
    <w:rsid w:val="00DC1224"/>
    <w:rsid w:val="00DC2BA5"/>
    <w:rsid w:val="00DC3830"/>
    <w:rsid w:val="00DC556B"/>
    <w:rsid w:val="00DD1C84"/>
    <w:rsid w:val="00DD1E34"/>
    <w:rsid w:val="00DD585E"/>
    <w:rsid w:val="00DD7ABB"/>
    <w:rsid w:val="00DE1226"/>
    <w:rsid w:val="00DE406A"/>
    <w:rsid w:val="00DE6D97"/>
    <w:rsid w:val="00DF08E9"/>
    <w:rsid w:val="00DF18DD"/>
    <w:rsid w:val="00DF1EFC"/>
    <w:rsid w:val="00DF3517"/>
    <w:rsid w:val="00DF38A9"/>
    <w:rsid w:val="00DF6AFA"/>
    <w:rsid w:val="00DF6DDC"/>
    <w:rsid w:val="00E01171"/>
    <w:rsid w:val="00E025D4"/>
    <w:rsid w:val="00E030FE"/>
    <w:rsid w:val="00E04945"/>
    <w:rsid w:val="00E05E86"/>
    <w:rsid w:val="00E07FA4"/>
    <w:rsid w:val="00E10ACC"/>
    <w:rsid w:val="00E11307"/>
    <w:rsid w:val="00E12592"/>
    <w:rsid w:val="00E12C7C"/>
    <w:rsid w:val="00E255AF"/>
    <w:rsid w:val="00E26E9C"/>
    <w:rsid w:val="00E27378"/>
    <w:rsid w:val="00E27C26"/>
    <w:rsid w:val="00E351D6"/>
    <w:rsid w:val="00E35647"/>
    <w:rsid w:val="00E370EC"/>
    <w:rsid w:val="00E419AC"/>
    <w:rsid w:val="00E425B3"/>
    <w:rsid w:val="00E43200"/>
    <w:rsid w:val="00E45122"/>
    <w:rsid w:val="00E465BD"/>
    <w:rsid w:val="00E50A24"/>
    <w:rsid w:val="00E53584"/>
    <w:rsid w:val="00E567D9"/>
    <w:rsid w:val="00E56C1E"/>
    <w:rsid w:val="00E57128"/>
    <w:rsid w:val="00E60B46"/>
    <w:rsid w:val="00E654F5"/>
    <w:rsid w:val="00E707E8"/>
    <w:rsid w:val="00E71BBF"/>
    <w:rsid w:val="00E739AF"/>
    <w:rsid w:val="00E80CE2"/>
    <w:rsid w:val="00E846D8"/>
    <w:rsid w:val="00E867C7"/>
    <w:rsid w:val="00E8769F"/>
    <w:rsid w:val="00E87B67"/>
    <w:rsid w:val="00E938B4"/>
    <w:rsid w:val="00E94FDC"/>
    <w:rsid w:val="00E95ED5"/>
    <w:rsid w:val="00E97E07"/>
    <w:rsid w:val="00EA018D"/>
    <w:rsid w:val="00EA2B8D"/>
    <w:rsid w:val="00EA3C54"/>
    <w:rsid w:val="00EA4C68"/>
    <w:rsid w:val="00EA4DA7"/>
    <w:rsid w:val="00EA569A"/>
    <w:rsid w:val="00EA56F7"/>
    <w:rsid w:val="00EA5B41"/>
    <w:rsid w:val="00EA6A09"/>
    <w:rsid w:val="00EA6F39"/>
    <w:rsid w:val="00EB44FA"/>
    <w:rsid w:val="00EB51D0"/>
    <w:rsid w:val="00EB57F5"/>
    <w:rsid w:val="00EC216E"/>
    <w:rsid w:val="00EC5441"/>
    <w:rsid w:val="00EC5C7A"/>
    <w:rsid w:val="00EC5EAE"/>
    <w:rsid w:val="00ED06F7"/>
    <w:rsid w:val="00ED1A05"/>
    <w:rsid w:val="00ED322B"/>
    <w:rsid w:val="00ED4067"/>
    <w:rsid w:val="00ED5B5C"/>
    <w:rsid w:val="00EE0AD6"/>
    <w:rsid w:val="00EE1232"/>
    <w:rsid w:val="00EE4DD5"/>
    <w:rsid w:val="00EE59E5"/>
    <w:rsid w:val="00EE5B54"/>
    <w:rsid w:val="00EF10DE"/>
    <w:rsid w:val="00EF14C4"/>
    <w:rsid w:val="00EF33A7"/>
    <w:rsid w:val="00EF4DC9"/>
    <w:rsid w:val="00EF74F7"/>
    <w:rsid w:val="00F041C7"/>
    <w:rsid w:val="00F06DF2"/>
    <w:rsid w:val="00F1065B"/>
    <w:rsid w:val="00F123DA"/>
    <w:rsid w:val="00F123E1"/>
    <w:rsid w:val="00F131E7"/>
    <w:rsid w:val="00F13636"/>
    <w:rsid w:val="00F14041"/>
    <w:rsid w:val="00F14E8B"/>
    <w:rsid w:val="00F17125"/>
    <w:rsid w:val="00F21B5A"/>
    <w:rsid w:val="00F22B91"/>
    <w:rsid w:val="00F22FD6"/>
    <w:rsid w:val="00F26E7C"/>
    <w:rsid w:val="00F34F1A"/>
    <w:rsid w:val="00F37E26"/>
    <w:rsid w:val="00F403F0"/>
    <w:rsid w:val="00F41D33"/>
    <w:rsid w:val="00F44BE5"/>
    <w:rsid w:val="00F45086"/>
    <w:rsid w:val="00F467D3"/>
    <w:rsid w:val="00F51793"/>
    <w:rsid w:val="00F531C2"/>
    <w:rsid w:val="00F53FF4"/>
    <w:rsid w:val="00F5625C"/>
    <w:rsid w:val="00F5753E"/>
    <w:rsid w:val="00F57709"/>
    <w:rsid w:val="00F60248"/>
    <w:rsid w:val="00F61973"/>
    <w:rsid w:val="00F654F6"/>
    <w:rsid w:val="00F7006F"/>
    <w:rsid w:val="00F72B5A"/>
    <w:rsid w:val="00F73EFF"/>
    <w:rsid w:val="00F74968"/>
    <w:rsid w:val="00F74D05"/>
    <w:rsid w:val="00F75A26"/>
    <w:rsid w:val="00F77032"/>
    <w:rsid w:val="00F83899"/>
    <w:rsid w:val="00F85084"/>
    <w:rsid w:val="00F873F3"/>
    <w:rsid w:val="00F87D1B"/>
    <w:rsid w:val="00F90B45"/>
    <w:rsid w:val="00F93F7D"/>
    <w:rsid w:val="00F944EC"/>
    <w:rsid w:val="00F94E73"/>
    <w:rsid w:val="00F96E53"/>
    <w:rsid w:val="00FA2D88"/>
    <w:rsid w:val="00FA51F0"/>
    <w:rsid w:val="00FA52BC"/>
    <w:rsid w:val="00FA5E17"/>
    <w:rsid w:val="00FA7032"/>
    <w:rsid w:val="00FB4F2B"/>
    <w:rsid w:val="00FB75C3"/>
    <w:rsid w:val="00FC00AC"/>
    <w:rsid w:val="00FC20BA"/>
    <w:rsid w:val="00FC2B90"/>
    <w:rsid w:val="00FC789E"/>
    <w:rsid w:val="00FD20B6"/>
    <w:rsid w:val="00FD2675"/>
    <w:rsid w:val="00FD70B3"/>
    <w:rsid w:val="00FE1DEC"/>
    <w:rsid w:val="00FE2DF0"/>
    <w:rsid w:val="00FE49F9"/>
    <w:rsid w:val="00FE6DBC"/>
    <w:rsid w:val="00FF02A9"/>
    <w:rsid w:val="00FF10DE"/>
    <w:rsid w:val="00FF2D3E"/>
    <w:rsid w:val="00FF3879"/>
    <w:rsid w:val="00FF3A10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A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0D0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0D0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1C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018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018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018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018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018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018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D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D0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40D0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40D0B"/>
  </w:style>
  <w:style w:type="paragraph" w:styleId="20">
    <w:name w:val="toc 2"/>
    <w:basedOn w:val="a"/>
    <w:next w:val="a"/>
    <w:autoRedefine/>
    <w:uiPriority w:val="39"/>
    <w:rsid w:val="00840D0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40D0B"/>
    <w:pPr>
      <w:ind w:leftChars="400" w:left="840"/>
    </w:pPr>
  </w:style>
  <w:style w:type="character" w:styleId="a5">
    <w:name w:val="Hyperlink"/>
    <w:uiPriority w:val="99"/>
    <w:unhideWhenUsed/>
    <w:rsid w:val="00840D0B"/>
    <w:rPr>
      <w:color w:val="0000FF"/>
      <w:u w:val="single"/>
    </w:rPr>
  </w:style>
  <w:style w:type="paragraph" w:styleId="a6">
    <w:name w:val="Title"/>
    <w:basedOn w:val="a"/>
    <w:next w:val="a"/>
    <w:link w:val="Char1"/>
    <w:qFormat/>
    <w:rsid w:val="00840D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40D0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21C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921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rsid w:val="00691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614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614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13C6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A0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018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0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018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01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018D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A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0D0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0D0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1C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018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018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018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018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018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018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D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D0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40D0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40D0B"/>
  </w:style>
  <w:style w:type="paragraph" w:styleId="20">
    <w:name w:val="toc 2"/>
    <w:basedOn w:val="a"/>
    <w:next w:val="a"/>
    <w:autoRedefine/>
    <w:uiPriority w:val="39"/>
    <w:rsid w:val="00840D0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40D0B"/>
    <w:pPr>
      <w:ind w:leftChars="400" w:left="840"/>
    </w:pPr>
  </w:style>
  <w:style w:type="character" w:styleId="a5">
    <w:name w:val="Hyperlink"/>
    <w:uiPriority w:val="99"/>
    <w:unhideWhenUsed/>
    <w:rsid w:val="00840D0B"/>
    <w:rPr>
      <w:color w:val="0000FF"/>
      <w:u w:val="single"/>
    </w:rPr>
  </w:style>
  <w:style w:type="paragraph" w:styleId="a6">
    <w:name w:val="Title"/>
    <w:basedOn w:val="a"/>
    <w:next w:val="a"/>
    <w:link w:val="Char1"/>
    <w:qFormat/>
    <w:rsid w:val="00840D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40D0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21C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921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rsid w:val="00691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614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614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13C6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A0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018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0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018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01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018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0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7FD35-C57C-4964-876F-74A5DF00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17286</TotalTime>
  <Pages>12</Pages>
  <Words>725</Words>
  <Characters>4134</Characters>
  <Application>Microsoft Office Word</Application>
  <DocSecurity>0</DocSecurity>
  <Lines>34</Lines>
  <Paragraphs>9</Paragraphs>
  <ScaleCrop>false</ScaleCrop>
  <Company>Users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怀亦(刘易)-测试部</dc:creator>
  <cp:lastModifiedBy>赛花（杜娟）-测试部</cp:lastModifiedBy>
  <cp:revision>856</cp:revision>
  <dcterms:created xsi:type="dcterms:W3CDTF">2015-04-27T13:34:00Z</dcterms:created>
  <dcterms:modified xsi:type="dcterms:W3CDTF">2016-06-23T03:10:00Z</dcterms:modified>
</cp:coreProperties>
</file>