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F2242">
      <w:pPr>
        <w:tabs>
          <w:tab w:val="left" w:pos="540"/>
        </w:tabs>
        <w:ind w:left="630" w:firstLine="54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</w:t>
      </w:r>
    </w:p>
    <w:p w:rsidR="00000000" w:rsidRDefault="002F2242">
      <w:pPr>
        <w:tabs>
          <w:tab w:val="left" w:pos="540"/>
        </w:tabs>
        <w:ind w:left="630" w:firstLine="540"/>
        <w:jc w:val="both"/>
        <w:rPr>
          <w:lang w:val="en-US"/>
        </w:rPr>
      </w:pPr>
    </w:p>
    <w:p w:rsidR="00000000" w:rsidRDefault="002F2242">
      <w:pPr>
        <w:tabs>
          <w:tab w:val="left" w:pos="540"/>
        </w:tabs>
        <w:ind w:left="630" w:firstLine="540"/>
        <w:jc w:val="both"/>
        <w:rPr>
          <w:lang w:val="en-US"/>
        </w:rPr>
      </w:pP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                         Бесков   Сергей  Дмитриевич.  Глава   первая.</w:t>
      </w:r>
    </w:p>
    <w:p w:rsidR="00000000" w:rsidRDefault="002F2242">
      <w:pPr>
        <w:tabs>
          <w:tab w:val="left" w:pos="540"/>
        </w:tabs>
        <w:ind w:left="630" w:firstLine="540"/>
        <w:jc w:val="both"/>
      </w:pPr>
    </w:p>
    <w:p w:rsidR="00000000" w:rsidRDefault="002F2242">
      <w:pPr>
        <w:tabs>
          <w:tab w:val="left" w:pos="540"/>
        </w:tabs>
        <w:ind w:left="630" w:firstLine="540"/>
        <w:jc w:val="both"/>
      </w:pPr>
    </w:p>
    <w:p w:rsidR="00000000" w:rsidRDefault="002F2242">
      <w:pPr>
        <w:pStyle w:val="a3"/>
        <w:ind w:left="630" w:firstLine="540"/>
      </w:pPr>
      <w:r>
        <w:t xml:space="preserve">          Бесков    Сергей    Дмитриевич родился  в селе Спас- Зелёные  Горы   Нижегородской области в октябре 1904 года Не знаю, какого числа:  в его автобиографии   и </w:t>
      </w:r>
      <w:r>
        <w:t xml:space="preserve"> анкетах  я нашла три даты:  10 , 13 , и 23. У нас в семье  почему-то  не было принято отмечать  Дни  рождения  родителей. Отмечали только у  детей. Исходных документов  -  свидетельств о рождении    -  я не нашла ни у мамы, ни у папы. Только анкетные данн</w:t>
      </w:r>
      <w:r>
        <w:t xml:space="preserve">ые. А там --   разброс по датам.  Предполагаю, что здесь вмешался старый и новый стиль. Родились оба при старом стиле, писать анкеты приходилось при новом.  Думаю, что  10 октября  - это по старому стилю. Поэтому сейчас  мы должны считать день рождения    </w:t>
      </w:r>
      <w:r>
        <w:t>23 октября. Так и примем.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                  Итак, в семье малоземельного крестьянина ,  появился третий сын. Отец    Сергея     имел свой дом, но мало земли,   Семья была большая. Всего   родилось семь детей. Выжили четверо..  Отца звали Дмитрий  Васильев</w:t>
      </w:r>
      <w:r>
        <w:t xml:space="preserve">ич, мать   -  Мария </w:t>
      </w:r>
      <w:r>
        <w:rPr>
          <w:b/>
          <w:bCs/>
        </w:rPr>
        <w:t xml:space="preserve">  Ивановна  </w:t>
      </w:r>
      <w:r>
        <w:t xml:space="preserve">Сыновей    Виктор  ( 1898 г. рождения),   Вениамин   ( 1902 г. рождения), Сергей   (1904 г. рождения)   . Младшая сестра  Анна родилась в  1908 г. Была ещё дочь от первого брака -     1892 г рождения . Нарекли её   Любовь,  </w:t>
      </w:r>
      <w:r>
        <w:t>но её сводные братья  звали  « Нянька». По-видимому, она помогала  нянчить  своих братишек, пока не уехала  в  Нижний  Новгород, выйдя замуж.  Папа её очень любил, и она периодически жила в нашей семье .  О  ней напишу позже.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                    Видимо, п</w:t>
      </w:r>
      <w:r>
        <w:t>рокормить семью только сельским хозяйством было трудно, поэтому  Дмитрий Васильевич , мой дед,  до революции   17 года регулярно  уходил работать в  город  . По  папиным словам был очень хорошим  плотником, и  в Нижнем  работал на крупных заводах:  Красное</w:t>
      </w:r>
      <w:r>
        <w:t xml:space="preserve"> Сормово, 26  Бакинских комиссаров  ( названия   заводов даны  в </w:t>
      </w:r>
      <w:proofErr w:type="spellStart"/>
      <w:r>
        <w:t>абвиатуре</w:t>
      </w:r>
      <w:proofErr w:type="spellEnd"/>
      <w:r>
        <w:t xml:space="preserve">  советского времени ,  старых, до революционных названий я не знаю).. Примерно, в году 16 или  17   во время работы  на станке ему обрезало   пальцы. Поэтому после   увечья   он жил</w:t>
      </w:r>
      <w:r>
        <w:t xml:space="preserve"> безвыездно в  деревне. Умер в 1925 году   55 – </w:t>
      </w:r>
      <w:proofErr w:type="spellStart"/>
      <w:r>
        <w:t>ти</w:t>
      </w:r>
      <w:proofErr w:type="spellEnd"/>
      <w:r>
        <w:t xml:space="preserve"> лет  от роду.   Бабушка – Мария  Ивановна  -  всю жизнь крестьянствовала и воспитывала детей. Жили трудно и бедно.  Одни сапоги на троих ребят. Тёплый зипун тоже один.   Дети, естественно, помогали в хозяй</w:t>
      </w:r>
      <w:r>
        <w:t xml:space="preserve">стве. Зимой учились  в сельской школе, летом крестьянствовали. Папа рассказывал, как они учились. Подробности, к сожалению, не помню , но  запомнила его слова:  « Читала  </w:t>
      </w:r>
      <w:proofErr w:type="spellStart"/>
      <w:r>
        <w:t>Помяловского</w:t>
      </w:r>
      <w:proofErr w:type="spellEnd"/>
      <w:r>
        <w:t xml:space="preserve">  «Очерки  Бурсы?»  Так это про нашу  школу. И наказание   хлыстом по зад</w:t>
      </w:r>
      <w:r>
        <w:t>нице, и  на колени ставили на горох, И предмет самый главный  - Закон Божий». Это была  Первая ступень.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                 Отца всегда тянуло к знаниям.  После революции открыли   сельскую  школу  Второй ступени  в  селе Константиново.  Отец её окончил в  1</w:t>
      </w:r>
      <w:r>
        <w:t xml:space="preserve">922 году.  Он рассказывал, что очень  хотел учиться дальше. Видимо, в семье не очень   одобряли его желание.. По его словам он  пешком (  а это  100 км. от  Нижнего) , босиком (!!!) ушёл  в город.     </w:t>
      </w:r>
      <w:r>
        <w:lastRenderedPageBreak/>
        <w:t>Правда, в это время там уже жила и работала старшая сес</w:t>
      </w:r>
      <w:r>
        <w:t>тра   Любовь  Дмитриевна,   Нянька. Было где остановиться.. В этом же году его приняли   в Нижегородский  Государственный  Университет   студентом  на химический факультет.  Интересно, почему  на химический ? Нет у меня ответа. Не спросила папу.</w:t>
      </w:r>
    </w:p>
    <w:p w:rsidR="00000000" w:rsidRDefault="002F2242">
      <w:pPr>
        <w:pStyle w:val="2"/>
        <w:ind w:left="630" w:firstLine="540"/>
      </w:pPr>
      <w:r>
        <w:t xml:space="preserve">Как и все </w:t>
      </w:r>
      <w:r>
        <w:t>студенты в то время   , подрабатывал, совмещая   учёбу   с  работой сначала в качестве счетовода,  затем финансового агента в Нижегородском  губернском финотделе.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Оказывается, о студенческой жизни  своих родителей я  не знаю по почти ничего. Где работал п</w:t>
      </w:r>
      <w:r>
        <w:t>апа  я узнала из сухих строчек   оставшихся после его ухода  из жизни анкет.. По рассказам тёти Любы  (Няньки), которая у нас часто жила,  отец серьёзно болел в студенческие годы: у него был чуть ли не туберкулёз.      Она  сделала всё,  чтобы его вылечить</w:t>
      </w:r>
      <w:r>
        <w:t xml:space="preserve">. В семье об этом не помню, чтобы  говорили. Может, забыла.  Папа дружил с несколькими парнями  ( у одного была фамилия  </w:t>
      </w:r>
      <w:proofErr w:type="spellStart"/>
      <w:r>
        <w:t>Войкин</w:t>
      </w:r>
      <w:proofErr w:type="spellEnd"/>
      <w:r>
        <w:t>) Их фото остались у нас в альбоме, но без  надписей. Один из них был большой ловелас   и пользовался успехом у женщин. Знакомилс</w:t>
      </w:r>
      <w:r>
        <w:t>я он в основном с продавщицами, поварихами, обеспеченными женщинами. В гости приглашались , как правило , все приятели.. Главное, они были         накормлены.</w:t>
      </w:r>
    </w:p>
    <w:p w:rsidR="00000000" w:rsidRDefault="002F2242">
      <w:pPr>
        <w:pStyle w:val="3"/>
        <w:jc w:val="both"/>
      </w:pPr>
      <w:r>
        <w:t>В  феврале  1929 года.  Сергей Бесков  успешно закончил  Университет. Дипломная работа его была п</w:t>
      </w:r>
      <w:r>
        <w:t xml:space="preserve">освящена проектированию            </w:t>
      </w:r>
      <w:proofErr w:type="spellStart"/>
      <w:r>
        <w:t>желатино</w:t>
      </w:r>
      <w:proofErr w:type="spellEnd"/>
      <w:r>
        <w:t xml:space="preserve">—клееваренного завода  для  Нижегородского кожевенного             треста . Для этой цели он был командирован  в  Ленинград на завод              им. А.Н. Радищева и </w:t>
      </w:r>
      <w:proofErr w:type="spellStart"/>
      <w:r>
        <w:t>Олтенский</w:t>
      </w:r>
      <w:proofErr w:type="spellEnd"/>
      <w:r>
        <w:t xml:space="preserve"> завод…  Отец явно был успешным       </w:t>
      </w:r>
      <w:r>
        <w:t xml:space="preserve">       студентом,  ибо его  после окончания    оставили в аспирантуре при            кафедре технологии животного покрова  НГУ. Как написано в анкете             в свободное от занятий время , одновременно работал практикантом               и сменным инжен</w:t>
      </w:r>
      <w:r>
        <w:t xml:space="preserve">ером на  </w:t>
      </w:r>
      <w:proofErr w:type="spellStart"/>
      <w:r>
        <w:t>Чернореченском</w:t>
      </w:r>
      <w:proofErr w:type="spellEnd"/>
      <w:r>
        <w:t xml:space="preserve"> химическом заводе. (один год). Затем был помощником декана химического факультета. В 1930 году  был ликвидирован  Нижегородский  Университет Его химический  факультет был реорганизован  в  Нижегородский  </w:t>
      </w:r>
      <w:proofErr w:type="spellStart"/>
      <w:r>
        <w:t>химико</w:t>
      </w:r>
      <w:proofErr w:type="spellEnd"/>
      <w:r>
        <w:t>—технологический  инст</w:t>
      </w:r>
      <w:r>
        <w:t>итут  (НХТИ).   Сергея  Бескова перевели       аспирантом   НХТИ на  кафедру  основной химической  промышленности.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>Небольшое отступление о связи  времён и поколений:   сын   Сергея   - Владимир  Сергеевич  Бесков – уже много лет возглавляет кафедру Общей х</w:t>
      </w:r>
      <w:r>
        <w:t>имической технологии    только в Московском  институте         химической технологии.   (МХТИ) Папа, к сожалению, этого уже не видел…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 xml:space="preserve"> В следующем   (1931)   его назначили ассистентом той же кафедры  ( по  совместительству), помощником  директора  НХТИ    </w:t>
      </w:r>
      <w:r>
        <w:t>по технической пропаганде  и  обслуживанию промышленности.   Одновременно   в 1931—1932 гг.  работал научным сотрудником  при  Нижегородском   научно—исследовательском    физико-техническом  институте   (отделение физической химии).</w:t>
      </w:r>
    </w:p>
    <w:p w:rsidR="00000000" w:rsidRDefault="002F2242">
      <w:pPr>
        <w:tabs>
          <w:tab w:val="left" w:pos="540"/>
        </w:tabs>
        <w:ind w:left="630" w:firstLine="540"/>
        <w:jc w:val="both"/>
      </w:pPr>
      <w:r>
        <w:t>В   1927г. было построе</w:t>
      </w:r>
      <w:r>
        <w:t xml:space="preserve">но одно из  первых крупнейших   в  СССР предприятий  по производству  синтетического аммиака  и  азотных удобрений   -- </w:t>
      </w:r>
      <w:proofErr w:type="spellStart"/>
      <w:r>
        <w:t>Чернореченский</w:t>
      </w:r>
      <w:proofErr w:type="spellEnd"/>
      <w:r>
        <w:t xml:space="preserve"> химический  комбинат.  Химфак  НГУ, а  затем и НХТИ   курировали  проектно- испытательные  работы,  которые  сотрудники  </w:t>
      </w:r>
      <w:r>
        <w:t xml:space="preserve"> НХТИ  проводили   на  комбинате.</w:t>
      </w:r>
    </w:p>
    <w:p w:rsidR="002F2242" w:rsidRDefault="002F2242">
      <w:pPr>
        <w:tabs>
          <w:tab w:val="left" w:pos="540"/>
        </w:tabs>
        <w:ind w:left="630" w:firstLine="540"/>
        <w:jc w:val="both"/>
      </w:pPr>
      <w:r>
        <w:lastRenderedPageBreak/>
        <w:t xml:space="preserve">В  годы работы   в  НХТИ  папа много преподавал, читая  курс  «Общая   химическая  технология» ,  спецкурс  «Технология  связанного азота»  и «Химическое сопротивление  материалов» для студентов института.  В  1933 году   </w:t>
      </w:r>
      <w:r>
        <w:t xml:space="preserve">Бесков  С.Д.  был утверждён в должности доцента кафедры неорганической  и аналитической  химии  НХТИ.               </w:t>
      </w:r>
    </w:p>
    <w:sectPr w:rsidR="002F224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E06"/>
    <w:rsid w:val="002F2242"/>
    <w:rsid w:val="00C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540"/>
      </w:tabs>
      <w:ind w:left="450" w:hanging="450"/>
      <w:jc w:val="both"/>
    </w:pPr>
  </w:style>
  <w:style w:type="paragraph" w:styleId="2">
    <w:name w:val="Body Text Indent 2"/>
    <w:basedOn w:val="a"/>
    <w:semiHidden/>
    <w:pPr>
      <w:tabs>
        <w:tab w:val="left" w:pos="540"/>
      </w:tabs>
      <w:ind w:left="450"/>
      <w:jc w:val="both"/>
    </w:pPr>
  </w:style>
  <w:style w:type="paragraph" w:styleId="3">
    <w:name w:val="Body Text Indent 3"/>
    <w:basedOn w:val="a"/>
    <w:semiHidden/>
    <w:pPr>
      <w:tabs>
        <w:tab w:val="left" w:pos="540"/>
      </w:tabs>
      <w:ind w:left="630" w:firstLine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</vt:lpstr>
    </vt:vector>
  </TitlesOfParts>
  <Company>CCCP</Company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Mytia  Gorby</dc:creator>
  <cp:lastModifiedBy>CC</cp:lastModifiedBy>
  <cp:revision>2</cp:revision>
  <dcterms:created xsi:type="dcterms:W3CDTF">2021-07-14T11:26:00Z</dcterms:created>
  <dcterms:modified xsi:type="dcterms:W3CDTF">2021-07-14T11:26:00Z</dcterms:modified>
</cp:coreProperties>
</file>