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351CD">
      <w:bookmarkStart w:id="0" w:name="_GoBack"/>
      <w:bookmarkEnd w:id="0"/>
      <w:r>
        <w:t xml:space="preserve">                           Бескова  Галина  Сергеевна  .  Глава   6.</w:t>
      </w:r>
    </w:p>
    <w:p w:rsidR="00000000" w:rsidRDefault="004351CD">
      <w:r>
        <w:t xml:space="preserve">             </w:t>
      </w:r>
    </w:p>
    <w:p w:rsidR="00000000" w:rsidRDefault="004351CD">
      <w:r>
        <w:t xml:space="preserve">          Практика по нашей специальности  была  у нас после четвёртого  курса.  На  Днепродзержинском  Азотно – туковом  заводе   работал  ( надеюсь,  и сейчас работает ) ц</w:t>
      </w:r>
      <w:r>
        <w:t>ех производства тяжёлой воды.  На тот момент , да и на многие годы вперёд, цех выпускал самую чистую  тяжёлую воду в мире. Я это знаю точно, так как   технология и проект  были разработаны в  ГИАП ,  где я  проработала всю свою жизнь.,  имела касательство,</w:t>
      </w:r>
      <w:r>
        <w:t xml:space="preserve">   как  аналитик , и знала всё это не по наслышке </w:t>
      </w:r>
    </w:p>
    <w:p w:rsidR="00000000" w:rsidRDefault="004351CD">
      <w:r>
        <w:t xml:space="preserve">            Работали мы в разные смены,  были прикреплены  малыми группами  к инженерному   составу, курировал нас сам начальник производства –Добровольский _ была его фамилия. Нас обыскивали и на входе и </w:t>
      </w:r>
      <w:r>
        <w:t>на выходе   (девочек в отдельной комнате  обыскивали  женщины ) Сначала   такой режим казался  диким, но быстро привыкли.  Однажды произошёл  курьёзный случай.  В процессе технологии  использовали  силикагель.  Отработанный.  просто выбрасывали,    и  он л</w:t>
      </w:r>
      <w:r>
        <w:t>ежал кучами в разных  местах    Не  знаю , куда   его   потом  отправляли :  на регенерацию или просто  выбрасывали.  Свежий силикагель  представляет собой  белого   цвета  маленькие  шарики. Отработанный меняет цвет   от розового до синего. Валяющиеся  ку</w:t>
      </w:r>
      <w:r>
        <w:t>чи  выгруженного  из аппаратов  сорбента  выглядели очень красиво.  С ним хотелось   «поиграть».  Наверно, поэтому   как- то возвращаясь  со смены, Люся взяла  маленькую горстку  нежно голубого  силикагеля в   ладошку и пошла через проходную, где нас обыск</w:t>
      </w:r>
      <w:r>
        <w:t>ивали.  Её всю ощупали, а потом заметили, что она держит что-то  в руках…. И сколько мы не уверяли, что это отработанный материал,  и мы ничего не будем выносить,   охрана всё равно вызвала  начальство..  Был конец вечерней смены  ( 12 часов ночи), добудил</w:t>
      </w:r>
      <w:r>
        <w:t>ись  не сразу.  . Те, кто был в эту смену, конечно, оставались с  Люсей. Приехал сам Добровольский. ,  Люсю   «помиловали», всех отпустили Но какой переполох   от  пяти граммов   уже никому ненужного   сорбента!   Получается , что это самое  яркое впечатле</w:t>
      </w:r>
      <w:r>
        <w:t>ние от    практики на  таком  важном  производстве получения  тяжёлой воды.  Интересно, откуда сейчас  мы её получаем  ( без неё не работает ни одна  атомная электростанция), так   как   оба  предприятия,   производящие воду, остались в бывших  Республиках</w:t>
      </w:r>
      <w:r>
        <w:t xml:space="preserve">  СССР :   в  Украине  и  в  Узбекистане.</w:t>
      </w:r>
    </w:p>
    <w:p w:rsidR="00000000" w:rsidRDefault="004351CD">
      <w:r>
        <w:t xml:space="preserve">           Практика   в  Украине  запомнилась    весёлым  и беззаботным  время провождением ,  свободного   от   «работы»  ..  Походы в окрестностях  города,  купанье в каких-то  прудах, посещение кинофильмов  Нас </w:t>
      </w:r>
      <w:r>
        <w:t>поселили в разных местах: девочек в  отдельную  двух комнатную квартиру     на первом  этаже  (9 человек),  ребят  всех  в физкультурном  зале в  школе, которая была  недалеко  от нашего дома.. Девочки  имели кухню, где  могли готовить, ванну, все удобства</w:t>
      </w:r>
      <w:r>
        <w:t>.  Поэтому  жили  двумя коммунами.   . Завтраки и ужины  организовывали   у нас в квартире. Обед был , конечно, в столовой. Дежурили девочки  по очереди..  Однажды  дежурная  Люся забыла купить хлеб на ужин… Ой как ей  попало! Нам  приносили   свежую  дома</w:t>
      </w:r>
      <w:r>
        <w:t xml:space="preserve">шнюю  ряженку  ( никогда больше такой вкусной  не ела!),  топлёное молоко. Был сезон  вишен, мы их  объедались.  Курьёз, но мне выдавали порцию: я слишком быстро ела, поэтому из общей миски  не разрешали. Несколько раз готовили вареники  -  и с вишнями  и </w:t>
      </w:r>
      <w:r>
        <w:t xml:space="preserve">с  творогом и  ещё с чем-то. </w:t>
      </w:r>
    </w:p>
    <w:p w:rsidR="00000000" w:rsidRDefault="004351CD">
      <w:r>
        <w:t xml:space="preserve">             В самом начале нашего пребывания  произошёл неприятный инцидент с  местными  парнями. Поздно вечером, когда мы уже легли  ( а была жара  , и мы легли под простыни в чём мать родила) ворвались местные парни , навер</w:t>
      </w:r>
      <w:r>
        <w:t>но, в подпитии . Пообщаться. Уговоры  уйти по добру , не действовали.  Позвать своих  ребят  не можем, надо же хоть как-то одеться. Помню,  двое из нас , завернувшись в простыню,  стали наступать на  кавалеров , вытесняя их  в  коридор , и одной  удалось в</w:t>
      </w:r>
      <w:r>
        <w:t>ыскользнуть из окна.   Она и позвала  на помощь наших ребят  На счастье,   у   наших   хватило  ума не ссориться, решить вопрос  миром.  Больше такого  не повторялось.</w:t>
      </w:r>
    </w:p>
    <w:p w:rsidR="00000000" w:rsidRDefault="004351CD">
      <w:r>
        <w:lastRenderedPageBreak/>
        <w:t xml:space="preserve">           От общения с  местными   жителями  запомнились  мне и некоторые  слова  и   в</w:t>
      </w:r>
      <w:r>
        <w:t xml:space="preserve">ыражения  , которые поразили  своей   необычностью. Например,  парикмахерские  обозначались как   «чоловичи», значит , мужские, и  «жиночи»  ( за правописание не ручаюсь, пишу по русски)  --то есть  женские . У меня сразу же возникал  вопрос:  а  женщина, </w:t>
      </w:r>
      <w:r>
        <w:t>не человек   , что ли? .  Или на  вопрос :»Как пройти… (куда-нибудь)..? Ответ мог звучать так: «Пройдёте   ПО   НАД  УГЛОМ  и  т.д «   До сих пор не знаю, что это значит. Зато красиво звучит. И  ещё  мне нравилось слово  «зупынка». По   украински   - остан</w:t>
      </w:r>
      <w:r>
        <w:t>овка Оно мне казалось упругим , как мяч . Давно  это было. А запомнила !</w:t>
      </w:r>
    </w:p>
    <w:p w:rsidR="00000000" w:rsidRDefault="004351CD">
      <w:r>
        <w:t xml:space="preserve">         На пятом курсе нас всех  распределили  по  разным  институтам     для проведения  дипломной работы. Я уже писала об этом.  Фактически нас выпускали  во взрослую  жизнь.</w:t>
      </w:r>
    </w:p>
    <w:p w:rsidR="00000000" w:rsidRDefault="004351CD">
      <w:pPr>
        <w:spacing w:before="240"/>
      </w:pPr>
      <w:r>
        <w:t xml:space="preserve">     </w:t>
      </w:r>
      <w:r>
        <w:t xml:space="preserve">      Прежде чем  начну  описывать свою уже взрослую жизнь, хочу остановиться на  двух  эпизодах  детства,  которые прочно  засели в памяти. Первый эпизод расскажет , , почему я не люблю   собирать грибы. В нашей полосе почти все люди любят собирать грибы.</w:t>
      </w:r>
      <w:r>
        <w:t xml:space="preserve"> А я долгое время вообще  даже не могла подумать, что этим можно заниматься! А виной всему (как я позже  сообразила) «грибной»  лагерь , куда меня  отправили родители  летом в конце войны.  Человек  двадцать  ребят  примерно от   десяти до  четырнадцати  л</w:t>
      </w:r>
      <w:r>
        <w:t>ет вместе  с двумя пионервожатыми   отправились в лес на месяц , чтобы заниматься  заготовкой грибов и ягод. Ещё была земляника, значит  это был июль  месяц.  Даже место запомнила:  по  Павелецкой дороге  до  Михнева , а там  на лево по   дороге  вглубь ле</w:t>
      </w:r>
      <w:r>
        <w:t>са     восемнадцать  километров.  Вещи  и продукты везли на  телеге. Сами  шли пешком. Деревенская изба , без электричества. Есть печка.  Спали на полу  на сене все подряд. . Не  помню, были ли  одеяла или  брали  с собой Вставали рано утром, часов  в  шес</w:t>
      </w:r>
      <w:r>
        <w:t>ть, завтрак и за грибами и  ягодами.  Норма  грибов   --хороших  (белые, подберёзовики, подосиновики)  пять  кг.  Взвешивали,  выбрасывали не  кондиционные,  тут же куда-то  отправляли. Ягоды собирали младшие  ребята.  Я никогда  норму  не выполняла . Ну н</w:t>
      </w:r>
      <w:r>
        <w:t>е умела я  собирать грибы !  Думаю, что в  то  время я уже была  близорука , и это  мне тоже  мешало. Послали меня собирать ягоды :  собрала кошкины слёзы. Меня отчитывали постоянно. Кроме того, всё время хотелось есть. Утром была манная каша ,  такая жидк</w:t>
      </w:r>
      <w:r>
        <w:t xml:space="preserve">ая, что её можно было пить . И не вкусная. . В  обед   гороховый суп.     Хлеба  (чёрного)  давали  тоооненький   ломтик : нам нарезали одну буханку  на всех ( 20 человек),  а должны были  две на одну еду. Консервы нам не открывали, хотя они были.  Варили </w:t>
      </w:r>
      <w:r>
        <w:t xml:space="preserve"> грибы:  не   кондиция была в избытке.   Вожатые  питались  отдельно.  У  них была  другая  еда Очень мне  не понравилось в этом лагере, и я написала  письмо маме, где, видимо, посетовала на  свою «не лёгкую» жизнь.  Письмо дошло недели через  две  ( доста</w:t>
      </w:r>
      <w:r>
        <w:t>вили на почту тоже не  сразу :  мы же  жили в  лесу)  Мама не долго думая , не поленилась  найти  нас и прийти к  нам в  лагерь буквально за пару дней до нашего  отъезда Переночевала вместе со  всеми  на полу и забрала  меня с собой в  Москву. . Больше мен</w:t>
      </w:r>
      <w:r>
        <w:t xml:space="preserve">я в  трудовые  лагеря не  посылали. </w:t>
      </w:r>
    </w:p>
    <w:p w:rsidR="00000000" w:rsidRDefault="004351CD">
      <w:pPr>
        <w:spacing w:before="240"/>
      </w:pPr>
      <w:r>
        <w:t xml:space="preserve">      Вот почему я   на всю оставшуюся  жизнь  не люблю  собирать  грибы.  Если только не наткнусь на них прямо   на дороге.</w:t>
      </w:r>
    </w:p>
    <w:p w:rsidR="00000000" w:rsidRDefault="004351CD">
      <w:pPr>
        <w:spacing w:before="240"/>
      </w:pPr>
      <w:r>
        <w:t xml:space="preserve">        Вторая картина, запомнившаяся на всю жизнь , назвала бы  «сороковые  -- пороховые»  За</w:t>
      </w:r>
      <w:r>
        <w:t>кончилась война .  Я  после седьмого класса  ,  и у меня сильное  малокровие. Достают    (слово  из  советской  жизни)  путёвку в  дом отдыха   , и я  еду с мамой. Где был брат –не помню:  может,  с  нами,  может,   в  лагере?. Место чудесное  на берегу  М</w:t>
      </w:r>
      <w:r>
        <w:t>осковского  моря,  недалеко   от  Тишково   ( по Ленинградской  дороге)   Отдыхающая   публика  была  разнообразная:     Женщины с подростками , бабули,  много было  бывших военных. Раненые после госпиталя . На себя обращала внимание стайка  девушек:  моло</w:t>
      </w:r>
      <w:r>
        <w:t xml:space="preserve">дые, красивые, весёлые,  порой  задиристые, немного  грубоватые  по стилю речи. Говорили, что после  фронта   Погода была  достаточно  жаркой и  все </w:t>
      </w:r>
      <w:r>
        <w:lastRenderedPageBreak/>
        <w:t xml:space="preserve">старались  много времени проводить на  пляже. .В скором времени я увидела  этих девушек   на пляже :   их  </w:t>
      </w:r>
      <w:r>
        <w:t>было  пять  человек  , и  они были   в купальниках    и   ВСЕ   БЕЗ  ОДНОЙ  НОГИ ! Весёлым табором  расположились  они  на   берегу, ничуть не  смущаясь  своих   «потерь».,  не  обращая  внимание  на  сочувствующие  взгляды  Все они  отдыхали после  госпит</w:t>
      </w:r>
      <w:r>
        <w:t>аля , у всех были протезы,  и  внешне  это выглядело  нормой. Я  плачу  каждый раз, вспоминая  эту картину.  Совсем  юные  девушки. Какой  же  силой  воли надо  обладать, чтобы  всё  это пережить, смириться  и принять как должное!   Воистину  «сороковые --</w:t>
      </w:r>
      <w:r>
        <w:t xml:space="preserve">  пороховые!»  </w:t>
      </w:r>
    </w:p>
    <w:p w:rsidR="00000000" w:rsidRDefault="004351CD">
      <w:pPr>
        <w:spacing w:before="240"/>
      </w:pPr>
      <w:r>
        <w:t xml:space="preserve">      Это было лето  1945  года.</w:t>
      </w:r>
    </w:p>
    <w:p w:rsidR="00000000" w:rsidRDefault="004351CD">
      <w:pPr>
        <w:spacing w:before="240"/>
      </w:pPr>
      <w:r>
        <w:t xml:space="preserve">      В  ГИАП  я попала после зимней  сессии.   «Умную  девочку»  приглашала  старший  научный  сотрудник   аналитической  лаборатории  ( № 9 )   Рахиль  Самсоновна  Кальварская..  Руководила  лабораторией  </w:t>
      </w:r>
      <w:r>
        <w:t>Левченко  Галина  Тимофеевна .   Именно с ней моя  мама  работала  в этом  институте  до   войны и  вместе с ней   принимала участие в организации  аналитической  лаборатории , в которую я попала  . В своих  исследованиях  они  решили применить    модный в</w:t>
      </w:r>
      <w:r>
        <w:t xml:space="preserve"> то время  метод  меченых атомов, то есть  радиоактивных  атомов.  Поэтому  им  и  понадобился  студент с нашего  факультета..  Встретили  меня  приветливо.   Вместе с  Кальварской  работала  лаборант  Нина Петровна  Соколова. Очень опытный сотрудник ,  же</w:t>
      </w:r>
      <w:r>
        <w:t xml:space="preserve">нщина  Бальзаковского  возраста ,  с яркой  эффектной  внешностью,    Она оказалась   эрудированным , начитанным  человеком, с ней  было интересно поговорить о  многом. Она взяла меня под   своё крыло, опекала и  активно помогала в течении всей  дипломной </w:t>
      </w:r>
      <w:r>
        <w:t>работы . Не сразу  сложилась тема  диплома, но в конце концов  определились.  Я   должна  была изучать   равновесие    пирротин –сероводород—водород.   Нашли место,  спаяли установку из стекла, наладили процесс. Но его надо было проводить непрерывно ,  хот</w:t>
      </w:r>
      <w:r>
        <w:t>я бы  в течении недели. Прерывать только на выходной.  Работа моя. Поэтому  в  вечерние и ночные смены  работала  я,  а днём в основном смотрела за   работой установки  Нина  Петровна  или  ещё  кто- ни будь из  лаборантов.   Это продолжалось   три или  че</w:t>
      </w:r>
      <w:r>
        <w:t xml:space="preserve">тыре месяца.   Устала я  очень сильно. Мне   в это  время  шили платье  к  выпускному  вечеру  (бархатное!) . так портниха умаялась ,  ушивая его  после каждой примерки. Так я стремительно  худела  </w:t>
      </w:r>
    </w:p>
    <w:p w:rsidR="00000000" w:rsidRDefault="004351CD">
      <w:pPr>
        <w:spacing w:before="240"/>
      </w:pPr>
      <w:r>
        <w:t xml:space="preserve">    В ночные и вечерние смены я , конечно , не оставалась</w:t>
      </w:r>
      <w:r>
        <w:t xml:space="preserve"> одна  Другие бригады  тоже имели  установки непрерывного  действия, поэтому  за мной  кто ни будь  приглядывал   Мне крупно повезло с учителями. Кальварская  была  ученицей    Исаак  Рувимовича  Кричевского.,  известного в  области термодинамики  учёного </w:t>
      </w:r>
      <w:r>
        <w:t xml:space="preserve">с мировым именем.    Когда то он стоял у истоков создания   ГИА , был  одно время  заместителем директора  по научной работе, когда я появилась  в институте,  он  возглавлял  одну из лабораторий  ( № 4 ).  На правах  бывшей ученицы    Рахиль  Самсоновна   </w:t>
      </w:r>
      <w:r>
        <w:t xml:space="preserve"> часто у него  консультировалась. Собственно   моя  дипломная  работа проходила под его негласным  руководством. Все идеи были  Кричевского. Текст в результате он  тоже проверял.. Отзыв, данный на эту работу  другим корифеем  термодинамики  Казарновским   </w:t>
      </w:r>
      <w:r>
        <w:t xml:space="preserve">  Яковом  Семёновичем,  работавшим в  ГИАП в другой  лаборатории,  был  отличным.  Защитила без проблем</w:t>
      </w:r>
    </w:p>
    <w:p w:rsidR="00000000" w:rsidRDefault="004351CD">
      <w:pPr>
        <w:spacing w:before="240"/>
      </w:pPr>
      <w:r>
        <w:t xml:space="preserve">          Сразу же отмечу, что   писать научные статьи меня по существу учили дважды. Первый  - дипломная работа , которую , конечно,   плотно  курирова</w:t>
      </w:r>
      <w:r>
        <w:t>ла мой  непосредственный  руководитель ,   а затем поправил     Исаак  Рувимович.  Второй, когда я  написала  кандидатскую диссертацию   ---спустя  пять лет  и отдала   рукопись  папе. Он её  поправил.  Много начеркал!  Нужна  чёткая  логика  изложения  --</w:t>
      </w:r>
      <w:r>
        <w:t xml:space="preserve"> это я поняла. Мне кажется, этих  уроков мне хватило на всю жизнь. </w:t>
      </w:r>
    </w:p>
    <w:p w:rsidR="00000000" w:rsidRDefault="004351CD">
      <w:pPr>
        <w:spacing w:before="240"/>
      </w:pPr>
      <w:r>
        <w:t xml:space="preserve">          На распределительную  комиссию в   «Менделеевке»  меня даже не вызывали. Дали бумагу с распределением  в ГИАП. Я и пошла</w:t>
      </w:r>
    </w:p>
    <w:p w:rsidR="00000000" w:rsidRDefault="004351CD">
      <w:pPr>
        <w:spacing w:before="240"/>
      </w:pPr>
    </w:p>
    <w:p w:rsidR="00000000" w:rsidRDefault="004351CD">
      <w:pPr>
        <w:spacing w:before="240"/>
      </w:pPr>
    </w:p>
    <w:p w:rsidR="00000000" w:rsidRDefault="004351CD">
      <w:pPr>
        <w:spacing w:before="240"/>
      </w:pPr>
      <w:r>
        <w:t xml:space="preserve"> </w:t>
      </w:r>
    </w:p>
    <w:p w:rsidR="004351CD" w:rsidRDefault="004351CD">
      <w:pPr>
        <w:spacing w:before="240"/>
      </w:pPr>
      <w:r>
        <w:t xml:space="preserve"> </w:t>
      </w:r>
    </w:p>
    <w:sectPr w:rsidR="004351C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5014"/>
    <w:rsid w:val="00405014"/>
    <w:rsid w:val="0043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1788</Words>
  <Characters>10193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Бескова  Галина  Сергеевна  </vt:lpstr>
    </vt:vector>
  </TitlesOfParts>
  <Company>CCCP</Company>
  <LinksUpToDate>false</LinksUpToDate>
  <CharactersWithSpaces>11958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Бескова  Галина  Сергеевна</dc:title>
  <dc:creator>Mytia  Gorby</dc:creator>
  <cp:lastModifiedBy>CC</cp:lastModifiedBy>
  <cp:revision>2</cp:revision>
  <dcterms:created xsi:type="dcterms:W3CDTF">2021-07-16T11:46:00Z</dcterms:created>
  <dcterms:modified xsi:type="dcterms:W3CDTF">2021-07-16T11:46:00Z</dcterms:modified>
</cp:coreProperties>
</file>