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B6D2C">
      <w:bookmarkStart w:id="0" w:name="_GoBack"/>
      <w:bookmarkEnd w:id="0"/>
      <w:r>
        <w:t xml:space="preserve">                         Бескова  Г.С.,   Глава  9.</w:t>
      </w:r>
    </w:p>
    <w:p w:rsidR="00000000" w:rsidRDefault="00FB6D2C"/>
    <w:p w:rsidR="00000000" w:rsidRDefault="00FB6D2C"/>
    <w:p w:rsidR="00000000" w:rsidRDefault="00FB6D2C">
      <w:r>
        <w:t xml:space="preserve">          Зачислили меня в  ГИАП в феврале  1954  года. Ушла на пенсию  весной  1990  года,  проработав в одном  институте  тридцать шесть лет.. Работу  любила . У меня  явно получалось.   Поэтому   рас</w:t>
      </w:r>
      <w:r>
        <w:t>сказ о  других событиях, происходящих в  жизни, наверняка будет  перекликаться   или связан с   жизнью  родного мне института и  его сотрудников.</w:t>
      </w:r>
    </w:p>
    <w:p w:rsidR="00000000" w:rsidRDefault="00FB6D2C"/>
    <w:p w:rsidR="00000000" w:rsidRDefault="00FB6D2C">
      <w:r>
        <w:t xml:space="preserve">         Итак, замужество. Толя  начал ухаживать за мной на  третьем курсе  института. Мы с ним вместе готови</w:t>
      </w:r>
      <w:r>
        <w:t>лись к  экзаменам  по  философии, предмету, который всегда доставлял  мне  много неприятностей. Не запоминала я   того, что читала…  Во общем ,  помогал . Я уже  писала, что   на третьем   курсе  мы решили пожениться,  но…   со мной  побеседовали  мои роди</w:t>
      </w:r>
      <w:r>
        <w:t xml:space="preserve">тели, и я решила отложить это  событие.  Если вы помните,  нас даже на практику  после  третьего  курса послали в разные  места ! А в конце пятого курса мама сказала , что можно  выйти замуж. (Она  болела   в  это время) И я,  не задумываясь, вышла замуж. </w:t>
      </w:r>
    </w:p>
    <w:p w:rsidR="00000000" w:rsidRDefault="00FB6D2C">
      <w:r>
        <w:t xml:space="preserve">        Надо сказать,  что за мной  ухаживали и  другие  ребята… Но  Толя  Горбунов  пользовался  довольно большим  авторитетом. Он был  умным , знающим  студентом, аккуратным и  обязательным.  Всегда ходил на лекции, всё конспектировал.  Хорошо объяснял </w:t>
      </w:r>
      <w:r>
        <w:t xml:space="preserve"> материал.  Естественно , что  я этим пользовалась Был отличником , получал повышенную  стипендию Несколько лет возглавлял  «Студенческое  общество» ( чем оно занималось  --- не помню!) Когда  Толя  стал  проявлять ко мне  повышенное  внимание  все   остал</w:t>
      </w:r>
      <w:r>
        <w:t>ьные  ухажеры  уступили ему дорогу. Не стали ему  мешать ! Уже  позже  мне об этом говорили  ребята. Меня  подкупили   в нём,  кроме   ума, работоспособности  и  порядочности,   две вещи:   уменье играть в большой  теннис  и   желание  слушать  музыку в  К</w:t>
      </w:r>
      <w:r>
        <w:t>онсерватории ! Когда я  увидела его в первый  раз  на концерте, я поняла,  что этот человек может быть мне интересен. Позднее мы  ходили  на концерты, в  основном  фортепьянной  музыки,  уже  вместе.   Я   попросила его научить меня  играть  в теннис, и мы</w:t>
      </w:r>
      <w:r>
        <w:t xml:space="preserve">  стали    осваивать немногочисленные  корты  Москвы  регулярно. И много  лет  нам не лениво было  вставать рано или  идти после  работы на  те площадки, которые  можно было  «купить» в свободное от  аренды  организациями   теннисных кортов.  Помню как  за</w:t>
      </w:r>
      <w:r>
        <w:t>видовала  чехам, когда  попала в  Прагу и видела там  теннисные площадки  чуть ли не в каждом   дворе!  В  Москве  получить свободный корт в приемлемое время  было очень сложно. В студенческие  годы  летом  играли в  жару днём в  Останкино. ( В жару   корт</w:t>
      </w:r>
      <w:r>
        <w:t>ы могли пустовать).   Приспосабливались, как могли. Толя играл по моим  понятиям отлично. Я с ним практически никогда и не играла на счёт. В  основном  он   учил меня.   Терпеливо , радушно. Мне очень нравился этот вид спорта.  , от которого я получала  ко</w:t>
      </w:r>
      <w:r>
        <w:t>лоссальное удовольствие ! К сожалению, после  нашего  развода я потеряла  возможность играть в теннис. Все  мои  другие  приятели и кавалеры    не знали, что такое  теннис….  В наше  послевоенное  время  это был  элитный вид спорта , так как  требовал  спе</w:t>
      </w:r>
      <w:r>
        <w:t>циально утрамбованных  площадок. Даже в  столице   их было немного.  А Толя  играл с детства,.   В школе он дружил с Дмитрием  Брюшковым   (Митей), у которого  отец и мать были известными архитекторами, а родной  дядя  известным  пианистом   Юрием  Брюшков</w:t>
      </w:r>
      <w:r>
        <w:t>ым.  Его концерты я не  раз  слушала в консерватории.  Отец  Мити   и научил  ребят играть в  теннис.  А так как вся семья  регулярно  посещала   Консерваторию, то и Толя   научился  слушать и понимать   серьёзную музыку.  Как видите,  Анатолий  Иванович н</w:t>
      </w:r>
      <w:r>
        <w:t xml:space="preserve">е был  сухим человеком, который  занимается  только наукой.  </w:t>
      </w:r>
    </w:p>
    <w:p w:rsidR="00000000" w:rsidRDefault="00FB6D2C">
      <w:r>
        <w:t xml:space="preserve">        Мне кажется , Толе  надо самому написать о своей семье, или дать  интервью кому  ни будь из детей.. чтобы написали  Для  потомков и для  связи времён. Я  же  постараюсь  описывать  событ</w:t>
      </w:r>
      <w:r>
        <w:t>ия,  касающиеся  только меня и  моих  близких  родных.</w:t>
      </w:r>
    </w:p>
    <w:p w:rsidR="00000000" w:rsidRDefault="00FB6D2C">
      <w:r>
        <w:t xml:space="preserve">        В Менделеевке у нас  с Толей  была общая  учёба, общие  друзья, разная общественная   нагрузка  (так это формулировали  в наше  время), вскоре возникли общие </w:t>
      </w:r>
      <w:r>
        <w:lastRenderedPageBreak/>
        <w:t>точки  соприкосновений и  в свободн</w:t>
      </w:r>
      <w:r>
        <w:t xml:space="preserve">ое  время   :  посещение  театра , концертов, катка  зимой  ( Толя катался похуже  меня, но  катался )  теннисного корта летом..  Конечно ,  часто бывали в доме друг у друга.. Когда мне «разрешили»  выйти замуж, мы познакомили  родителей.  Свадьбу решили  </w:t>
      </w:r>
      <w:r>
        <w:t xml:space="preserve">  организовать  в нашей  коммуналке. ( у  Горбуновых была отдельная квартира ).  Жить решили тоже   у нас.  У нас было две комнаты –16  и  27  кв. метров. Папа с мамой  жили в   маленькой, а мы  с  Толей должны  были делить  большую  комнату с  братом. Куп</w:t>
      </w:r>
      <w:r>
        <w:t xml:space="preserve">или  трёхстворчатый  шкаф и  на треть  перегородили  комнату. С одной стороны   шкафа  спали  молодожёны  (это я и Толя ), с другой  Лодя.   </w:t>
      </w:r>
    </w:p>
    <w:p w:rsidR="00000000" w:rsidRDefault="00FB6D2C">
      <w:r>
        <w:t xml:space="preserve">        Свадьбу не запомнила. Помню  белое платье ,  цветы, тесноту  ( была практически вся  группа).Ничего особен</w:t>
      </w:r>
      <w:r>
        <w:t>ного. Летом   в  каникулы  (защита дипломной  работы должна была состояться только в декабре  1953  года)   я, Толя ,  брат  и  папа  поехали в Нижний Новгород,    город , где я родилась  и  где   познакомились и  соединили свои судьбы мои  родители   В Ни</w:t>
      </w:r>
      <w:r>
        <w:t>жнем в качестве  свадебного путешествия  папа купил  нам  билеты  на  теплоход до  Астрахани и обратно. Тогда ещё не было  туристических   маршрутов. С нами  путешествовал и  Лодя, но в отдельной  каюте.</w:t>
      </w:r>
    </w:p>
    <w:p w:rsidR="00000000" w:rsidRDefault="00FB6D2C">
      <w:r>
        <w:t xml:space="preserve">         Путешествие было долгим и нудным. Теплоход </w:t>
      </w:r>
      <w:r>
        <w:t xml:space="preserve">   терпеливо  шлёпал по   широкому водному пути, периодически   швартуясь  у пристань крупных городов,.  Стоянка,  как правило длилась длительное время, поэтому  пассажиры ( кто интересовался) успевали совершить экскурсию по  городу. Самостоятельно, ибо  о</w:t>
      </w:r>
      <w:r>
        <w:t>фициального нам ничего не предлагали. Прошло уже   55 лет после этого. В памяти остались     впечатления  только от  Волгограда   (тогда   носивший  название  Сталинград). Побродив  вдоль берега ,  видели восстановленные  кварталы, новые дома, зелёные скве</w:t>
      </w:r>
      <w:r>
        <w:t>ры. Затем поднялись на  Мамаев курган.  Не верили  своим  глазам:  земли, именно земли , пусть бурой , пыльной  не было видно под  сплошным железом от пуль , снарядов  и ещё не знаю чем! И оттуда открывалась панорама города, лежащего вдоль берега. Много ещ</w:t>
      </w:r>
      <w:r>
        <w:t>ё не восстановленного . и   полуразрушенный   печально  известный всем дом Павлова,   в котором  во время  Сталинградской битвы   шло  сражение за каждый этаж, каждую  квартиру  в  течении долгого времени.   Спустя много лет я попала опять в  Волгоград  (в</w:t>
      </w:r>
      <w:r>
        <w:t xml:space="preserve"> нашем институте часто  предлагали   экскурсии в разные интересные  места). На  Мамаевом кургане я увидела   памятник  Славы, торжественный    и   величественный. Всё правильно : так и должно быть! Но   вид  кургана, покрытого  сплошным железом, остался в </w:t>
      </w:r>
      <w:r>
        <w:t>памяти на всю  жизнь…</w:t>
      </w:r>
    </w:p>
    <w:p w:rsidR="00000000" w:rsidRDefault="00FB6D2C">
      <w:r>
        <w:t xml:space="preserve">           Астрахань  запомнилась  тесными улочками, большим  шумным  базаром, крупными  хрустящими арбузами и жарой.  Простояв  три дня  на конечном пункте,  теплоход отправился    в  обратное плавание.    Развлечений на теплоходе  н</w:t>
      </w:r>
      <w:r>
        <w:t xml:space="preserve">е было.  Маршрут  был обычный  рейсовый  День чаще всего проходил за  чтением книг   (кое что взяли с  собой, кое что покупали  в  крупных  городах) или  наблюдением за  проходящим  пейзажем   Движения  никакого. Шезлонг.   Полка в  каюте.  Стул за едой в </w:t>
      </w:r>
      <w:r>
        <w:t xml:space="preserve"> ресторане.  Довольно  однообразная  пища,  хотя кормили  неплохо.  Иногда   были так называемые «зелёные  остановки» Теплоход  пришвартовывался  у   небольшой   пристани,  где можно было   искупаться. Не надолго.  Интересно  было ещё  наблюдать   и   проц</w:t>
      </w:r>
      <w:r>
        <w:t>есс посадки  и высадки  пассажиров Как правило,  менялся состав   четвёртого  класса , то  есть имеющие право  ехать  на нижней  палубе. Публика  была  очень часто колоритная, шумная, довольно бесцеремонная   На остановках  .стремительным  клубком   люди б</w:t>
      </w:r>
      <w:r>
        <w:t>уквально  выкатывались на пристань,  и не менее  живо  забегала новая  порция  желающих   плыть. Как  правило  на небольшие расстояния</w:t>
      </w:r>
    </w:p>
    <w:p w:rsidR="00000000" w:rsidRDefault="00FB6D2C">
      <w:r>
        <w:t xml:space="preserve">          Спустя  двадцать  дней   наш  теплоход  вернулся  в Нижний  ,  и оттуда на поезде мы  вернулись  в Москву.   На</w:t>
      </w:r>
      <w:r>
        <w:t>верно,  у Толи  другие  впечатления от  поездки… А я  решила , что больше никогда не буду так отдыхать  -гусыней в  гамаке.. По  крайней  мере до старости.  Лучше «пешочком с  мешочком».</w:t>
      </w:r>
    </w:p>
    <w:p w:rsidR="00000000" w:rsidRDefault="00FB6D2C">
      <w:r>
        <w:lastRenderedPageBreak/>
        <w:t xml:space="preserve">        Логично  вспомнить  весь путь  « замужества»,  По окончании и</w:t>
      </w:r>
      <w:r>
        <w:t>нститута  оба  думали  о науке. Толю взяли в аспирантуру  на   нашей  (№  44  - й)  кафедре,  где он за три  года  сделал работу. Закрытую , конечно. Кафедра  была  же  под  грифом «сс» (совершенно секретно). После этого его направили работать   тоже очень</w:t>
      </w:r>
      <w:r>
        <w:t xml:space="preserve"> закрытый  институт, который  был под  номером 4019. Сейчас  это  ГНИИХТЭОС.</w:t>
      </w:r>
    </w:p>
    <w:p w:rsidR="00000000" w:rsidRDefault="00FB6D2C">
      <w:r>
        <w:t xml:space="preserve">          Мы  мирно жили в нашем углу за шкафом. Я , правда,  добилась, чтобы  мы  купили  два небольших письменных стола, чтобы  у каждого был свой рабочий стол. До этого у меня </w:t>
      </w:r>
      <w:r>
        <w:t>был один побольше. . Где то  в году   55  -ом, нам предложили принять участие в переводе   с  английского на русский  книги « Тяжёлая  вода»   (если не изменяет  память).  Переводили вдвоём. Наверно, получили  небольшие  деньги.   В отпуск  ( каникулы конч</w:t>
      </w:r>
      <w:r>
        <w:t xml:space="preserve">ились )  старались  отдыхать вместе. Но уже  «пешочком с мешочком»  В  первый  отпуск     взяли  путёвку  туристического  пешеходного  маршрута  на  Северном Кавказе. С нами  пошли в  поход и  наши  друзья   -- Ивановские  и  Гена  и Люся   и   Поповские  </w:t>
      </w:r>
      <w:r>
        <w:t xml:space="preserve">    -- Владик  с  женой  Мариной.. По  моему,  был кто-то ещё  из знакомых, но по  оставшимся  фото  идентифицировать не смогла .   Поход не был очень сложным, но были комичные  ситуации. Например,  я ухитрилась   основательно подпалить свои  походные  туф</w:t>
      </w:r>
      <w:r>
        <w:t>ли, когда  сушила их над  костром  (где-то сумела их намочить). Так в   обгорелых и   шла до конца похода.   И ещё  запомнился  очень  крутой  спуск ,  с  которого мы  в  буквальном  смысле  слова с пускались на   «пятой  точке» .Иначе было нельзя. Смешно,</w:t>
      </w:r>
      <w:r>
        <w:t xml:space="preserve">  но не очень  приятно. Запомнилась  и  встреча в горах с  ослами. Оказались  милые  животные.  но очень  упрямые!  И ещё  зарисовка. После  ужина  обычно  посуду  ходили  мыть  жёны. Но  если я  по  какой  либо  причине   поручала  это  Толе,  то   мои  п</w:t>
      </w:r>
      <w:r>
        <w:t>риятельницы  тоже  посылали своих  мужей   к  водоёму. И они покорно   это делали!  Почему –то это   мне  запомнилось!</w:t>
      </w:r>
    </w:p>
    <w:p w:rsidR="00000000" w:rsidRDefault="00FB6D2C">
      <w:r>
        <w:t xml:space="preserve">            Второй  поход  вместе  с Толей был  на  Урал. В  район  Миасса.  Тоже  по  туристической  путёвке  Поход  был   пешеходный и </w:t>
      </w:r>
      <w:r>
        <w:t>довольно  длительный. С  собой  мы  тащили не только еду , но и  спальные  мешки, вернее, одеяла.   и  палатки. ( Не все  ночёвки  были  организованы  стационарно) В группе  оказались  ребята  и  девчата , занимающиеся  лыжным  спортом.  Хорошо  тренирован</w:t>
      </w:r>
      <w:r>
        <w:t>ные и  физически  выносливыми. Вот  где  мне  досталось!  Я   и  раньше  ходила  не очень  быстро,  а в  этом   походе  я начинала  быстро отставать  и затем плелась   даже  не в  хвосте,  а далеко от  группы. Делали  привал. Ждали, пока  я дойду. Как  тол</w:t>
      </w:r>
      <w:r>
        <w:t>ько  я подходила , все поднимались и  шли  дальше. Но  я  то  не отдохнула!!!  И всё  начиналось  сначала… На  третий  день   я  взбунтовалась и  сказала, что буду  идти первой. И все  будут  равняться по мне.  Посчитались. Я  шла  первой  и  уже  никого н</w:t>
      </w:r>
      <w:r>
        <w:t>е догоняла… В  походе  произошёл  забавный   случай.  Нам  выдали   сгущенное  молоко в больших   трёх литровых  банках  (в группе было  человек  двадцать) Естественно , сразу  всю  банку  за  одну  еду  мы  расходовать не  могли, поэтому  как то её  прист</w:t>
      </w:r>
      <w:r>
        <w:t>раивали в  рюкзаке ,  чтобы  можно было  транспортировать.  Однажды  кто  то плохо её  постави   , и  сгущёнка  пролилась прямо в  рюкзаке. Сладким и  тягучим  было  всё. Самое  неприятное, что и  одеяло превратилось в  блин,  политый    патокой. .. А ночи</w:t>
      </w:r>
      <w:r>
        <w:t xml:space="preserve">  были  холодные  в горах.  Уж не помню как  мы  обошлись,  но одеяло   не  высохло  даже  к  концу  похода :  мы  же каждый  день  проходили  не  меньше     двадцати  километров.                   .С  этого похода  мы с  Толей  привезли  целую коллекцию  </w:t>
      </w:r>
      <w:r>
        <w:t>полудрагоценных  камней   ---я увлеклась   их   поисками. Папа позднее  сделал  для  них  специальную коробку с  гнёздами  для  хранения..  . Она  хранилась в  стенном  шкафу, можно  было  вынуть и  рассматривать.  Когда  вывозили  вещи  на  дачу  , коллек</w:t>
      </w:r>
      <w:r>
        <w:t>ция  переехала жить  в  Расторгуево.. Мало потом  кто ею  интересовался, поэтому я  выложила  камни на  клумбы   (как  украшения).  Дальше   --  тишина.  Для  камней,  конечно.</w:t>
      </w:r>
    </w:p>
    <w:p w:rsidR="00FB6D2C" w:rsidRDefault="00FB6D2C">
      <w:r>
        <w:t xml:space="preserve">            В  1956  году   родители купили  дачу. Перестроили её.. В следующем</w:t>
      </w:r>
      <w:r>
        <w:t xml:space="preserve">  году у нас с Толей  появилась  дочь,    и я  не  помню, чтобы нам  удавалось  проводить   после  этого отпуск  вместе.. Кроме дачи, естественно.   </w:t>
      </w:r>
    </w:p>
    <w:sectPr w:rsidR="00FB6D2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76D0"/>
    <w:rsid w:val="00D676D0"/>
    <w:rsid w:val="00FB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Бескова  Г</vt:lpstr>
    </vt:vector>
  </TitlesOfParts>
  <Company>CCCP</Company>
  <LinksUpToDate>false</LinksUpToDate>
  <CharactersWithSpaces>12414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Бескова  Г</dc:title>
  <dc:creator>Mytia  Gorby</dc:creator>
  <cp:lastModifiedBy>CC</cp:lastModifiedBy>
  <cp:revision>2</cp:revision>
  <dcterms:created xsi:type="dcterms:W3CDTF">2021-07-15T15:24:00Z</dcterms:created>
  <dcterms:modified xsi:type="dcterms:W3CDTF">2021-07-15T15:24:00Z</dcterms:modified>
</cp:coreProperties>
</file>