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F6" w:rsidRDefault="008E50F3">
      <w:bookmarkStart w:id="0" w:name="_GoBack"/>
      <w:bookmarkEnd w:id="0"/>
      <w:r>
        <w:rPr>
          <w:lang w:val="en-US"/>
        </w:rPr>
        <w:t xml:space="preserve"> </w:t>
      </w:r>
      <w:r w:rsidR="00CD05F6">
        <w:rPr>
          <w:lang w:val="en-US"/>
        </w:rPr>
        <w:t xml:space="preserve">                                    </w:t>
      </w:r>
      <w:r w:rsidR="00CD05F6">
        <w:t>Бескова Г.С.   Глава  11</w:t>
      </w:r>
    </w:p>
    <w:p w:rsidR="00CD05F6" w:rsidRDefault="00CD05F6"/>
    <w:p w:rsidR="00CD05F6" w:rsidRDefault="00CD05F6"/>
    <w:p w:rsidR="00CD05F6" w:rsidRDefault="00CD05F6" w:rsidP="00CD05F6">
      <w:pPr>
        <w:ind w:left="180" w:firstLine="180"/>
        <w:jc w:val="both"/>
      </w:pPr>
      <w:r>
        <w:t>После последней  фразы  в предыдущей  главе необходимы подробности,  но  их</w:t>
      </w:r>
      <w:r w:rsidR="004649CC">
        <w:t xml:space="preserve">  не будет  сейчас</w:t>
      </w:r>
      <w:proofErr w:type="gramStart"/>
      <w:r w:rsidR="004649CC">
        <w:t xml:space="preserve"> .</w:t>
      </w:r>
      <w:proofErr w:type="gramEnd"/>
    </w:p>
    <w:p w:rsidR="004649CC" w:rsidRDefault="004649CC" w:rsidP="00CD05F6">
      <w:pPr>
        <w:ind w:left="180" w:firstLine="180"/>
        <w:jc w:val="both"/>
      </w:pPr>
      <w:r>
        <w:t xml:space="preserve">     Дома  всё  шло по накатанной дорожке. С детьми справлялись мама и   няня.  Я крутилась в заботах, когда была  дома. Толя помогал,  как  мог. Я часто отсутствовала  из </w:t>
      </w:r>
      <w:proofErr w:type="gramStart"/>
      <w:r>
        <w:t>за</w:t>
      </w:r>
      <w:proofErr w:type="gramEnd"/>
      <w:r>
        <w:t xml:space="preserve">  командировок.  Приходилось  часто бывать на  заводах</w:t>
      </w:r>
      <w:r w:rsidR="00D964F3">
        <w:t>. Их  в   отрасли было 36  только в  нашей  стране,   кроме того пускали  заводы по  проектам  ГИАП в других странах, поэтому на пуск   заводов посылали не только  технологов, но и аналитиков. Естественно, часто посылали  меня</w:t>
      </w:r>
      <w:r w:rsidR="00DD7CEA">
        <w:t>.   Я участвовала в  пуске  заводов в  Венгрии  и Румынии. В  этих  же  странах  я побывала и туристом.</w:t>
      </w:r>
    </w:p>
    <w:p w:rsidR="00DD7CEA" w:rsidRDefault="00DD7CEA" w:rsidP="00FB5EAA">
      <w:pPr>
        <w:ind w:left="180" w:firstLine="180"/>
      </w:pPr>
      <w:r>
        <w:t xml:space="preserve">     Толя много работал. После  защиты диссертации  он довольно  быстро получил должность старшего  научного сотрудника и за короткий срок</w:t>
      </w:r>
      <w:r w:rsidR="00AB0F71">
        <w:t xml:space="preserve"> стал  заведующим  лабораторией. Институт, в котором он работал,  выполнял заказы  оборонной  промышленности, поэтому  был хорошо оснащён  приборами, сотрудникам выплачивали неплохие  премии. Но работники были   «не выездные». Даже в  туристические  поездки  за границу не разрешали  выезжать.</w:t>
      </w:r>
      <w:r w:rsidR="00FB5EAA">
        <w:t xml:space="preserve">   Толя   очень работоспособный    человек. Умный</w:t>
      </w:r>
      <w:proofErr w:type="gramStart"/>
      <w:r w:rsidR="00FB5EAA">
        <w:t xml:space="preserve"> ,</w:t>
      </w:r>
      <w:proofErr w:type="gramEnd"/>
      <w:r w:rsidR="00FB5EAA">
        <w:t xml:space="preserve"> грамотный, классный  специалист.  Оказался   отличным организатором.  Вероятно, поэтому  вскоре   он занял  место  заместителя  директора  по научной  части   института  4019, оставаясь</w:t>
      </w:r>
      <w:r w:rsidR="00A55707">
        <w:t xml:space="preserve">  заведующим  своей  лабораторией</w:t>
      </w:r>
      <w:r w:rsidR="00FB5EAA">
        <w:t>.</w:t>
      </w:r>
    </w:p>
    <w:p w:rsidR="00FB5EAA" w:rsidRDefault="00FB5EAA" w:rsidP="00FB5EAA">
      <w:pPr>
        <w:ind w:left="180" w:firstLine="180"/>
      </w:pPr>
      <w:r>
        <w:t xml:space="preserve">     Конечно, основная жизнь у нас проте</w:t>
      </w:r>
      <w:r w:rsidR="00A55707">
        <w:t xml:space="preserve">кала на работе. У каждого </w:t>
      </w:r>
      <w:proofErr w:type="gramStart"/>
      <w:r w:rsidR="00A55707">
        <w:t>своя</w:t>
      </w:r>
      <w:proofErr w:type="gramEnd"/>
      <w:r w:rsidR="00A55707">
        <w:t>, и очень насыщенная. Детей  воспитывала  мама. До сих пор я   низко  кланяюсь  ей в ноги   за  её  заботу и самоотверженность. И всегда  помню</w:t>
      </w:r>
      <w:r w:rsidR="002D4F1C">
        <w:t>,  что   отличным  воспитанием  детей я  обязана ей….</w:t>
      </w:r>
    </w:p>
    <w:p w:rsidR="002D4F1C" w:rsidRDefault="002D4F1C" w:rsidP="00FB5EAA">
      <w:pPr>
        <w:ind w:left="180" w:firstLine="180"/>
      </w:pPr>
      <w:r>
        <w:t xml:space="preserve">     С   Толей  мы  расстались  в  середине  шестидесятых.  Инициатором  была я.   На суде   я  сказала, что не сошлись характером. </w:t>
      </w:r>
      <w:r w:rsidR="00E7200C">
        <w:t xml:space="preserve"> Толя  согласился  со всем,  что я предложила.  А  предложение  было   заманчивым.  Дело в том,  что  Толя был прописан в нашей  коммунальной  квартире, и выписываться  к роди</w:t>
      </w:r>
      <w:r w:rsidR="00212CD3">
        <w:t xml:space="preserve">телям  он не хотел,  Я   купила </w:t>
      </w:r>
      <w:r w:rsidR="00E7200C">
        <w:t xml:space="preserve"> ему  однокомнатную  квартиру, уплатив  первый  взнос   ( кажется</w:t>
      </w:r>
      <w:proofErr w:type="gramStart"/>
      <w:r w:rsidR="00E7200C">
        <w:t xml:space="preserve"> ,</w:t>
      </w:r>
      <w:proofErr w:type="gramEnd"/>
      <w:r w:rsidR="00E7200C">
        <w:t xml:space="preserve"> это составляло </w:t>
      </w:r>
      <w:r w:rsidR="001B7442">
        <w:t>40% от  стоимости  квартиры). Деньги я  заняла  у няньки</w:t>
      </w:r>
      <w:proofErr w:type="gramStart"/>
      <w:r w:rsidR="001B7442">
        <w:t xml:space="preserve">  --</w:t>
      </w:r>
      <w:proofErr w:type="gramEnd"/>
      <w:r w:rsidR="001B7442">
        <w:t>Анны  Петровны – и   у  папы.  Долг  отдавала   примерно два  года.</w:t>
      </w:r>
    </w:p>
    <w:p w:rsidR="00212CD3" w:rsidRDefault="001B7442" w:rsidP="00FB5EAA">
      <w:pPr>
        <w:ind w:left="180" w:firstLine="180"/>
      </w:pPr>
      <w:r>
        <w:t xml:space="preserve">    Надо отметить, что перед  разводом  я предложила ему  ради  детей  сохранить видимость  семьи, но  жить каждый  своей  жизнью.  Он мудро не  согласился.   </w:t>
      </w:r>
      <w:r w:rsidR="00D84797">
        <w:t>Толя взял все  свои  личные  вещи  и книги</w:t>
      </w:r>
      <w:proofErr w:type="gramStart"/>
      <w:r w:rsidR="00D84797">
        <w:t xml:space="preserve"> ,</w:t>
      </w:r>
      <w:proofErr w:type="gramEnd"/>
      <w:r w:rsidR="00D84797">
        <w:t xml:space="preserve"> которые хотел иметь у себя. Это была  только научная литература. Справедливости   ради  надо  сказать, что  он  сразу  же  после развода  пошёл в  бухгалтерию  и  предупредил   о необходимости  перечислять  положенные  его  детям  алименты.</w:t>
      </w:r>
      <w:r w:rsidR="00212CD3">
        <w:t xml:space="preserve">  Проблем  с  получением  алиментов не было,   как  мне кажется</w:t>
      </w:r>
      <w:proofErr w:type="gramStart"/>
      <w:r w:rsidR="00212CD3">
        <w:t xml:space="preserve"> ,</w:t>
      </w:r>
      <w:proofErr w:type="gramEnd"/>
      <w:r w:rsidR="00212CD3">
        <w:t xml:space="preserve"> никогда.   Отчисления от  премиальных  регулярно  задерживали  </w:t>
      </w:r>
      <w:proofErr w:type="gramStart"/>
      <w:r w:rsidR="00212CD3">
        <w:t xml:space="preserve">( </w:t>
      </w:r>
      <w:proofErr w:type="gramEnd"/>
      <w:r w:rsidR="00212CD3">
        <w:t>или не выплачивали?) Сейчас  это  уже не имеет  значения…</w:t>
      </w:r>
    </w:p>
    <w:p w:rsidR="00212CD3" w:rsidRDefault="00212CD3" w:rsidP="00FB5EAA">
      <w:pPr>
        <w:ind w:left="180" w:firstLine="180"/>
      </w:pPr>
      <w:r>
        <w:t xml:space="preserve">      Командировки.</w:t>
      </w:r>
    </w:p>
    <w:p w:rsidR="001B7442" w:rsidRDefault="00212CD3" w:rsidP="00FB5EAA">
      <w:pPr>
        <w:ind w:left="180" w:firstLine="180"/>
      </w:pPr>
      <w:r>
        <w:t xml:space="preserve">      Имеет  смысл  прервать  хронологию  изложения   и   описать  </w:t>
      </w:r>
      <w:r w:rsidR="00E249CA">
        <w:t xml:space="preserve"> моё  </w:t>
      </w:r>
      <w:r>
        <w:t xml:space="preserve"> пребывание  на  Западе</w:t>
      </w:r>
      <w:r w:rsidR="00D84797">
        <w:t xml:space="preserve"> </w:t>
      </w:r>
      <w:r w:rsidR="00E249CA">
        <w:t xml:space="preserve">  во время  командировок</w:t>
      </w:r>
      <w:proofErr w:type="gramStart"/>
      <w:r w:rsidR="00E249CA">
        <w:t xml:space="preserve">..  </w:t>
      </w:r>
      <w:proofErr w:type="gramEnd"/>
      <w:r w:rsidR="00E249CA">
        <w:t>В  Румынию  и  Венгрию  меня  посылали на заводы  производства  азотных  удобрений,   которые проектировал  наш  институт  ГИАП. Во время  пуска  цехов на предприятиях  обязательно находились   соответствующие  специалисты с  наших  аналогичных  заводов  для  оказания   помощи</w:t>
      </w:r>
      <w:r w:rsidR="008025A8">
        <w:t xml:space="preserve">,  консультаций и  тому подобное.  Естественно,    в  бригадах  технической  помощи  были   и  специалисты  по  аналитическому  контролю. Как  </w:t>
      </w:r>
      <w:r w:rsidR="00FE21F7">
        <w:t>правило,</w:t>
      </w:r>
      <w:r w:rsidR="008025A8">
        <w:t xml:space="preserve"> в бригаду входили   опытные  работники  азотных  производств,  иногда  к ним  присоединялись  проектировщики  и  научные  работники  ГИАП   и,  если возни</w:t>
      </w:r>
      <w:r w:rsidR="00FE21F7">
        <w:t xml:space="preserve">кала  необходимость,   сотрудники  аналитической  лаборатории.  Были  в нашем  </w:t>
      </w:r>
      <w:r w:rsidR="00FE21F7">
        <w:lastRenderedPageBreak/>
        <w:t>регламенте   аналитические  методики, которые  требовали    некоторых  навыков, повышенного  внимания</w:t>
      </w:r>
      <w:proofErr w:type="gramStart"/>
      <w:r w:rsidR="00FE21F7">
        <w:t xml:space="preserve">  ,</w:t>
      </w:r>
      <w:proofErr w:type="gramEnd"/>
      <w:r w:rsidR="00FE21F7">
        <w:t xml:space="preserve">  знаний  особенностей  методики.   Тогда  командировали  более  опытных   работников. В  моём  отделе  были  такие  специалисты. Иногда  начальство  посылало  меня.</w:t>
      </w:r>
    </w:p>
    <w:p w:rsidR="00FE21F7" w:rsidRDefault="00FE21F7" w:rsidP="00FB5EAA">
      <w:pPr>
        <w:ind w:left="180" w:firstLine="180"/>
      </w:pPr>
      <w:r>
        <w:t xml:space="preserve">       В  конце   1963  года   меня  направили  помогать  налаживать  контроль  азотных  произво</w:t>
      </w:r>
      <w:proofErr w:type="gramStart"/>
      <w:r>
        <w:t>дств  в  Р</w:t>
      </w:r>
      <w:proofErr w:type="gramEnd"/>
      <w:r>
        <w:t>умынскую  Народную  Республику   (РНР)</w:t>
      </w:r>
      <w:r w:rsidR="00BA7A2D">
        <w:t>.  Прилетела я  уже  под финал.  Пуск   проходил     практически  по плану.  Вопросы   по аналитическому  контролю  были как  всегда  по  анализу  микроколичеств  окислов  азота. Мой  вопрос.  Разрешила  его не без  труда, так  как  мои  указания  лаборанты  не  принимали, слушались  только  начальника  лаборатории. Она</w:t>
      </w:r>
      <w:proofErr w:type="gramStart"/>
      <w:r w:rsidR="00BA7A2D">
        <w:t xml:space="preserve"> ,</w:t>
      </w:r>
      <w:proofErr w:type="gramEnd"/>
      <w:r w:rsidR="00BA7A2D">
        <w:t xml:space="preserve"> к  сожалению,  нюансов  методики  не  знала</w:t>
      </w:r>
      <w:r w:rsidR="00EF2256">
        <w:t>, поэтому  не просто  (да ещё  через  переводчика)   всегда  было  объяснить.. Но  сумела.</w:t>
      </w:r>
      <w:r w:rsidR="005F7315">
        <w:t xml:space="preserve"> Начальником  центральной  заводской  лабораторией  была   очень  энергичная  женщина. К сожалению уже  забыла</w:t>
      </w:r>
      <w:proofErr w:type="gramStart"/>
      <w:r w:rsidR="005F7315">
        <w:t xml:space="preserve"> </w:t>
      </w:r>
      <w:r w:rsidR="00CF57D3">
        <w:t>,</w:t>
      </w:r>
      <w:proofErr w:type="gramEnd"/>
      <w:r w:rsidR="005F7315">
        <w:t xml:space="preserve"> как  её  величали</w:t>
      </w:r>
      <w:r w:rsidR="00CF57D3">
        <w:t>. У неё  была   своеобразная  манера  общения  с  подчинёнными. Вместо  того</w:t>
      </w:r>
      <w:proofErr w:type="gramStart"/>
      <w:r w:rsidR="00CF57D3">
        <w:t>,</w:t>
      </w:r>
      <w:proofErr w:type="gramEnd"/>
      <w:r w:rsidR="00CF57D3">
        <w:t xml:space="preserve"> чтобы  позвонить по  телефону  и  вызвать к себе или  пригласить  через  секретаршу,  она  выходила в  коридор   здания  и кричала (как на рынке)   имя  вызываемого. Появлялись. Если  слышали</w:t>
      </w:r>
      <w:proofErr w:type="gramStart"/>
      <w:r w:rsidR="00CF57D3">
        <w:t xml:space="preserve"> .</w:t>
      </w:r>
      <w:proofErr w:type="gramEnd"/>
      <w:r w:rsidR="00CF57D3">
        <w:t xml:space="preserve">  Мои   советы  (по  выполнению  методик)  она  принимала благосклонно. Но,  думаю,  не всегда  выполняла. Трудные  они  были  все.  Как  цыгане.   Когда  начались  Рождественские  праздники,   рабочие,  которые  должны  были выйти  на смену   </w:t>
      </w:r>
      <w:proofErr w:type="gramStart"/>
      <w:r w:rsidR="00CF57D3">
        <w:t xml:space="preserve">( </w:t>
      </w:r>
      <w:proofErr w:type="gramEnd"/>
      <w:r w:rsidR="00CF57D3">
        <w:t>химические  заводы  работают  круглосуточно</w:t>
      </w:r>
      <w:r w:rsidR="007C639C">
        <w:t>,  без  остановок),   не вышли  на  работу (Рождество  ведь!), и   отстоявшие  смену    ещё  чуть ли не двое  суток   стояли  у аппаратов,  пока  им  нашли  замену !  Вот  такие   порядки  были  на  этом  заводе. Как  они  дальше  работали</w:t>
      </w:r>
      <w:proofErr w:type="gramStart"/>
      <w:r w:rsidR="007C639C">
        <w:t xml:space="preserve"> ,</w:t>
      </w:r>
      <w:proofErr w:type="gramEnd"/>
      <w:r w:rsidR="007C639C">
        <w:t xml:space="preserve"> не  знаю!</w:t>
      </w:r>
    </w:p>
    <w:p w:rsidR="005F7315" w:rsidRDefault="00EF2256" w:rsidP="00FB5EAA">
      <w:pPr>
        <w:ind w:left="180" w:firstLine="180"/>
      </w:pPr>
      <w:r>
        <w:t xml:space="preserve">        Бригада  русских  была там   уже  почти   полгода.  «Сдружились  и спелись» в полном  смысле  слова. Когда  собирались  вместе,  много пели  песен. Так  получилось, что в коллективе  оказалось  много  любителей    пения, да ещё и  с  хорошими  голосами.</w:t>
      </w:r>
      <w:r w:rsidR="00EF33D8">
        <w:t xml:space="preserve">  И я</w:t>
      </w:r>
      <w:proofErr w:type="gramStart"/>
      <w:r w:rsidR="00EF33D8">
        <w:t xml:space="preserve"> ,</w:t>
      </w:r>
      <w:proofErr w:type="gramEnd"/>
      <w:r w:rsidR="00EF33D8">
        <w:t xml:space="preserve"> конечно,  пела.  И меня  хвалили  (не  скромно, правда</w:t>
      </w:r>
      <w:proofErr w:type="gramStart"/>
      <w:r w:rsidR="00EF33D8">
        <w:t xml:space="preserve"> ?</w:t>
      </w:r>
      <w:proofErr w:type="gramEnd"/>
      <w:r w:rsidR="00EF33D8">
        <w:t xml:space="preserve">). Но  я   любила  петь и в молодости  всегда  пела  на всех  наших  вечеринках.  За   мной  там  ухаживал    эффектный  грузин  </w:t>
      </w:r>
      <w:proofErr w:type="gramStart"/>
      <w:r w:rsidR="00EF33D8">
        <w:t>-С</w:t>
      </w:r>
      <w:proofErr w:type="gramEnd"/>
      <w:r w:rsidR="00EF33D8">
        <w:t>ергей  -   Главный  инженер  проекта  завода в РНР,  работавший   в  Днепродзержинском  филиале  ГИАП. (фамилию  не помню)  Цветы  ( и это зимой!)</w:t>
      </w:r>
      <w:r w:rsidR="005F7315">
        <w:t>,  шоколад, проводы  до моей  квартиры,  беседы  при  луне..    Позже,  когда он приезжал в  Москву  в  ГИАП,  заходил  ко  мне  в  отдел. Проведать</w:t>
      </w:r>
      <w:proofErr w:type="gramStart"/>
      <w:r w:rsidR="005F7315">
        <w:t>…     С</w:t>
      </w:r>
      <w:proofErr w:type="gramEnd"/>
      <w:r w:rsidR="005F7315">
        <w:t>пустя  года  три – четыре  погиб  при автокатастрофе…</w:t>
      </w:r>
      <w:r w:rsidR="00CF57D3">
        <w:t>Способный  был  молодой  человек.  Его  прочили   в  Главные  инженеры  филиала  ГИАП.</w:t>
      </w:r>
    </w:p>
    <w:p w:rsidR="007C639C" w:rsidRDefault="007C639C" w:rsidP="00FB5EAA">
      <w:pPr>
        <w:ind w:left="180" w:firstLine="180"/>
      </w:pPr>
      <w:r>
        <w:t xml:space="preserve">    Как  я  улетала  на  Нов</w:t>
      </w:r>
      <w:r w:rsidR="00AE3680">
        <w:t xml:space="preserve">ый  год  домой,  я  уже  писала </w:t>
      </w:r>
    </w:p>
    <w:p w:rsidR="00AE3680" w:rsidRDefault="00AE3680" w:rsidP="00FB5EAA">
      <w:pPr>
        <w:ind w:left="180" w:firstLine="180"/>
      </w:pPr>
      <w:r>
        <w:t xml:space="preserve">    В   местечко  Тиссаседеркене  --- бывшая  Венгерская  Народная  Республика  ---,  где  был   построен  Завод  Азотных  удобрений по  очередному  проекту  ГИАП,  я  попала  осенью  1964  года. С той  же  целью</w:t>
      </w:r>
      <w:proofErr w:type="gramStart"/>
      <w:r>
        <w:t xml:space="preserve"> :</w:t>
      </w:r>
      <w:proofErr w:type="gramEnd"/>
      <w:r>
        <w:t xml:space="preserve">  налаживание  (или помощь)  аналитического  контроля   имеющихся на  заводе  производств. До  меня  там   два месяца пробыла  одна из моих  сотрудни</w:t>
      </w:r>
      <w:proofErr w:type="gramStart"/>
      <w:r>
        <w:t>ц-</w:t>
      </w:r>
      <w:proofErr w:type="gramEnd"/>
      <w:r>
        <w:t xml:space="preserve">-   Руссо  Лидия  Павловна. </w:t>
      </w:r>
      <w:r w:rsidR="009C4BE6">
        <w:t xml:space="preserve">  Грамотный, думающий  сотрудник,  коммуникабельный  с  окружающими, она ещё   оказалась  и  очень  приятным  человеком в общежитии. Она входила в  «мою»  бригаду  сотрудников,  которыми  руководила  непосредственно  я.  Кажется, я   упоминала,  что  в  Отделе, который  находился под моим  руководством,  была  такая   небольшая</w:t>
      </w:r>
      <w:r w:rsidR="003A7D72">
        <w:t xml:space="preserve">  группа  сотрудников, Они  осуществляли  именно  мои  личные   интересы в  научной  работе.   Руссо  больше  не  могла  оставаться  в  командировке,   дирекция  послала  меня.  Прилетела   в  Будапешт,  поселили в   отеле  «Лидо» на пару  дней.  Венгерского не  знаю,    местные  жители  понимают  немецкий,  а не  английский, каким  владею  (более    или менее )  я</w:t>
      </w:r>
      <w:proofErr w:type="gramStart"/>
      <w:r w:rsidR="003A7D72">
        <w:t xml:space="preserve"> .</w:t>
      </w:r>
      <w:proofErr w:type="gramEnd"/>
      <w:r w:rsidR="003A7D72">
        <w:t xml:space="preserve"> Вышла  прогуляться. Центральная  улица. Походила,  прогулялась вроде  бы  недалеко,  заглянула  в  витрины  магазинов,  решила   вернуться  в  гостиницу. Иду, а  отеля  не видно. Далеко  прошла</w:t>
      </w:r>
      <w:r w:rsidR="001B058F">
        <w:t>.  Решила  спросить.  Но как? Говорю:  «Отель  Лидо». Не  понимают</w:t>
      </w:r>
      <w:proofErr w:type="gramStart"/>
      <w:r w:rsidR="001B058F">
        <w:t xml:space="preserve"> .</w:t>
      </w:r>
      <w:proofErr w:type="gramEnd"/>
      <w:r w:rsidR="001B058F">
        <w:t xml:space="preserve"> На  английский   </w:t>
      </w:r>
      <w:r w:rsidR="001B058F">
        <w:lastRenderedPageBreak/>
        <w:t>отрицательно  качают  головой.  Собралась толпа  желающих  мне  помочь. Минут  двадцать  мы  пытались  друг  другу  что-то объяснить.  Наконец я  поняла, что  мне  надо идти   в  противоположную сторону.  Ура!   Попала в  гостиницу.  Завод  находится   (наверно, и сейчас?) в  двухстах  километрах  от  столицы. Меня  отвезли  на  заводской  машине.  Поселили в  отдельной  квартире  дома</w:t>
      </w:r>
      <w:proofErr w:type="gramStart"/>
      <w:r w:rsidR="001B058F">
        <w:t xml:space="preserve">  --</w:t>
      </w:r>
      <w:proofErr w:type="gramEnd"/>
      <w:r w:rsidR="001B058F">
        <w:t>башни.   Домов  такого типа  в  Москве   ещё  не  было</w:t>
      </w:r>
      <w:r w:rsidR="00E96A19">
        <w:t xml:space="preserve">.  До  заводских  корпусов  минут  десять  ходьбы  через  парк  (интересно,  парк  сохранился  сейчас?). Начало  рабочего дня  шесть часов  утра! Хорошо, что  будильник  с  собой  взяла!  </w:t>
      </w:r>
    </w:p>
    <w:p w:rsidR="00E96A19" w:rsidRDefault="00E96A19" w:rsidP="00FB5EAA">
      <w:pPr>
        <w:ind w:left="180" w:firstLine="180"/>
      </w:pPr>
      <w:r>
        <w:t xml:space="preserve">      Утро  в ЦЗЛ  (Центральная  Заводская  лаборатория)  начиналось  с кофе. Крепкого. Свежезаваренного. В </w:t>
      </w:r>
      <w:r w:rsidR="00B37A5C">
        <w:t xml:space="preserve"> каждой  лаборатории</w:t>
      </w:r>
      <w:proofErr w:type="gramStart"/>
      <w:r w:rsidR="00B37A5C">
        <w:t>.</w:t>
      </w:r>
      <w:proofErr w:type="gramEnd"/>
      <w:r w:rsidR="00B37A5C">
        <w:t xml:space="preserve">   </w:t>
      </w:r>
      <w:proofErr w:type="gramStart"/>
      <w:r w:rsidR="00B37A5C">
        <w:t>у</w:t>
      </w:r>
      <w:proofErr w:type="gramEnd"/>
      <w:r>
        <w:t xml:space="preserve">гощают  всех, кто заходит,  но при  этом  все оставляют  по  пять  форинтов   за  </w:t>
      </w:r>
      <w:r w:rsidR="00B37A5C">
        <w:t xml:space="preserve">  чашечку  </w:t>
      </w:r>
      <w:r>
        <w:t xml:space="preserve">кофе. У  них  он был очень дорогой. </w:t>
      </w:r>
      <w:r w:rsidR="00B37A5C">
        <w:t xml:space="preserve">   Нас,  как  гостей,    угощали   бесплатно.  </w:t>
      </w:r>
      <w:r>
        <w:t>Я с  собой  привезла  кофе  из  Москвы,  но  он  быстро  кончился, так как  мне  активно  помогали  уборщицы, которые  приходили  днём  убирать мою  квартиру. Я их  как</w:t>
      </w:r>
      <w:r w:rsidR="00AB2D8B">
        <w:t xml:space="preserve"> -</w:t>
      </w:r>
      <w:r>
        <w:t xml:space="preserve"> то  застала за кофепитием</w:t>
      </w:r>
      <w:r w:rsidR="00AB2D8B">
        <w:t>,    вернувшись  случайно  днём  в квартиру.   Начальник  ЦЗЛ  был  мужчина. Имён  не помню.  С ним  было  легко  разговаривать  по  существу,  тем  более у меня  был  персональный  переводчик  --- Томаш</w:t>
      </w:r>
      <w:proofErr w:type="gramStart"/>
      <w:r w:rsidR="00AB2D8B">
        <w:t xml:space="preserve"> .</w:t>
      </w:r>
      <w:proofErr w:type="gramEnd"/>
      <w:r w:rsidR="00AB2D8B">
        <w:t xml:space="preserve">  Оказался  очень  интересной  личностью.  Но  проблемы  с замечаниями  по текущим  анализам  лаборантам  были  всё  те же, что и  в  Румынии:   меня  они не  слушали.   Я  для них «никто».   Указания  даёт  Начальник. </w:t>
      </w:r>
    </w:p>
    <w:p w:rsidR="00AB2D8B" w:rsidRDefault="00AB2D8B" w:rsidP="00FB5EAA">
      <w:pPr>
        <w:ind w:left="180" w:firstLine="180"/>
      </w:pPr>
      <w:r>
        <w:t xml:space="preserve">        </w:t>
      </w:r>
      <w:r w:rsidR="006F0C8A">
        <w:t>Томаш  оказался   «своим»  парнем.  Он   был (или есть)  мне ровесник. До  войны  его  отец – коммунист   эмигрировал  в  Советский  Союз,  где  его благополучно  расстреляли</w:t>
      </w:r>
      <w:proofErr w:type="gramStart"/>
      <w:r w:rsidR="006F0C8A">
        <w:t xml:space="preserve">  .</w:t>
      </w:r>
      <w:proofErr w:type="gramEnd"/>
      <w:r w:rsidR="006F0C8A">
        <w:t xml:space="preserve">  Томаш  окончил  десять  классов  в Москве. </w:t>
      </w:r>
      <w:proofErr w:type="gramStart"/>
      <w:r w:rsidR="006F0C8A">
        <w:t>В  начале</w:t>
      </w:r>
      <w:proofErr w:type="gramEnd"/>
      <w:r w:rsidR="006F0C8A">
        <w:t xml:space="preserve">  пятидесятых мать и  он вернулись  в Венгрию.  Через  год или  два  Томаш приехал  учиться  в Москву в  Институт  Тонкой  Химической   Технологии.  Тяжело  заболела  мать,  и он вынужден  был  вернуться  в  Будапешт.  С</w:t>
      </w:r>
      <w:r w:rsidR="00B1369C">
        <w:t>обытия  1956  года     заставили  задуматься  по какую  сторону  баррикад  быть?  Специальности  не было</w:t>
      </w:r>
      <w:proofErr w:type="gramStart"/>
      <w:r w:rsidR="00B1369C">
        <w:t xml:space="preserve"> .</w:t>
      </w:r>
      <w:proofErr w:type="gramEnd"/>
      <w:r w:rsidR="00B1369C">
        <w:t xml:space="preserve">   Переводчиком  стал  по  воле  случая:   нужны  были  знания  химической  терминологии.</w:t>
      </w:r>
      <w:r w:rsidR="008E50F3" w:rsidRPr="008E50F3">
        <w:t xml:space="preserve">   </w:t>
      </w:r>
      <w:r w:rsidR="008E50F3">
        <w:t>Переводчиком  он  был и  Руссо,  очень с  ней  подружился  и  ещё  много  лет,  так или  иначе</w:t>
      </w:r>
      <w:r w:rsidR="006432EB">
        <w:t>,</w:t>
      </w:r>
      <w:r w:rsidR="008E50F3">
        <w:t xml:space="preserve">  поддерживал с  ней  связь. </w:t>
      </w:r>
    </w:p>
    <w:p w:rsidR="0018492B" w:rsidRDefault="006432EB" w:rsidP="006432EB">
      <w:pPr>
        <w:ind w:left="180" w:firstLine="180"/>
      </w:pPr>
      <w:r>
        <w:t xml:space="preserve">     Томаш  работал  со  мной  всю  неделю, на  выходные  уезжал  к себе  домой  в Будапешт,  где  его  ждала  девочка,  которую  он  воспитывал. На  неделе  он её оставлял  в  семье  двух  пожилых  людей  (за плату, конечно). Как  я  выяснила  позже,  девочка  была  не его дочь, а  одной   «падшей»  женщины.   Но он  о ней  заботился и  растил</w:t>
      </w:r>
      <w:proofErr w:type="gramStart"/>
      <w:r>
        <w:t xml:space="preserve">!.   </w:t>
      </w:r>
      <w:proofErr w:type="gramEnd"/>
      <w:r>
        <w:t>Он любил  литературу,  поэзию. Отлично  знал  русскую  классику, если  пр</w:t>
      </w:r>
      <w:r w:rsidR="0018492B">
        <w:t>авильно  помню,  сам  что</w:t>
      </w:r>
      <w:proofErr w:type="gramStart"/>
      <w:r w:rsidR="0018492B">
        <w:t xml:space="preserve">  --  </w:t>
      </w:r>
      <w:proofErr w:type="gramEnd"/>
      <w:r w:rsidR="0018492B">
        <w:t>то  писал. После  пуска  завода  он так и  «тусовался»   (прошу  прощения  за   некорректное  слово)   около  богемных   кругах.  Существовал  нерегулярными  заработками.</w:t>
      </w:r>
    </w:p>
    <w:p w:rsidR="00B37A5C" w:rsidRDefault="0018492B" w:rsidP="006432EB">
      <w:pPr>
        <w:ind w:left="180" w:firstLine="180"/>
      </w:pPr>
      <w:r>
        <w:t xml:space="preserve">       Как то  он  меня  повёз  на выходные   в  Будапешт,  посмотреть город,  погулять,   наверно,  и  шопинг  меня   интересовал</w:t>
      </w:r>
      <w:r w:rsidR="00B37A5C">
        <w:t>.  Завёз</w:t>
      </w:r>
      <w:r>
        <w:t xml:space="preserve"> </w:t>
      </w:r>
      <w:r w:rsidR="00B37A5C">
        <w:t xml:space="preserve">  меня  на  квартиру,  которую  арендовал  завод,   сам  уехал  к  себе  домой.  Квартиру  сдавала  очень  приятная  пожилая  женщина,  с  которой  мы  общались  в  основном  жестами  и  улыбками. Кроме  венгерского,  она  говорила  только на </w:t>
      </w:r>
      <w:proofErr w:type="gramStart"/>
      <w:r w:rsidR="00B37A5C">
        <w:t>немецком</w:t>
      </w:r>
      <w:proofErr w:type="gramEnd"/>
      <w:r w:rsidR="00B37A5C">
        <w:t xml:space="preserve">. Кое  -  что я  с трудом  понимала.  Так  что  «поговорить»  не  удалось,   но  чаем  напоили,  и  переночевала я  с  большими  удобствами. Днём  побродила  по городу,  побывала в  магазинчиках.   В  стране  была  разрешена  частная  торговля,  поэтому в  магазинах  было, что  купить.   Столкнулась с  тем,  что   на  русском  языке   со  мной  разговаривать не желали  (хотя  на  витрине  висел  плакат,  утверждающий, что  вас  поймут  минимум на  трёх  языках: русском  немецком  и английском).  Перешла  на  английский.  Продавцы  --- сама  любезность.   Позднее, когда  мы  возвращались в Тиссасадеркени  на  поезде,  Томаш  не  назойливо,  очень аккуратно  преподнёс  мне  несколько уроков   ликбеза.   Когда  мы  проезжали  небольшие  городки,  он  </w:t>
      </w:r>
      <w:r w:rsidR="00B37A5C">
        <w:lastRenderedPageBreak/>
        <w:t>показывал на  Ратушную  площадь  (в каждом городке есть   такая  площадь)   и  говорил, что  самым  главным  зданием  на площади является  Дом  офицеров</w:t>
      </w:r>
      <w:proofErr w:type="gramStart"/>
      <w:r w:rsidR="00B37A5C">
        <w:t>…..</w:t>
      </w:r>
      <w:proofErr w:type="gramEnd"/>
      <w:r w:rsidR="00B37A5C">
        <w:t xml:space="preserve">Советской  Армии! А  вот  мы  проезжаем  танкодром  (советских  танков). </w:t>
      </w:r>
      <w:proofErr w:type="gramStart"/>
      <w:r w:rsidR="00B37A5C">
        <w:t>Смотри на  сколько  километров  он  растянулся</w:t>
      </w:r>
      <w:proofErr w:type="gramEnd"/>
      <w:r w:rsidR="00B37A5C">
        <w:t>!   Теперь  ты  понимаешь,  почему  не любят   русских  в   Венгрии?  И  много  рассказывал   про  1956  го.  Баррикады,  бои, виселицы, свои  метания…</w:t>
      </w:r>
    </w:p>
    <w:p w:rsidR="00B37A5C" w:rsidRDefault="00B37A5C" w:rsidP="006432EB">
      <w:pPr>
        <w:ind w:left="180" w:firstLine="180"/>
      </w:pPr>
    </w:p>
    <w:p w:rsidR="0018492B" w:rsidRDefault="0018492B" w:rsidP="006432EB">
      <w:pPr>
        <w:ind w:left="180" w:firstLine="180"/>
      </w:pPr>
      <w:r>
        <w:br/>
        <w:t xml:space="preserve">  </w:t>
      </w:r>
    </w:p>
    <w:p w:rsidR="0018492B" w:rsidRDefault="0018492B" w:rsidP="006432EB">
      <w:pPr>
        <w:ind w:left="180" w:firstLine="180"/>
      </w:pPr>
    </w:p>
    <w:p w:rsidR="0018492B" w:rsidRDefault="0018492B" w:rsidP="006432EB">
      <w:pPr>
        <w:ind w:left="180" w:firstLine="180"/>
      </w:pPr>
    </w:p>
    <w:p w:rsidR="0018492B" w:rsidRDefault="0018492B" w:rsidP="006432EB">
      <w:pPr>
        <w:ind w:left="180" w:firstLine="180"/>
      </w:pPr>
    </w:p>
    <w:p w:rsidR="008E50F3" w:rsidRPr="008E50F3" w:rsidRDefault="008E50F3" w:rsidP="006432EB">
      <w:pPr>
        <w:ind w:left="180" w:firstLine="180"/>
      </w:pPr>
      <w:r>
        <w:t xml:space="preserve"> </w:t>
      </w:r>
    </w:p>
    <w:p w:rsidR="00CF57D3" w:rsidRDefault="00CF57D3" w:rsidP="00FB5EAA">
      <w:pPr>
        <w:ind w:left="180" w:firstLine="180"/>
      </w:pPr>
      <w:r>
        <w:t xml:space="preserve">        </w:t>
      </w:r>
    </w:p>
    <w:p w:rsidR="00CF57D3" w:rsidRDefault="00CF57D3" w:rsidP="00FB5EAA">
      <w:pPr>
        <w:ind w:left="180" w:firstLine="180"/>
      </w:pPr>
      <w:r>
        <w:t xml:space="preserve">      </w:t>
      </w:r>
    </w:p>
    <w:p w:rsidR="00EF2256" w:rsidRPr="00CD05F6" w:rsidRDefault="005F7315" w:rsidP="00FB5EAA">
      <w:pPr>
        <w:ind w:left="180" w:firstLine="180"/>
      </w:pPr>
      <w:r>
        <w:t xml:space="preserve">        </w:t>
      </w:r>
      <w:r w:rsidR="00EF33D8">
        <w:t xml:space="preserve"> </w:t>
      </w:r>
    </w:p>
    <w:sectPr w:rsidR="00EF2256" w:rsidRPr="00CD05F6" w:rsidSect="00CD05F6">
      <w:pgSz w:w="11906" w:h="16838"/>
      <w:pgMar w:top="1134" w:right="850" w:bottom="1134" w:left="19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05F6"/>
    <w:rsid w:val="0018492B"/>
    <w:rsid w:val="001B058F"/>
    <w:rsid w:val="001B7442"/>
    <w:rsid w:val="00212CD3"/>
    <w:rsid w:val="002D4F1C"/>
    <w:rsid w:val="00386781"/>
    <w:rsid w:val="003A7D72"/>
    <w:rsid w:val="004649CC"/>
    <w:rsid w:val="0046708F"/>
    <w:rsid w:val="005F7315"/>
    <w:rsid w:val="006432EB"/>
    <w:rsid w:val="006D1C15"/>
    <w:rsid w:val="006F0C8A"/>
    <w:rsid w:val="007C639C"/>
    <w:rsid w:val="007D3F90"/>
    <w:rsid w:val="008025A8"/>
    <w:rsid w:val="008E50F3"/>
    <w:rsid w:val="00915571"/>
    <w:rsid w:val="009C4BE6"/>
    <w:rsid w:val="009F187C"/>
    <w:rsid w:val="00A55707"/>
    <w:rsid w:val="00AB0F71"/>
    <w:rsid w:val="00AB2D8B"/>
    <w:rsid w:val="00AE3680"/>
    <w:rsid w:val="00B1369C"/>
    <w:rsid w:val="00B37A5C"/>
    <w:rsid w:val="00BA7A2D"/>
    <w:rsid w:val="00CD05F6"/>
    <w:rsid w:val="00CF57D3"/>
    <w:rsid w:val="00D84797"/>
    <w:rsid w:val="00D964F3"/>
    <w:rsid w:val="00DD7CEA"/>
    <w:rsid w:val="00E249CA"/>
    <w:rsid w:val="00E7200C"/>
    <w:rsid w:val="00E96A19"/>
    <w:rsid w:val="00EF2256"/>
    <w:rsid w:val="00EF33D8"/>
    <w:rsid w:val="00F93601"/>
    <w:rsid w:val="00FB5EAA"/>
    <w:rsid w:val="00FE21F7"/>
    <w:rsid w:val="00FE3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1851</Words>
  <Characters>10552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Бескова Г</vt:lpstr>
    </vt:vector>
  </TitlesOfParts>
  <Company>CCCP</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Бескова Г</dc:title>
  <dc:creator>ninka</dc:creator>
  <cp:lastModifiedBy>CC</cp:lastModifiedBy>
  <cp:revision>2</cp:revision>
  <dcterms:created xsi:type="dcterms:W3CDTF">2021-07-15T15:25:00Z</dcterms:created>
  <dcterms:modified xsi:type="dcterms:W3CDTF">2021-07-15T15:25:00Z</dcterms:modified>
</cp:coreProperties>
</file>