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FD" w:rsidRDefault="00875E04" w:rsidP="00E677F0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Web</w:t>
      </w:r>
      <w:r>
        <w:t>端</w:t>
      </w:r>
      <w:r w:rsidR="00E677F0">
        <w:t>用户手册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用户进入首页之后，可以选择注册登录，也可以直接以游客身份进入游戏大厅。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t>用户可以在游戏大厅的玩家列表中邀请未在游戏中的玩家进行对战</w:t>
      </w:r>
      <w:r>
        <w:rPr>
          <w:rFonts w:hint="eastAsia"/>
        </w:rPr>
        <w:t>。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用户可以进入正在游戏的房间进行观战。</w:t>
      </w:r>
    </w:p>
    <w:p w:rsidR="00D15857" w:rsidRPr="00E677F0" w:rsidRDefault="00D15857" w:rsidP="00E677F0">
      <w:pPr>
        <w:pStyle w:val="a3"/>
        <w:numPr>
          <w:ilvl w:val="0"/>
          <w:numId w:val="1"/>
        </w:numPr>
        <w:ind w:firstLineChars="0"/>
      </w:pPr>
      <w:r>
        <w:t>用户可以进入个人中心页面修改个人信息</w:t>
      </w:r>
      <w:r>
        <w:rPr>
          <w:rFonts w:hint="eastAsia"/>
        </w:rPr>
        <w:t>。</w:t>
      </w:r>
      <w:bookmarkStart w:id="0" w:name="_GoBack"/>
      <w:bookmarkEnd w:id="0"/>
    </w:p>
    <w:sectPr w:rsidR="00D15857" w:rsidRPr="00E6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3F0D"/>
    <w:multiLevelType w:val="hybridMultilevel"/>
    <w:tmpl w:val="01100B86"/>
    <w:lvl w:ilvl="0" w:tplc="911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F0"/>
    <w:rsid w:val="007D56FD"/>
    <w:rsid w:val="00875E04"/>
    <w:rsid w:val="00D15857"/>
    <w:rsid w:val="00E6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698CF-611B-47B9-9F4C-E1924DC5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7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7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3</cp:revision>
  <dcterms:created xsi:type="dcterms:W3CDTF">2017-06-23T06:34:00Z</dcterms:created>
  <dcterms:modified xsi:type="dcterms:W3CDTF">2017-06-23T12:54:00Z</dcterms:modified>
</cp:coreProperties>
</file>