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14" w:rsidRDefault="00F15814" w:rsidP="00F15814">
      <w:r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-6985</wp:posOffset>
            </wp:positionH>
            <wp:positionV relativeFrom="margin">
              <wp:posOffset>746125</wp:posOffset>
            </wp:positionV>
            <wp:extent cx="5612130" cy="7640955"/>
            <wp:effectExtent l="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F15814" w:rsidTr="00A940D6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15814" w:rsidRDefault="007175B9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F15814" w:rsidTr="00A940D6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01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4E374A">
              <w:rPr>
                <w:rFonts w:ascii="Liberation Sans" w:hAnsi="Liberation Sans"/>
                <w:b/>
                <w:bCs/>
                <w:sz w:val="20"/>
                <w:szCs w:val="20"/>
              </w:rPr>
              <w:t>Gestionar compras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sz w:val="20"/>
                <w:szCs w:val="20"/>
              </w:rPr>
              <w:t>Permitir adicionar, modificar, consultar o eliminar una orden de compra de vehículos.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del concesionario de vehículos al realizar el caso de uso transfiere la información de la orden de compra al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No.1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0A09C5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ingresa la información relacionada con una orden de compra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la orden de compra.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consulta la información relacionada con una orden de compra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la orden de compra.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modifica la información relacionada con una orden de compra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borra la información relacionada con una orden de compra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451DFB">
              <w:rPr>
                <w:rFonts w:ascii="Liberation Sans" w:hAnsi="Liberation Sans"/>
                <w:sz w:val="20"/>
                <w:szCs w:val="20"/>
              </w:rPr>
              <w:t>2a. El sistema no recibe la información de la orden de compra.</w:t>
            </w:r>
          </w:p>
          <w:p w:rsidR="00F15814" w:rsidRPr="00786916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451DFB">
              <w:rPr>
                <w:rFonts w:ascii="Liberation Sans" w:hAnsi="Liberation Sans"/>
                <w:sz w:val="20"/>
                <w:szCs w:val="20"/>
              </w:rPr>
              <w:t>2b. El sistema no almacena la información recibida de la orden de compra.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451DFB">
              <w:rPr>
                <w:rFonts w:ascii="Liberation Sans" w:hAnsi="Liberation Sans"/>
                <w:sz w:val="20"/>
                <w:szCs w:val="20"/>
              </w:rPr>
              <w:t>2a. El sistema no le permite ingresar al comprador industrial información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451DFB">
              <w:rPr>
                <w:rFonts w:ascii="Liberation Sans" w:hAnsi="Liberation Sans"/>
                <w:sz w:val="20"/>
                <w:szCs w:val="20"/>
              </w:rPr>
              <w:t>2b. El sistema no le permite ingresar al comprador industrial información porque no hay espacio suficiente en el sistema para almacenarla.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 información porque sus permisos han sido revocados.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guardar, modificar, consultar y borrar la información registrada en el.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F15814" w:rsidTr="00A940D6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15814" w:rsidRDefault="007175B9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F15814" w:rsidTr="00A940D6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C547D8">
              <w:rPr>
                <w:rFonts w:ascii="Liberation Sans" w:hAnsi="Liberation Sans"/>
                <w:b/>
                <w:bCs/>
                <w:sz w:val="20"/>
                <w:szCs w:val="20"/>
              </w:rPr>
              <w:t>Gestionar marcas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 xml:space="preserve">ermitir adicionar, modificar, consultar y borrar las marcas de los </w:t>
            </w:r>
            <w:r>
              <w:rPr>
                <w:rFonts w:ascii="Liberation Sans" w:hAnsi="Liberation Sans"/>
                <w:sz w:val="20"/>
                <w:szCs w:val="20"/>
              </w:rPr>
              <w:t>vehículos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del concesionario de vehículos al realizar el caso de uso transfiere la información de las marcas al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0A09C5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ingresa la información relacionada con una marca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istema) solicita información de si el vehículo es carro o moto.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Default="00F15814" w:rsidP="00A940D6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la marca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consulta la información relacionada con una marca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la marca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modifica la información relacionada con una marca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borra la información relacionada con una marca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recibe la información de la </w:t>
            </w:r>
            <w:r>
              <w:rPr>
                <w:rFonts w:ascii="Liberation Sans" w:hAnsi="Liberation Sans"/>
                <w:sz w:val="20"/>
                <w:szCs w:val="20"/>
              </w:rPr>
              <w:t>marca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F15814" w:rsidRPr="00786916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almacena la información recibida de la </w:t>
            </w:r>
            <w:r>
              <w:rPr>
                <w:rFonts w:ascii="Liberation Sans" w:hAnsi="Liberation Sans"/>
                <w:sz w:val="20"/>
                <w:szCs w:val="20"/>
              </w:rPr>
              <w:t>marca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le permite ingresar al comprador industrial información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le permite ingresar al comprador industrial información porque no hay espacio suficiente en el sistema para almacenarla.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 información porque sus permisos han sido revocados.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lastRenderedPageBreak/>
              <w:t>9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guardar, modificar, consultar y borrar la información registrada en el.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F15814" w:rsidTr="00A940D6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15814" w:rsidRDefault="007175B9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F15814" w:rsidTr="00A940D6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03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7A4A05">
              <w:rPr>
                <w:rFonts w:ascii="Liberation Sans" w:hAnsi="Liberation Sans"/>
                <w:b/>
                <w:bCs/>
                <w:sz w:val="20"/>
                <w:szCs w:val="20"/>
              </w:rPr>
              <w:t>Gestionar categoría vehículo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 xml:space="preserve">ermitir adicionar, modificar, consultar y borrar las </w:t>
            </w:r>
            <w:r w:rsidRPr="007A4A05">
              <w:rPr>
                <w:rFonts w:ascii="Liberation Sans" w:hAnsi="Liberation Sans"/>
                <w:sz w:val="20"/>
                <w:szCs w:val="20"/>
              </w:rPr>
              <w:t>categor</w:t>
            </w:r>
            <w:r w:rsidRPr="007A4A05">
              <w:rPr>
                <w:rFonts w:ascii="Liberation Sans" w:hAnsi="Liberation Sans" w:hint="eastAsia"/>
                <w:sz w:val="20"/>
                <w:szCs w:val="20"/>
              </w:rPr>
              <w:t>í</w:t>
            </w:r>
            <w:r w:rsidRPr="007A4A05">
              <w:rPr>
                <w:rFonts w:ascii="Liberation Sans" w:hAnsi="Liberation Sans"/>
                <w:sz w:val="20"/>
                <w:szCs w:val="20"/>
              </w:rPr>
              <w:t>a</w:t>
            </w:r>
            <w:r>
              <w:rPr>
                <w:rFonts w:ascii="Liberation Sans" w:hAnsi="Liberation Sans"/>
                <w:sz w:val="20"/>
                <w:szCs w:val="20"/>
              </w:rPr>
              <w:t>s</w:t>
            </w:r>
            <w:r w:rsidRPr="007A4A0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 xml:space="preserve">de los </w:t>
            </w:r>
            <w:r>
              <w:rPr>
                <w:rFonts w:ascii="Liberation Sans" w:hAnsi="Liberation Sans"/>
                <w:sz w:val="20"/>
                <w:szCs w:val="20"/>
              </w:rPr>
              <w:t>vehículos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del concesionario de vehículos al realizar el caso de uso transfiere la información de las categorías al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697981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No.7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0A09C5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ingresa la información relacionada con una categoría.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167506" w:rsidRDefault="00F15814" w:rsidP="00A940D6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la categoría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consulta la información relacionada con </w:t>
                  </w:r>
                  <w:r w:rsidR="000E4251">
                    <w:rPr>
                      <w:rFonts w:ascii="Liberation Sans" w:hAnsi="Liberation Sans"/>
                      <w:sz w:val="20"/>
                      <w:szCs w:val="20"/>
                    </w:rPr>
                    <w:t>una categoría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de </w:t>
                  </w:r>
                  <w:r w:rsidR="000E4251">
                    <w:rPr>
                      <w:rFonts w:ascii="Liberation Sans" w:hAnsi="Liberation Sans"/>
                      <w:sz w:val="20"/>
                      <w:szCs w:val="20"/>
                    </w:rPr>
                    <w:t>la categoría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modifica la información relacionada con una categoría.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borra la información relacionada con </w:t>
                  </w:r>
                  <w:r w:rsidR="000E4251">
                    <w:rPr>
                      <w:rFonts w:ascii="Liberation Sans" w:hAnsi="Liberation Sans"/>
                      <w:sz w:val="20"/>
                      <w:szCs w:val="20"/>
                    </w:rPr>
                    <w:t>una categoría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recibe la información de </w:t>
            </w:r>
            <w:r w:rsidR="000E4251" w:rsidRPr="00451DFB">
              <w:rPr>
                <w:rFonts w:ascii="Liberation Sans" w:hAnsi="Liberation Sans"/>
                <w:sz w:val="20"/>
                <w:szCs w:val="20"/>
              </w:rPr>
              <w:t xml:space="preserve">la </w:t>
            </w:r>
            <w:r w:rsidR="000E4251">
              <w:rPr>
                <w:rFonts w:ascii="Liberation Sans" w:hAnsi="Liberation Sans"/>
                <w:sz w:val="20"/>
                <w:szCs w:val="20"/>
              </w:rPr>
              <w:t>categoría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F15814" w:rsidRPr="00786916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almacena la información recibida de la </w:t>
            </w:r>
            <w:r>
              <w:rPr>
                <w:rFonts w:ascii="Liberation Sans" w:hAnsi="Liberation Sans"/>
                <w:sz w:val="20"/>
                <w:szCs w:val="20"/>
              </w:rPr>
              <w:t>categoría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le permite ingresar al comprador industrial información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le permite ingresar al comprador industrial información porque no hay espacio suficiente en el sistema para almacenarla.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 información porque sus permisos han sido revocados.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 xml:space="preserve">Condición de </w:t>
            </w: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lastRenderedPageBreak/>
              <w:t>El sistema permita guardar, modificar, consultar y borrar la información registrada en el.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F15814" w:rsidTr="00A940D6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15814" w:rsidRDefault="007175B9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F15814" w:rsidTr="00A940D6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04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DD4EC2">
              <w:rPr>
                <w:rFonts w:ascii="Liberation Sans" w:hAnsi="Liberation Sans"/>
                <w:b/>
                <w:bCs/>
                <w:sz w:val="20"/>
                <w:szCs w:val="20"/>
              </w:rPr>
              <w:t>Gestionar color vehículo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4E7C8E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 xml:space="preserve">ermitir </w:t>
            </w:r>
            <w:r>
              <w:t>adicionar</w:t>
            </w:r>
            <w:r w:rsidR="00F15814" w:rsidRPr="00DD4EC2">
              <w:rPr>
                <w:rFonts w:ascii="Liberation Sans" w:hAnsi="Liberation Sans"/>
                <w:sz w:val="20"/>
                <w:szCs w:val="20"/>
              </w:rPr>
              <w:t>, modificar, consultar o eliminar los colores de los autom</w:t>
            </w:r>
            <w:r w:rsidR="00F15814" w:rsidRPr="00DD4EC2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="00F15814" w:rsidRPr="00DD4EC2">
              <w:rPr>
                <w:rFonts w:ascii="Liberation Sans" w:hAnsi="Liberation Sans"/>
                <w:sz w:val="20"/>
                <w:szCs w:val="20"/>
              </w:rPr>
              <w:t>viles y motocicletas.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comprador industrial del concesionario de vehículos al realizar el caso de uso transfiere la información de los </w:t>
            </w:r>
            <w:r w:rsidRPr="00DD4EC2">
              <w:rPr>
                <w:rFonts w:ascii="Liberation Sans" w:hAnsi="Liberation Sans"/>
                <w:sz w:val="20"/>
                <w:szCs w:val="20"/>
              </w:rPr>
              <w:t xml:space="preserve">colores </w:t>
            </w:r>
            <w:r>
              <w:rPr>
                <w:rFonts w:ascii="Liberation Sans" w:hAnsi="Liberation Sans"/>
                <w:sz w:val="20"/>
                <w:szCs w:val="20"/>
              </w:rPr>
              <w:t>al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No.8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0A09C5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ingresa la información relacionada con </w:t>
                  </w:r>
                  <w:r w:rsidR="004E7C8E">
                    <w:rPr>
                      <w:rFonts w:ascii="Liberation Sans" w:hAnsi="Liberation Sans"/>
                      <w:sz w:val="20"/>
                      <w:szCs w:val="20"/>
                    </w:rPr>
                    <w:t xml:space="preserve">un </w:t>
                  </w:r>
                  <w:r w:rsidR="004E7C8E" w:rsidRPr="00DD4EC2">
                    <w:rPr>
                      <w:rFonts w:ascii="Liberation Sans" w:hAnsi="Liberation Sans"/>
                      <w:sz w:val="20"/>
                      <w:szCs w:val="20"/>
                    </w:rPr>
                    <w:t>color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167506" w:rsidRDefault="00F15814" w:rsidP="00A940D6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color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consulta la información relacionada con un 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color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color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modifica la información relacionada con un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color.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borra la información relacionada con un   color.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recibe la información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color.</w:t>
            </w:r>
          </w:p>
          <w:p w:rsidR="00F15814" w:rsidRPr="00786916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almacena la información recibida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color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le permite ingresar al comprador industrial información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le permite ingresar al comprador industrial información porque no hay espacio suficiente en el sistema para almacenarla.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 información porque sus permisos han sido revocados.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guardar, modificar, consultar y borrar la información registrada en el.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F15814" w:rsidTr="00A940D6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15814" w:rsidRDefault="007175B9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F15814" w:rsidTr="00A940D6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05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7562C5">
              <w:rPr>
                <w:rFonts w:ascii="Liberation Sans" w:hAnsi="Liberation Sans"/>
                <w:b/>
                <w:bCs/>
                <w:sz w:val="20"/>
                <w:szCs w:val="20"/>
              </w:rPr>
              <w:t>Gestionar productos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adicionar, modificar, consultar o eliminar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n del producto.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del concesionario de vehículos al realizar el caso de uso transfiere la información del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producto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al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No.9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0A09C5" w:rsidRDefault="00A52C8E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Mecánico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ingresa la información relacionada con un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producto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167506" w:rsidRDefault="00F15814" w:rsidP="00A940D6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istema) solicita información del tipo de producto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Default="00F15814" w:rsidP="00A940D6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del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>producto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consulta la información relacionada con un 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producto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 w:rsidR="004E7C8E">
                    <w:rPr>
                      <w:rFonts w:ascii="Liberation Sans" w:hAnsi="Liberation Sans"/>
                      <w:sz w:val="20"/>
                      <w:szCs w:val="20"/>
                    </w:rPr>
                    <w:t xml:space="preserve">del </w:t>
                  </w:r>
                  <w:r w:rsidR="004E7C8E" w:rsidRPr="007562C5">
                    <w:rPr>
                      <w:rFonts w:ascii="Liberation Sans" w:hAnsi="Liberation Sans"/>
                      <w:sz w:val="20"/>
                      <w:szCs w:val="20"/>
                    </w:rPr>
                    <w:t>producto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modifica la información relacionada con un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producto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borra la información relacionada con un  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producto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recibe la información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producto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F15814" w:rsidRPr="00786916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almacena la información recibida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producto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le permite ingresar al comprador industrial información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le permite ingresar al comprador industrial información porque no hay espacio suficiente en el sistema para almacenarla.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 información porque sus permisos han sido revocados.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lastRenderedPageBreak/>
              <w:t>9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guardar, modificar, consultar y borrar la información registrada en el.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F15814" w:rsidTr="00A940D6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F15814" w:rsidTr="00A940D6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06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Reportar Cumplimientos proveedores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ind w:left="708" w:hanging="708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consultar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y borrar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n del </w:t>
            </w:r>
            <w:r>
              <w:rPr>
                <w:rFonts w:ascii="Liberation Sans" w:hAnsi="Liberation Sans"/>
                <w:sz w:val="20"/>
                <w:szCs w:val="20"/>
              </w:rPr>
              <w:t>Cumplimento de proveedores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Comprador industrial y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el mecánico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del concesionario de vehículos al realizar el caso de uso consultan la información del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sz w:val="20"/>
                <w:szCs w:val="20"/>
              </w:rPr>
              <w:t>reporte de cumplimiento en 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No.6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0A09C5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industrial, mecánico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comprador industrial y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el mecánico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son conocidos y tiene autorización para ingresar, consultar la información del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El comprador industrial o </w:t>
                  </w:r>
                  <w:r w:rsidR="004E7C8E">
                    <w:rPr>
                      <w:rFonts w:ascii="Liberation Sans" w:hAnsi="Liberation Sans"/>
                      <w:sz w:val="20"/>
                      <w:szCs w:val="20"/>
                    </w:rPr>
                    <w:t>el mecánico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consulta la información relacionada con el reporte de cumplimiento.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167506" w:rsidRDefault="00F15814" w:rsidP="00A940D6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reporte de cumplimiento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comprador industrial o </w:t>
                  </w:r>
                  <w:r w:rsidR="004E7C8E">
                    <w:rPr>
                      <w:rFonts w:ascii="Liberation Sans" w:hAnsi="Liberation Sans"/>
                      <w:sz w:val="20"/>
                      <w:szCs w:val="20"/>
                    </w:rPr>
                    <w:t>el mecánico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4D4EBE">
                    <w:rPr>
                      <w:rFonts w:ascii="Liberation Sans" w:hAnsi="Liberation Sans"/>
                      <w:sz w:val="20"/>
                      <w:szCs w:val="20"/>
                    </w:rPr>
                    <w:t>borra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la información relacionada con el reporte de cumplimiento.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ema no recibe la orden de visualización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reporte de cumplimiento.</w:t>
            </w:r>
          </w:p>
          <w:p w:rsidR="00F15814" w:rsidRPr="00786916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muestra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reporte de cumplimiento.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visualizar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o al mecánico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información porque sus permisos han sido revocados.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>industrial</w:t>
            </w:r>
            <w:r w:rsidR="004E7C8E">
              <w:rPr>
                <w:rFonts w:ascii="Liberation Sans" w:hAnsi="Liberation Sans"/>
                <w:sz w:val="20"/>
                <w:szCs w:val="20"/>
              </w:rPr>
              <w:t xml:space="preserve"> 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al </w:t>
            </w:r>
            <w:r w:rsidR="00D0352D">
              <w:rPr>
                <w:rFonts w:ascii="Liberation Sans" w:hAnsi="Liberation Sans"/>
                <w:sz w:val="20"/>
                <w:szCs w:val="20"/>
              </w:rPr>
              <w:t>mecánico</w:t>
            </w:r>
            <w:r w:rsidR="00D0352D" w:rsidRPr="00451DFB">
              <w:rPr>
                <w:rFonts w:ascii="Liberation Sans" w:hAnsi="Liberation Sans"/>
                <w:sz w:val="20"/>
                <w:szCs w:val="20"/>
              </w:rPr>
              <w:t xml:space="preserve"> información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o al mecánico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porque sus permisos han sido revocados.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visualizar y borrar la información registrada en el.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p w:rsidR="00F15814" w:rsidRDefault="00F15814" w:rsidP="00F15814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F15814" w:rsidTr="00A940D6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F15814" w:rsidTr="00A940D6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07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Gestionar peritaje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adicionar, modificar, consultar o eliminar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n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del peritaje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mecánico del concesionario de vehículos al realizar el caso de uso transfiere la información del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producto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al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No.3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0A09C5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Mecánico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mecánico es conocido y tiene autorización para ingresar, consultar o eliminar la información del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4E7C8E" w:rsidP="00A940D6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mecánico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 xml:space="preserve"> ingresa la información relacionada con un </w:t>
                  </w:r>
                  <w:r w:rsidR="00F15814"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F15814"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 xml:space="preserve"> peritaje.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167506" w:rsidRDefault="00F15814" w:rsidP="00A940D6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peritaje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4E7C8E" w:rsidP="00A940D6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mecánico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 xml:space="preserve"> consulta la información relacionada con un  </w:t>
                  </w:r>
                  <w:r w:rsidR="00F15814"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F15814"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 xml:space="preserve"> peritaje.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peritaje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4E7C8E" w:rsidP="00A940D6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mecánico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 xml:space="preserve"> modifica la información relacionada con un </w:t>
                  </w:r>
                  <w:r w:rsidR="00F15814"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F15814"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 xml:space="preserve"> peritaje.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4E7C8E" w:rsidP="00A940D6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mecánico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 xml:space="preserve"> borra la información relacionada con un peritaje.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recibe la información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>del</w:t>
            </w:r>
            <w:r w:rsidR="004E7C8E">
              <w:rPr>
                <w:rFonts w:ascii="Liberation Sans" w:hAnsi="Liberation Sans"/>
                <w:sz w:val="20"/>
                <w:szCs w:val="20"/>
              </w:rPr>
              <w:t xml:space="preserve"> peritaje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F15814" w:rsidRPr="00786916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almacena la información recibida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peritaje.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ingresar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mecánico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le permite ingresar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mecánico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no hay espacio suficiente en el sistema para almacenarla.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mecánico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sus permisos han sido revocados.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mecánico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 w:rsidR="000E4251">
              <w:rPr>
                <w:rFonts w:ascii="Liberation Sans" w:hAnsi="Liberation Sans"/>
                <w:sz w:val="20"/>
                <w:szCs w:val="20"/>
              </w:rPr>
              <w:t xml:space="preserve">mecánico </w:t>
            </w:r>
            <w:r w:rsidR="000E4251" w:rsidRPr="00451DFB">
              <w:rPr>
                <w:rFonts w:ascii="Liberation Sans" w:hAnsi="Liberation Sans"/>
                <w:sz w:val="20"/>
                <w:szCs w:val="20"/>
              </w:rPr>
              <w:t>porque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sus permisos han sido revocados.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 xml:space="preserve">Condición de </w:t>
            </w: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lastRenderedPageBreak/>
              <w:t>El sistema permita guardar, modificar, consultar y borrar la información registrada en el.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F15814" w:rsidRDefault="00F15814" w:rsidP="00F15814"/>
    <w:p w:rsidR="00F15814" w:rsidRDefault="00F15814" w:rsidP="00F15814">
      <w:pPr>
        <w:widowControl/>
        <w:suppressAutoHyphens w:val="0"/>
        <w:autoSpaceDN/>
        <w:spacing w:after="200" w:line="276" w:lineRule="auto"/>
        <w:textAlignment w:val="auto"/>
      </w:pPr>
      <w:r>
        <w:br w:type="page"/>
      </w:r>
    </w:p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F15814" w:rsidTr="00A940D6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F15814" w:rsidTr="00A940D6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08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Gestionar proveedores</w:t>
            </w:r>
          </w:p>
        </w:tc>
      </w:tr>
      <w:tr w:rsidR="00F15814" w:rsidRPr="00AE16C2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adicionar, modificar, consultar o eliminar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n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 los proveedores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gerente del concesionario de vehículos al realizar el caso de uso transfiere la información de los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sz w:val="20"/>
                <w:szCs w:val="20"/>
              </w:rPr>
              <w:t>proveedores al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No.4</w:t>
            </w:r>
          </w:p>
        </w:tc>
      </w:tr>
      <w:tr w:rsidR="00F15814" w:rsidRPr="000A09C5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0A09C5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4E7C8E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Gerente</w:t>
            </w:r>
            <w:r w:rsidR="00F15814">
              <w:rPr>
                <w:rFonts w:ascii="Liberation Sans" w:hAnsi="Liberation Sans"/>
                <w:sz w:val="20"/>
                <w:szCs w:val="20"/>
              </w:rPr>
              <w:t xml:space="preserve"> es conocido y tiene autorización para ingresar, consultar o eliminar la información del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  Gerente ingresa la información relacionada con los proveedores.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167506" w:rsidRDefault="00F15814" w:rsidP="00A940D6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 w:rsidR="004E7C8E">
                    <w:rPr>
                      <w:rFonts w:ascii="Liberation Sans" w:hAnsi="Liberation Sans"/>
                      <w:sz w:val="20"/>
                      <w:szCs w:val="20"/>
                    </w:rPr>
                    <w:t>de los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proveedores.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  Gerente consulta la información relacionada con los proveedores.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los proveedores.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  Gerente modifica la información relacionada con los proveedores.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  Gerente borra la información relacionada con los proveedores.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F15814" w:rsidRPr="00786916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</w:t>
            </w:r>
            <w:r>
              <w:rPr>
                <w:rFonts w:ascii="Liberation Sans" w:hAnsi="Liberation Sans"/>
                <w:sz w:val="20"/>
                <w:szCs w:val="20"/>
              </w:rPr>
              <w:t>ema no recibe la información de los proveedores.</w:t>
            </w:r>
          </w:p>
          <w:p w:rsidR="00F15814" w:rsidRPr="00786916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alma</w:t>
            </w:r>
            <w:r>
              <w:rPr>
                <w:rFonts w:ascii="Liberation Sans" w:hAnsi="Liberation Sans"/>
                <w:sz w:val="20"/>
                <w:szCs w:val="20"/>
              </w:rPr>
              <w:t>cena la información recibida de los proveedores.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ingresar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Gerente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le permite ingresar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Gerente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no hay espacio suficiente en el sistema para almacenarla.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</w:t>
            </w: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información porque sus permisos han sido revocados.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 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porque sus permisos han sido revocados.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 xml:space="preserve">Condición de </w:t>
            </w: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lastRenderedPageBreak/>
              <w:t>El sistema permita guardar, modificar, consultar y borrar la información registrada en el.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F15814" w:rsidRDefault="00F15814" w:rsidP="00F15814"/>
    <w:p w:rsidR="00F15814" w:rsidRDefault="00F15814" w:rsidP="00F15814">
      <w:pPr>
        <w:widowControl/>
        <w:suppressAutoHyphens w:val="0"/>
        <w:autoSpaceDN/>
        <w:spacing w:after="200" w:line="276" w:lineRule="auto"/>
        <w:textAlignment w:val="auto"/>
      </w:pPr>
      <w:r>
        <w:br w:type="page"/>
      </w:r>
    </w:p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F15814" w:rsidTr="00A940D6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F15814" w:rsidTr="00A940D6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09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Reportar Compras.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AE16C2" w:rsidRDefault="00F15814" w:rsidP="00A940D6">
            <w:pPr>
              <w:pStyle w:val="TableContents"/>
              <w:ind w:left="708" w:hanging="708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consultar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y borrar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>
              <w:rPr>
                <w:rFonts w:ascii="Liberation Sans" w:hAnsi="Liberation Sans"/>
                <w:sz w:val="20"/>
                <w:szCs w:val="20"/>
              </w:rPr>
              <w:t>n del reporte de compras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4E7C8E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Gerente</w:t>
            </w:r>
            <w:r w:rsidR="00F15814">
              <w:rPr>
                <w:rFonts w:ascii="Liberation Sans" w:hAnsi="Liberation Sans"/>
                <w:sz w:val="20"/>
                <w:szCs w:val="20"/>
              </w:rPr>
              <w:t xml:space="preserve"> del concesionario de vehículos al realizar el caso de uso consulta la información del</w:t>
            </w:r>
            <w:r w:rsidR="00F15814" w:rsidRPr="007562C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F15814">
              <w:rPr>
                <w:rFonts w:ascii="Liberation Sans" w:hAnsi="Liberation Sans"/>
                <w:sz w:val="20"/>
                <w:szCs w:val="20"/>
              </w:rPr>
              <w:t>reporte de compra en 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No.5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0A09C5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4E7C8E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Gerente</w:t>
            </w:r>
            <w:r w:rsidR="00F15814">
              <w:rPr>
                <w:rFonts w:ascii="Liberation Sans" w:hAnsi="Liberation Sans"/>
                <w:sz w:val="20"/>
                <w:szCs w:val="20"/>
              </w:rPr>
              <w:t xml:space="preserve"> es conocido y tiene autorización para ingresar, consultar la información del sistema.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Gerente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consulta la información relacionada con el reporte de compras.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167506" w:rsidRDefault="00F15814" w:rsidP="00A940D6">
                  <w:pPr>
                    <w:pStyle w:val="TableContents"/>
                    <w:numPr>
                      <w:ilvl w:val="0"/>
                      <w:numId w:val="1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reporte de cumplimiento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4E7C8E" w:rsidP="00A940D6">
                  <w:pPr>
                    <w:pStyle w:val="TableContents"/>
                    <w:numPr>
                      <w:ilvl w:val="0"/>
                      <w:numId w:val="1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Gerente</w:t>
                  </w:r>
                  <w:r w:rsidR="00F15814"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9A79E3">
                    <w:rPr>
                      <w:rFonts w:ascii="Liberation Sans" w:hAnsi="Liberation Sans"/>
                      <w:sz w:val="20"/>
                      <w:szCs w:val="20"/>
                    </w:rPr>
                    <w:t>borra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 xml:space="preserve"> la información relacionada con el reporte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compras</w:t>
                  </w:r>
                  <w:r w:rsidR="00F15814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numPr>
                      <w:ilvl w:val="0"/>
                      <w:numId w:val="1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15814" w:rsidRPr="004D21CB" w:rsidTr="00A940D6">
              <w:tc>
                <w:tcPr>
                  <w:tcW w:w="3964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:rsidR="00F15814" w:rsidRPr="004D21CB" w:rsidRDefault="00F15814" w:rsidP="00A940D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ema no recibe la orden de visualización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reporte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de compras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F15814" w:rsidRPr="00786916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muestra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reporte de compras.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visualizar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información porque sus permisos han sido revocados.</w:t>
            </w:r>
          </w:p>
          <w:p w:rsidR="00F15814" w:rsidRPr="00451DFB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información porque sus permisos han sido revocados.</w:t>
            </w:r>
          </w:p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="004E7C8E"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 w:rsidR="004E7C8E"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porque sus permisos han sido revocados.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visualizar y borrar la información registrada en el.</w:t>
            </w:r>
          </w:p>
        </w:tc>
      </w:tr>
      <w:tr w:rsidR="00F15814" w:rsidTr="00A940D6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5814" w:rsidRDefault="00F15814" w:rsidP="00A940D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F15814" w:rsidRDefault="00F15814" w:rsidP="00F15814"/>
    <w:p w:rsidR="00F15814" w:rsidRDefault="00F15814"/>
    <w:sectPr w:rsidR="00F15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78B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5530E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F2EEE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59CE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78B0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90B0C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B774F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6568"/>
    <w:multiLevelType w:val="hybridMultilevel"/>
    <w:tmpl w:val="873C8DD2"/>
    <w:lvl w:ilvl="0" w:tplc="44C6F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B44518"/>
    <w:multiLevelType w:val="hybridMultilevel"/>
    <w:tmpl w:val="873C8DD2"/>
    <w:lvl w:ilvl="0" w:tplc="44C6F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B06620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4A"/>
    <w:rsid w:val="00011B88"/>
    <w:rsid w:val="00012E1C"/>
    <w:rsid w:val="000173B8"/>
    <w:rsid w:val="00017F91"/>
    <w:rsid w:val="00021558"/>
    <w:rsid w:val="0003410D"/>
    <w:rsid w:val="0004200E"/>
    <w:rsid w:val="00043D00"/>
    <w:rsid w:val="00045FE4"/>
    <w:rsid w:val="000570B2"/>
    <w:rsid w:val="000660DB"/>
    <w:rsid w:val="00086538"/>
    <w:rsid w:val="00096ED6"/>
    <w:rsid w:val="000A09C5"/>
    <w:rsid w:val="000A2D31"/>
    <w:rsid w:val="000A3DA7"/>
    <w:rsid w:val="000B0A43"/>
    <w:rsid w:val="000D2C25"/>
    <w:rsid w:val="000E04D0"/>
    <w:rsid w:val="000E4251"/>
    <w:rsid w:val="000E5271"/>
    <w:rsid w:val="000E6ED4"/>
    <w:rsid w:val="000F3E1E"/>
    <w:rsid w:val="000F5772"/>
    <w:rsid w:val="00100982"/>
    <w:rsid w:val="00102BFB"/>
    <w:rsid w:val="001407B0"/>
    <w:rsid w:val="001432D5"/>
    <w:rsid w:val="00167506"/>
    <w:rsid w:val="00181A85"/>
    <w:rsid w:val="001E2435"/>
    <w:rsid w:val="001E2953"/>
    <w:rsid w:val="001F1CE1"/>
    <w:rsid w:val="001F598C"/>
    <w:rsid w:val="00223C72"/>
    <w:rsid w:val="002355BA"/>
    <w:rsid w:val="00245AFF"/>
    <w:rsid w:val="00245FA2"/>
    <w:rsid w:val="00250D56"/>
    <w:rsid w:val="00263111"/>
    <w:rsid w:val="00265DCF"/>
    <w:rsid w:val="00286AA2"/>
    <w:rsid w:val="002B14F4"/>
    <w:rsid w:val="002B4223"/>
    <w:rsid w:val="002C660F"/>
    <w:rsid w:val="002C7762"/>
    <w:rsid w:val="002D0AAE"/>
    <w:rsid w:val="002D4E4C"/>
    <w:rsid w:val="002E1777"/>
    <w:rsid w:val="002E3D90"/>
    <w:rsid w:val="002F6ADE"/>
    <w:rsid w:val="003128D1"/>
    <w:rsid w:val="00321CB0"/>
    <w:rsid w:val="0034317C"/>
    <w:rsid w:val="00353701"/>
    <w:rsid w:val="00360A02"/>
    <w:rsid w:val="00364DFC"/>
    <w:rsid w:val="00371A96"/>
    <w:rsid w:val="00380BF0"/>
    <w:rsid w:val="0039444F"/>
    <w:rsid w:val="0039451A"/>
    <w:rsid w:val="00395350"/>
    <w:rsid w:val="003A3C8D"/>
    <w:rsid w:val="003C2515"/>
    <w:rsid w:val="003D2349"/>
    <w:rsid w:val="00413FC5"/>
    <w:rsid w:val="0042317E"/>
    <w:rsid w:val="0043632F"/>
    <w:rsid w:val="00451DFB"/>
    <w:rsid w:val="00462D62"/>
    <w:rsid w:val="0048132B"/>
    <w:rsid w:val="004A5F15"/>
    <w:rsid w:val="004B4E5D"/>
    <w:rsid w:val="004B69E8"/>
    <w:rsid w:val="004D4EBE"/>
    <w:rsid w:val="004D77A8"/>
    <w:rsid w:val="004E2D55"/>
    <w:rsid w:val="004E374A"/>
    <w:rsid w:val="004E7C8E"/>
    <w:rsid w:val="004F3D1D"/>
    <w:rsid w:val="005159B5"/>
    <w:rsid w:val="005174E8"/>
    <w:rsid w:val="00517DD1"/>
    <w:rsid w:val="00522143"/>
    <w:rsid w:val="00522C86"/>
    <w:rsid w:val="00537BFC"/>
    <w:rsid w:val="005409AF"/>
    <w:rsid w:val="005412AD"/>
    <w:rsid w:val="005828B3"/>
    <w:rsid w:val="005D06C9"/>
    <w:rsid w:val="005D0EE9"/>
    <w:rsid w:val="005D7F2C"/>
    <w:rsid w:val="005E05F5"/>
    <w:rsid w:val="00600A17"/>
    <w:rsid w:val="006302D6"/>
    <w:rsid w:val="00647843"/>
    <w:rsid w:val="00681E64"/>
    <w:rsid w:val="00682D64"/>
    <w:rsid w:val="00685410"/>
    <w:rsid w:val="00697981"/>
    <w:rsid w:val="006A1BEA"/>
    <w:rsid w:val="006A32B9"/>
    <w:rsid w:val="006B0B32"/>
    <w:rsid w:val="006B590D"/>
    <w:rsid w:val="006C3A1B"/>
    <w:rsid w:val="006C4745"/>
    <w:rsid w:val="006C5922"/>
    <w:rsid w:val="006D4B5F"/>
    <w:rsid w:val="006D593C"/>
    <w:rsid w:val="007010A8"/>
    <w:rsid w:val="007175B9"/>
    <w:rsid w:val="007300A5"/>
    <w:rsid w:val="007362F7"/>
    <w:rsid w:val="007455C4"/>
    <w:rsid w:val="00746372"/>
    <w:rsid w:val="007562C5"/>
    <w:rsid w:val="00785B49"/>
    <w:rsid w:val="00786915"/>
    <w:rsid w:val="00786916"/>
    <w:rsid w:val="007A20C7"/>
    <w:rsid w:val="007A4A05"/>
    <w:rsid w:val="007B63CA"/>
    <w:rsid w:val="007C0D12"/>
    <w:rsid w:val="007C5DC0"/>
    <w:rsid w:val="007D72B4"/>
    <w:rsid w:val="007F7606"/>
    <w:rsid w:val="00810FF2"/>
    <w:rsid w:val="0083218E"/>
    <w:rsid w:val="00832ACF"/>
    <w:rsid w:val="00863B11"/>
    <w:rsid w:val="00863FDF"/>
    <w:rsid w:val="00886537"/>
    <w:rsid w:val="008960D4"/>
    <w:rsid w:val="00897E4D"/>
    <w:rsid w:val="008A7449"/>
    <w:rsid w:val="008C1135"/>
    <w:rsid w:val="008D7AFB"/>
    <w:rsid w:val="0090027E"/>
    <w:rsid w:val="0090106F"/>
    <w:rsid w:val="0090575F"/>
    <w:rsid w:val="009165F5"/>
    <w:rsid w:val="009269DF"/>
    <w:rsid w:val="0093001C"/>
    <w:rsid w:val="00975DBB"/>
    <w:rsid w:val="009830CC"/>
    <w:rsid w:val="00983519"/>
    <w:rsid w:val="00986268"/>
    <w:rsid w:val="0099279D"/>
    <w:rsid w:val="00996AD7"/>
    <w:rsid w:val="009A79E3"/>
    <w:rsid w:val="009B38F4"/>
    <w:rsid w:val="009E35F9"/>
    <w:rsid w:val="009F0EC8"/>
    <w:rsid w:val="009F65E6"/>
    <w:rsid w:val="00A02908"/>
    <w:rsid w:val="00A055DE"/>
    <w:rsid w:val="00A201F0"/>
    <w:rsid w:val="00A35BFB"/>
    <w:rsid w:val="00A36B97"/>
    <w:rsid w:val="00A37853"/>
    <w:rsid w:val="00A52C8E"/>
    <w:rsid w:val="00A55FF8"/>
    <w:rsid w:val="00A659A4"/>
    <w:rsid w:val="00A7205F"/>
    <w:rsid w:val="00A7393C"/>
    <w:rsid w:val="00A73F98"/>
    <w:rsid w:val="00A74459"/>
    <w:rsid w:val="00A85A42"/>
    <w:rsid w:val="00A862F3"/>
    <w:rsid w:val="00AA0D10"/>
    <w:rsid w:val="00AA598F"/>
    <w:rsid w:val="00AC5341"/>
    <w:rsid w:val="00AD0AC3"/>
    <w:rsid w:val="00AE16C2"/>
    <w:rsid w:val="00AF2923"/>
    <w:rsid w:val="00B019D1"/>
    <w:rsid w:val="00B0580B"/>
    <w:rsid w:val="00B15DAE"/>
    <w:rsid w:val="00B2109D"/>
    <w:rsid w:val="00B35513"/>
    <w:rsid w:val="00B52E9D"/>
    <w:rsid w:val="00B608B6"/>
    <w:rsid w:val="00B83E32"/>
    <w:rsid w:val="00B86051"/>
    <w:rsid w:val="00B8782A"/>
    <w:rsid w:val="00BA0DD3"/>
    <w:rsid w:val="00BA3EAE"/>
    <w:rsid w:val="00BB016A"/>
    <w:rsid w:val="00BD5595"/>
    <w:rsid w:val="00C01DEC"/>
    <w:rsid w:val="00C05C8B"/>
    <w:rsid w:val="00C547D8"/>
    <w:rsid w:val="00CA575F"/>
    <w:rsid w:val="00CA7857"/>
    <w:rsid w:val="00CB0D6F"/>
    <w:rsid w:val="00CC58EB"/>
    <w:rsid w:val="00CC6F6A"/>
    <w:rsid w:val="00CD43A4"/>
    <w:rsid w:val="00D0352D"/>
    <w:rsid w:val="00D42EA9"/>
    <w:rsid w:val="00D47EDA"/>
    <w:rsid w:val="00D53F4D"/>
    <w:rsid w:val="00D7210A"/>
    <w:rsid w:val="00D76BCD"/>
    <w:rsid w:val="00D9000D"/>
    <w:rsid w:val="00D94BF4"/>
    <w:rsid w:val="00DA4782"/>
    <w:rsid w:val="00DD187B"/>
    <w:rsid w:val="00DD4EC2"/>
    <w:rsid w:val="00DE1D3B"/>
    <w:rsid w:val="00DF21C8"/>
    <w:rsid w:val="00DF5D7F"/>
    <w:rsid w:val="00E14BA5"/>
    <w:rsid w:val="00E22D08"/>
    <w:rsid w:val="00E23621"/>
    <w:rsid w:val="00E635DC"/>
    <w:rsid w:val="00E71BCA"/>
    <w:rsid w:val="00E7451D"/>
    <w:rsid w:val="00E833BA"/>
    <w:rsid w:val="00E93BFA"/>
    <w:rsid w:val="00EA006D"/>
    <w:rsid w:val="00EA138C"/>
    <w:rsid w:val="00EC3090"/>
    <w:rsid w:val="00ED0D8F"/>
    <w:rsid w:val="00ED1106"/>
    <w:rsid w:val="00ED50DF"/>
    <w:rsid w:val="00EE5554"/>
    <w:rsid w:val="00EF0433"/>
    <w:rsid w:val="00EF1D26"/>
    <w:rsid w:val="00EF5174"/>
    <w:rsid w:val="00F01159"/>
    <w:rsid w:val="00F03F63"/>
    <w:rsid w:val="00F07189"/>
    <w:rsid w:val="00F15814"/>
    <w:rsid w:val="00F20EB8"/>
    <w:rsid w:val="00F33EDB"/>
    <w:rsid w:val="00F37CA6"/>
    <w:rsid w:val="00F47A9D"/>
    <w:rsid w:val="00F722D5"/>
    <w:rsid w:val="00F73E8D"/>
    <w:rsid w:val="00F74BD6"/>
    <w:rsid w:val="00F81ACD"/>
    <w:rsid w:val="00F95F51"/>
    <w:rsid w:val="00FB2141"/>
    <w:rsid w:val="00FE21F0"/>
    <w:rsid w:val="00FE49DF"/>
    <w:rsid w:val="00FE7361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59FB5"/>
  <w15:docId w15:val="{5ED397B3-20CA-4312-B924-9FE31728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374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E374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customStyle="1" w:styleId="TableContents">
    <w:name w:val="Table Contents"/>
    <w:basedOn w:val="Standard"/>
    <w:rsid w:val="004E374A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5814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814"/>
    <w:rPr>
      <w:rFonts w:ascii="Tahoma" w:eastAsia="DejaVu Sans" w:hAnsi="Tahoma" w:cs="Tahoma"/>
      <w:kern w:val="3"/>
      <w:sz w:val="16"/>
      <w:szCs w:val="16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B50B6-973D-4A54-A450-96F187E6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2966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Luffi</cp:lastModifiedBy>
  <cp:revision>12</cp:revision>
  <dcterms:created xsi:type="dcterms:W3CDTF">2017-09-04T00:51:00Z</dcterms:created>
  <dcterms:modified xsi:type="dcterms:W3CDTF">2017-10-20T00:06:00Z</dcterms:modified>
</cp:coreProperties>
</file>