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855C6" w:rsidRDefault="00B917CB">
      <w:pPr>
        <w:spacing w:line="360" w:lineRule="auto"/>
        <w:jc w:val="center"/>
        <w:rPr>
          <w:b/>
        </w:rPr>
      </w:pPr>
      <w:r>
        <w:rPr>
          <w:b/>
        </w:rPr>
        <w:t>Honors Independent Study Proposal:</w:t>
      </w:r>
    </w:p>
    <w:p w14:paraId="00000002" w14:textId="0510AB23" w:rsidR="005855C6" w:rsidRDefault="00C47113">
      <w:pPr>
        <w:spacing w:line="360" w:lineRule="auto"/>
        <w:jc w:val="center"/>
        <w:rPr>
          <w:b/>
        </w:rPr>
      </w:pPr>
      <w:r>
        <w:rPr>
          <w:b/>
        </w:rPr>
        <w:t>Quantum Mechanics and Partial Differential Equations</w:t>
      </w:r>
    </w:p>
    <w:p w14:paraId="00000003" w14:textId="77777777" w:rsidR="005855C6" w:rsidRDefault="00B917CB">
      <w:pPr>
        <w:spacing w:line="360" w:lineRule="auto"/>
        <w:jc w:val="center"/>
        <w:rPr>
          <w:b/>
        </w:rPr>
      </w:pPr>
      <w:r>
        <w:rPr>
          <w:b/>
        </w:rPr>
        <w:t>Nicholas Lu</w:t>
      </w:r>
    </w:p>
    <w:p w14:paraId="00000004" w14:textId="77777777" w:rsidR="005855C6" w:rsidRDefault="00B917CB">
      <w:pPr>
        <w:spacing w:line="360" w:lineRule="auto"/>
        <w:jc w:val="center"/>
        <w:rPr>
          <w:b/>
        </w:rPr>
      </w:pPr>
      <w:r>
        <w:rPr>
          <w:b/>
        </w:rPr>
        <w:t>Advisor: Mr. Steinman</w:t>
      </w:r>
    </w:p>
    <w:p w14:paraId="00000005" w14:textId="77777777" w:rsidR="005855C6" w:rsidRDefault="00B917CB">
      <w:pPr>
        <w:spacing w:line="360" w:lineRule="auto"/>
        <w:rPr>
          <w:b/>
        </w:rPr>
      </w:pPr>
      <w:r>
        <w:rPr>
          <w:b/>
        </w:rPr>
        <w:t>Introduction</w:t>
      </w:r>
    </w:p>
    <w:p w14:paraId="00000007" w14:textId="7886CEB6" w:rsidR="005855C6" w:rsidRDefault="00B917CB" w:rsidP="00C47113">
      <w:pPr>
        <w:spacing w:line="360" w:lineRule="auto"/>
        <w:ind w:firstLine="720"/>
      </w:pPr>
      <w:r>
        <w:t>Physics explains the fundamental nature of the universe, and math provides the</w:t>
      </w:r>
      <w:r w:rsidR="00C47113">
        <w:t xml:space="preserve"> </w:t>
      </w:r>
      <w:r>
        <w:t>fundamental logical tools to understand that nature. Throughout the summer, I will be studying an equivalent of one college term course on partial differential equations. Throug</w:t>
      </w:r>
      <w:r>
        <w:t>h the three terms, I will be studying material equivalent to three college level term courses on quantum mechanics.</w:t>
      </w:r>
    </w:p>
    <w:p w14:paraId="00000008" w14:textId="77777777" w:rsidR="005855C6" w:rsidRDefault="00B917CB">
      <w:pPr>
        <w:spacing w:line="360" w:lineRule="auto"/>
        <w:rPr>
          <w:b/>
        </w:rPr>
      </w:pPr>
      <w:r>
        <w:rPr>
          <w:b/>
        </w:rPr>
        <w:t>Materials</w:t>
      </w:r>
    </w:p>
    <w:p w14:paraId="00000009" w14:textId="06421B7C" w:rsidR="005855C6" w:rsidRDefault="00B917CB">
      <w:pPr>
        <w:spacing w:line="360" w:lineRule="auto"/>
      </w:pPr>
      <w:r>
        <w:tab/>
        <w:t xml:space="preserve">The best source are </w:t>
      </w:r>
      <w:r w:rsidR="00C47113">
        <w:t xml:space="preserve">Massive Open Online </w:t>
      </w:r>
      <w:proofErr w:type="spellStart"/>
      <w:r w:rsidR="00C47113">
        <w:t>Coursewares</w:t>
      </w:r>
      <w:proofErr w:type="spellEnd"/>
      <w:r w:rsidR="00C47113">
        <w:t xml:space="preserve"> (</w:t>
      </w:r>
      <w:r>
        <w:t>MOOCs</w:t>
      </w:r>
      <w:r w:rsidR="00C47113">
        <w:t>)</w:t>
      </w:r>
      <w:r>
        <w:t xml:space="preserve"> to guide me through textbooks. I am using </w:t>
      </w:r>
      <w:r>
        <w:t>M</w:t>
      </w:r>
      <w:r>
        <w:t>I</w:t>
      </w:r>
      <w:r>
        <w:t>T</w:t>
      </w:r>
      <w:r w:rsidR="00C47113">
        <w:t xml:space="preserve"> </w:t>
      </w:r>
      <w:proofErr w:type="spellStart"/>
      <w:r>
        <w:t>OpenCourseWare</w:t>
      </w:r>
      <w:proofErr w:type="spellEnd"/>
      <w:r w:rsidR="00C47113">
        <w:t xml:space="preserve"> (OCW).</w:t>
      </w:r>
      <w:r>
        <w:t xml:space="preserve"> </w:t>
      </w:r>
      <w:r w:rsidR="00C47113">
        <w:t>F</w:t>
      </w:r>
      <w:r>
        <w:t>rom experience</w:t>
      </w:r>
      <w:r w:rsidR="00C47113">
        <w:t xml:space="preserve">, </w:t>
      </w:r>
      <w:r>
        <w:t xml:space="preserve">the lectures are </w:t>
      </w:r>
      <w:proofErr w:type="gramStart"/>
      <w:r>
        <w:t>intuit</w:t>
      </w:r>
      <w:r>
        <w:t>ive</w:t>
      </w:r>
      <w:proofErr w:type="gramEnd"/>
      <w:r>
        <w:t xml:space="preserve"> and the assignments have great added value, in addition to having full resources on videos, notes, assignments, and tests.</w:t>
      </w:r>
    </w:p>
    <w:p w14:paraId="37E9CFA4" w14:textId="02420AD0" w:rsidR="00C47113" w:rsidRDefault="00C47113" w:rsidP="00C47113">
      <w:pPr>
        <w:numPr>
          <w:ilvl w:val="0"/>
          <w:numId w:val="4"/>
        </w:numPr>
        <w:spacing w:line="360" w:lineRule="auto"/>
      </w:pPr>
      <w:r>
        <w:t>Introduction to PDE Fall 2011, on MIT OCW.</w:t>
      </w:r>
    </w:p>
    <w:p w14:paraId="0000000A" w14:textId="02D17107" w:rsidR="005855C6" w:rsidRDefault="00B917CB">
      <w:pPr>
        <w:numPr>
          <w:ilvl w:val="0"/>
          <w:numId w:val="4"/>
        </w:numPr>
        <w:spacing w:line="360" w:lineRule="auto"/>
      </w:pPr>
      <w:r>
        <w:t xml:space="preserve">Quantum Physics I Spring 2013 on </w:t>
      </w:r>
      <w:r>
        <w:t xml:space="preserve">MIT </w:t>
      </w:r>
      <w:r w:rsidR="00C47113">
        <w:t>OCW</w:t>
      </w:r>
    </w:p>
    <w:p w14:paraId="0000000C" w14:textId="789F41F6" w:rsidR="005855C6" w:rsidRDefault="00B917CB">
      <w:pPr>
        <w:numPr>
          <w:ilvl w:val="0"/>
          <w:numId w:val="2"/>
        </w:numPr>
        <w:spacing w:line="360" w:lineRule="auto"/>
      </w:pPr>
      <w:r>
        <w:t xml:space="preserve">Quantum Physics II </w:t>
      </w:r>
      <w:r w:rsidR="00C47113">
        <w:t>F</w:t>
      </w:r>
      <w:r>
        <w:t xml:space="preserve">all 2013, </w:t>
      </w:r>
      <w:r>
        <w:t xml:space="preserve">on </w:t>
      </w:r>
      <w:r w:rsidR="00C47113">
        <w:t xml:space="preserve">MIT </w:t>
      </w:r>
      <w:r>
        <w:t>OCW.</w:t>
      </w:r>
    </w:p>
    <w:p w14:paraId="0000000D" w14:textId="1BFCAB6F" w:rsidR="005855C6" w:rsidRDefault="00B917CB">
      <w:pPr>
        <w:numPr>
          <w:ilvl w:val="0"/>
          <w:numId w:val="2"/>
        </w:numPr>
        <w:spacing w:line="360" w:lineRule="auto"/>
      </w:pPr>
      <w:r>
        <w:t xml:space="preserve">Quantum Physics III Spring 2018, </w:t>
      </w:r>
      <w:r>
        <w:t xml:space="preserve">on </w:t>
      </w:r>
      <w:r w:rsidR="00C47113">
        <w:t xml:space="preserve">MIT </w:t>
      </w:r>
      <w:r>
        <w:t>OCW.</w:t>
      </w:r>
    </w:p>
    <w:p w14:paraId="0000000E" w14:textId="77777777" w:rsidR="005855C6" w:rsidRDefault="00B917CB">
      <w:pPr>
        <w:numPr>
          <w:ilvl w:val="0"/>
          <w:numId w:val="2"/>
        </w:numPr>
        <w:spacing w:line="360" w:lineRule="auto"/>
      </w:pPr>
      <w:r>
        <w:t>Feynman lectures for a second angle, or just for fun (</w:t>
      </w:r>
      <w:hyperlink r:id="rId7">
        <w:r>
          <w:rPr>
            <w:color w:val="1155CC"/>
            <w:u w:val="single"/>
          </w:rPr>
          <w:t>https://www.feynmanlectures.caltech.edu/</w:t>
        </w:r>
      </w:hyperlink>
      <w:r>
        <w:t>)</w:t>
      </w:r>
    </w:p>
    <w:p w14:paraId="0000000F" w14:textId="77777777" w:rsidR="005855C6" w:rsidRDefault="00B917CB">
      <w:pPr>
        <w:numPr>
          <w:ilvl w:val="0"/>
          <w:numId w:val="2"/>
        </w:numPr>
        <w:spacing w:line="360" w:lineRule="auto"/>
      </w:pPr>
      <w:proofErr w:type="spellStart"/>
      <w:r>
        <w:t>Eisberg</w:t>
      </w:r>
      <w:proofErr w:type="spellEnd"/>
      <w:r>
        <w:t>, Robert M., and Robert Resnick. Quan</w:t>
      </w:r>
      <w:r>
        <w:t>tum Physics of Atoms, Molecules, Solids, Nuclei, and Particles. Wiley, 1985. ISBN: 9780471873730.</w:t>
      </w:r>
    </w:p>
    <w:p w14:paraId="00000010" w14:textId="77777777" w:rsidR="005855C6" w:rsidRDefault="00B917CB">
      <w:pPr>
        <w:numPr>
          <w:ilvl w:val="0"/>
          <w:numId w:val="2"/>
        </w:numPr>
        <w:spacing w:line="360" w:lineRule="auto"/>
      </w:pPr>
      <w:r>
        <w:t xml:space="preserve">Salsa, Sandro. Partial Differential Equations in Action: From Modelling to Theory. Springer, 2010. ISBN: 9788847007512. </w:t>
      </w:r>
    </w:p>
    <w:p w14:paraId="00000011" w14:textId="77777777" w:rsidR="005855C6" w:rsidRDefault="00B917CB">
      <w:pPr>
        <w:numPr>
          <w:ilvl w:val="0"/>
          <w:numId w:val="2"/>
        </w:numPr>
        <w:spacing w:line="360" w:lineRule="auto"/>
      </w:pPr>
      <w:r>
        <w:t>Griffiths, David J. Introduction to Q</w:t>
      </w:r>
      <w:r>
        <w:t>uantum Mechanics. 2nd ed. Pearson Prentice Hall, 2004. ISBN: 9780131118928.</w:t>
      </w:r>
    </w:p>
    <w:p w14:paraId="00000012" w14:textId="77777777" w:rsidR="005855C6" w:rsidRDefault="00B917CB">
      <w:pPr>
        <w:spacing w:line="360" w:lineRule="auto"/>
        <w:rPr>
          <w:b/>
        </w:rPr>
      </w:pPr>
      <w:r>
        <w:rPr>
          <w:b/>
        </w:rPr>
        <w:t>Goals</w:t>
      </w:r>
    </w:p>
    <w:p w14:paraId="00000013" w14:textId="77777777" w:rsidR="005855C6" w:rsidRDefault="00B917CB">
      <w:pPr>
        <w:spacing w:line="360" w:lineRule="auto"/>
      </w:pPr>
      <w:r>
        <w:t>With the courses given above, watch all lecture videos, read all lecture notes, write-up all assignments, and test my understanding of the material using the practice tests g</w:t>
      </w:r>
      <w:r>
        <w:t>iven time constraints.</w:t>
      </w:r>
    </w:p>
    <w:p w14:paraId="00000014" w14:textId="77777777" w:rsidR="005855C6" w:rsidRDefault="00B917CB">
      <w:pPr>
        <w:spacing w:line="360" w:lineRule="auto"/>
        <w:rPr>
          <w:b/>
        </w:rPr>
      </w:pPr>
      <w:r>
        <w:rPr>
          <w:b/>
        </w:rPr>
        <w:t>Presentation</w:t>
      </w:r>
    </w:p>
    <w:p w14:paraId="00000015" w14:textId="2F3C0F19" w:rsidR="005855C6" w:rsidRDefault="00B917CB">
      <w:pPr>
        <w:spacing w:line="360" w:lineRule="auto"/>
      </w:pPr>
      <w:r>
        <w:t xml:space="preserve">I will present my learning experience through my notes, my write-ups, and the results of my self-testing. </w:t>
      </w:r>
      <w:r w:rsidR="00C47113">
        <w:t xml:space="preserve">I will present a documentation of concepts that I have learned. For my presentation, </w:t>
      </w:r>
      <w:r>
        <w:t xml:space="preserve">I </w:t>
      </w:r>
      <w:r>
        <w:lastRenderedPageBreak/>
        <w:t xml:space="preserve">will try to interpret the subject for a general audience through explaining </w:t>
      </w:r>
      <w:r w:rsidR="00C47113">
        <w:t>phenomenon</w:t>
      </w:r>
      <w:r>
        <w:t xml:space="preserve"> like the photoelectric e</w:t>
      </w:r>
      <w:r>
        <w:t>ffect and blackbody radiation as well as thought experiments like the Schrodinger’s cat. I will present the Young’s double slit experiment live to demonstrate a profound result which quantum mechanics attempts to explain.</w:t>
      </w:r>
      <w:r w:rsidR="00C47113">
        <w:t xml:space="preserve"> </w:t>
      </w:r>
    </w:p>
    <w:p w14:paraId="00000016" w14:textId="77777777" w:rsidR="005855C6" w:rsidRDefault="00B917CB">
      <w:pPr>
        <w:spacing w:line="360" w:lineRule="auto"/>
        <w:rPr>
          <w:b/>
        </w:rPr>
      </w:pPr>
      <w:r>
        <w:rPr>
          <w:b/>
        </w:rPr>
        <w:t>Calendar</w:t>
      </w:r>
    </w:p>
    <w:p w14:paraId="00000017" w14:textId="046F9501" w:rsidR="005855C6" w:rsidRDefault="00B917CB">
      <w:pPr>
        <w:numPr>
          <w:ilvl w:val="0"/>
          <w:numId w:val="1"/>
        </w:numPr>
        <w:spacing w:line="360" w:lineRule="auto"/>
      </w:pPr>
      <w:r>
        <w:t>Summer (8/22): Finish Int</w:t>
      </w:r>
      <w:r>
        <w:t xml:space="preserve">ro to PDE, with its accompanying lecture </w:t>
      </w:r>
      <w:r w:rsidR="00C47113">
        <w:t>notes and</w:t>
      </w:r>
      <w:r>
        <w:t xml:space="preserve"> assignments. In addition, finish problem set # 5 and its accompanying lectures and readings for Quantum Physics I. This will mark half of the course.</w:t>
      </w:r>
    </w:p>
    <w:p w14:paraId="00000018" w14:textId="77777777" w:rsidR="005855C6" w:rsidRDefault="00B917CB">
      <w:pPr>
        <w:numPr>
          <w:ilvl w:val="0"/>
          <w:numId w:val="3"/>
        </w:numPr>
        <w:spacing w:line="360" w:lineRule="auto"/>
      </w:pPr>
      <w:r>
        <w:t xml:space="preserve">Fall term midterm (10/15): Problem set # 7 and its accompanying lectures and readings for Quantum Physics I. This will mark </w:t>
      </w:r>
      <w:proofErr w:type="gramStart"/>
      <w:r>
        <w:t>a majority of</w:t>
      </w:r>
      <w:proofErr w:type="gramEnd"/>
      <w:r>
        <w:t xml:space="preserve"> the course.</w:t>
      </w:r>
    </w:p>
    <w:p w14:paraId="00000019" w14:textId="77777777" w:rsidR="005855C6" w:rsidRDefault="00B917CB">
      <w:pPr>
        <w:numPr>
          <w:ilvl w:val="0"/>
          <w:numId w:val="3"/>
        </w:numPr>
        <w:spacing w:line="360" w:lineRule="auto"/>
      </w:pPr>
      <w:r>
        <w:t>Fall term (11/15): Finish Quantum Physics I, with all its assignments, readings, and lectures.</w:t>
      </w:r>
    </w:p>
    <w:p w14:paraId="0000001A" w14:textId="77777777" w:rsidR="005855C6" w:rsidRDefault="00B917CB">
      <w:pPr>
        <w:numPr>
          <w:ilvl w:val="0"/>
          <w:numId w:val="3"/>
        </w:numPr>
        <w:spacing w:line="360" w:lineRule="auto"/>
      </w:pPr>
      <w:r>
        <w:t>Winter term</w:t>
      </w:r>
      <w:r>
        <w:t xml:space="preserve"> midterm (1/27): Problem set # 6 and its accompanying lectures and readings for Quantum Physics II. This will mark half of the course.</w:t>
      </w:r>
    </w:p>
    <w:p w14:paraId="0000001B" w14:textId="77777777" w:rsidR="005855C6" w:rsidRDefault="00B917CB">
      <w:pPr>
        <w:numPr>
          <w:ilvl w:val="0"/>
          <w:numId w:val="3"/>
        </w:numPr>
        <w:spacing w:line="360" w:lineRule="auto"/>
      </w:pPr>
      <w:r>
        <w:t>Winter term (3/6): Finish Quantum Physics II, with all its assignments, readings, and lectures.</w:t>
      </w:r>
    </w:p>
    <w:p w14:paraId="0000001C" w14:textId="77777777" w:rsidR="005855C6" w:rsidRDefault="00B917CB">
      <w:pPr>
        <w:numPr>
          <w:ilvl w:val="0"/>
          <w:numId w:val="3"/>
        </w:numPr>
        <w:spacing w:line="360" w:lineRule="auto"/>
      </w:pPr>
      <w:r>
        <w:t>Spring term midterm: Thro</w:t>
      </w:r>
      <w:r>
        <w:t>ugh Problem Set # 5 and its accompanying readings for Quantum Physics III. This will mark half of the course.</w:t>
      </w:r>
    </w:p>
    <w:p w14:paraId="0000001D" w14:textId="77777777" w:rsidR="005855C6" w:rsidRDefault="00B917CB">
      <w:pPr>
        <w:numPr>
          <w:ilvl w:val="0"/>
          <w:numId w:val="3"/>
        </w:numPr>
        <w:spacing w:line="360" w:lineRule="auto"/>
      </w:pPr>
      <w:r>
        <w:t>Spring term: Finish Quantum Physics III, with all its assignments and readings.</w:t>
      </w:r>
    </w:p>
    <w:sectPr w:rsidR="005855C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DC461" w14:textId="77777777" w:rsidR="00B917CB" w:rsidRDefault="00B917CB">
      <w:pPr>
        <w:spacing w:line="240" w:lineRule="auto"/>
      </w:pPr>
      <w:r>
        <w:separator/>
      </w:r>
    </w:p>
  </w:endnote>
  <w:endnote w:type="continuationSeparator" w:id="0">
    <w:p w14:paraId="04331078" w14:textId="77777777" w:rsidR="00B917CB" w:rsidRDefault="00B917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79C27" w14:textId="77777777" w:rsidR="00B917CB" w:rsidRDefault="00B917CB">
      <w:pPr>
        <w:spacing w:line="240" w:lineRule="auto"/>
      </w:pPr>
      <w:r>
        <w:separator/>
      </w:r>
    </w:p>
  </w:footnote>
  <w:footnote w:type="continuationSeparator" w:id="0">
    <w:p w14:paraId="5E5A7765" w14:textId="77777777" w:rsidR="00B917CB" w:rsidRDefault="00B917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E" w14:textId="77777777" w:rsidR="005855C6" w:rsidRDefault="005855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90170"/>
    <w:multiLevelType w:val="multilevel"/>
    <w:tmpl w:val="9AFA14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7C7C0B"/>
    <w:multiLevelType w:val="multilevel"/>
    <w:tmpl w:val="2FA41B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CA47BB"/>
    <w:multiLevelType w:val="multilevel"/>
    <w:tmpl w:val="3B4EA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9A2CFC"/>
    <w:multiLevelType w:val="multilevel"/>
    <w:tmpl w:val="10A609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5C6"/>
    <w:rsid w:val="005855C6"/>
    <w:rsid w:val="00B917CB"/>
    <w:rsid w:val="00C4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042E"/>
  <w15:docId w15:val="{BDF9A2C3-6483-4216-A2CB-AA290BA1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eynmanlectures.caltech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jasquez.vaginagood@gmail.com</cp:lastModifiedBy>
  <cp:revision>2</cp:revision>
  <dcterms:created xsi:type="dcterms:W3CDTF">2020-10-09T01:11:00Z</dcterms:created>
  <dcterms:modified xsi:type="dcterms:W3CDTF">2020-10-09T01:14:00Z</dcterms:modified>
</cp:coreProperties>
</file>