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创建文件gulp执行sass编译（gulp）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全局安装gulp（pnm install --global gulp）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本地安装gulp （npm install --save-dev gulp）新建package.json文件（npm init）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创建gulpfile.js文件（必须在项目根目录下创建）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64255" cy="2545080"/>
            <wp:effectExtent l="0" t="0" r="171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运行gulp（gulp 文件名）例如（gulp indexSass   gulp indexJt）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Git管理项目（cmd与source tree）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下载地址：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u w:val="none"/>
        </w:rPr>
        <w:instrText xml:space="preserve"> HYPERLINK "https://git-for-windows.github.io/"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u w:val="none"/>
        </w:rPr>
        <w:fldChar w:fldCharType="separate"/>
      </w:r>
      <w:r>
        <w:rPr>
          <w:rStyle w:val="3"/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u w:val="none"/>
        </w:rPr>
        <w:t>https://git-for-windows.github.io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u w:val="none"/>
        </w:rPr>
        <w:fldChar w:fldCharType="end"/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配置个人信息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leslie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"mailto:\“441520249@qq.com\”"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“</w:t>
      </w:r>
      <w:r>
        <w:rPr>
          <w:rStyle w:val="3"/>
          <w:rFonts w:hint="eastAsia"/>
          <w:lang w:val="en-US" w:eastAsia="zh-CN"/>
        </w:rPr>
        <w:t>441520249@qq.com</w:t>
      </w:r>
      <w:r>
        <w:rPr>
          <w:rStyle w:val="3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查看是否配置成功，用命名git config -l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Git分：工作区（working directory）电脑目录。暂存区（stage）临时存储区域。版本库（repository）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查看仓库变跟git status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创建.gitignore文件过滤配置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24195" cy="1139825"/>
            <wp:effectExtent l="0" t="0" r="146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添加所有修改到暂存区git add . 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提交版本库git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备注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72965" cy="697230"/>
            <wp:effectExtent l="0" t="0" r="133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本地与远程连接</w:t>
      </w:r>
    </w:p>
    <w:p>
      <w:pPr>
        <w:numPr>
          <w:ilvl w:val="4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先本地后远程git remote add远程厂库名 远程仓库地址（git remote add origin git@github.com:xxx/view.git）测试：git remote -v 删除连接 git remote remove 远程仓库名</w:t>
      </w:r>
    </w:p>
    <w:p>
      <w:pPr>
        <w:numPr>
          <w:ilvl w:val="4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先远程后本地 git clone 远程仓库地址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上传git push origin master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下拉git pull origin master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下拉报历史错误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fatal: refusing to merge unrelated histories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解决方法：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</w:rPr>
        <w:t>git pull origin master --allow-unrelated-histories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数据库Navicat（php+mySQL实现后台接口）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Ajax异步请求数据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23790" cy="19621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28540" cy="13811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手指cursor:pointer;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截图ctrl+shift+i  ctrl+shift+p  输入screen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  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,function(){return false;})  a标签不跳转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类名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).show()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).hover(function(){return false;})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插件，增加个父元素设置宽高位置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滚回顶部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判断滚动条位置再出现点击按钮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点击按钮，每隔几秒获取页面当前滚动位置scrolly，对其自减，再利用scrollTo()滚到对应位置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时间开启定时器，记得每次开启定时器一定要清楚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运用函数防抖优化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放大镜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遮罩设置比例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设置大图片路径是小图片路径，大小是比例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设置遮罩与鼠标的位置关系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设置遮罩范围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登录页面——————————————————————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判断不为空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连接数据库判断是否已注册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判断注册的账号密码是否相同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免登陆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登录账号设置cookie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判断获取到该cookie顶部显示账号，否则隐藏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点击退出，清空该cookie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正则判断是否手机号，连接数据库判断是否已注册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图片验证码插件</w:t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E63357"/>
    <w:multiLevelType w:val="multilevel"/>
    <w:tmpl w:val="AEE633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185C12"/>
    <w:rsid w:val="150B2053"/>
    <w:rsid w:val="24563B40"/>
    <w:rsid w:val="3266026D"/>
    <w:rsid w:val="58AA6890"/>
    <w:rsid w:val="58B20E2D"/>
    <w:rsid w:val="59323BCC"/>
    <w:rsid w:val="6A04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2018-12-28T07:22:47Z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