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A062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bookmarkStart w:id="0" w:name="_Hlk131427766"/>
      <w:bookmarkStart w:id="1" w:name="_Toc40351092"/>
      <w:bookmarkEnd w:id="0"/>
      <w:r>
        <w:rPr>
          <w:sz w:val="32"/>
          <w:szCs w:val="32"/>
          <w:lang w:val="ro-RO"/>
        </w:rPr>
        <w:t>Ministerul Educației și Cercetării al Republicii Moldova</w:t>
      </w:r>
    </w:p>
    <w:p w14:paraId="4EA3BFD8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Universitatea Tehnică a Moldovei</w:t>
      </w:r>
    </w:p>
    <w:p w14:paraId="7B039F33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Facultatea Calculatoare, Informatică și Microelectronică</w:t>
      </w:r>
    </w:p>
    <w:p w14:paraId="47BF52CB" w14:textId="00E0758C" w:rsidR="00842F5A" w:rsidRPr="00EB5A0E" w:rsidRDefault="00475B0F" w:rsidP="00EB5A0E">
      <w:pPr>
        <w:pStyle w:val="Default"/>
        <w:ind w:right="333"/>
        <w:jc w:val="center"/>
        <w:rPr>
          <w:sz w:val="32"/>
          <w:szCs w:val="32"/>
          <w:lang w:val="ro-RO"/>
        </w:rPr>
      </w:pPr>
      <w:r w:rsidRPr="00605ABD">
        <w:rPr>
          <w:sz w:val="32"/>
          <w:szCs w:val="32"/>
          <w:lang w:val="ro-RO"/>
        </w:rPr>
        <w:t>Departamentul Ingineria Software și Automatică</w:t>
      </w:r>
    </w:p>
    <w:p w14:paraId="32091A4D" w14:textId="77777777" w:rsidR="00842F5A" w:rsidRDefault="00842F5A" w:rsidP="00475B0F">
      <w:pPr>
        <w:pStyle w:val="Default"/>
        <w:tabs>
          <w:tab w:val="left" w:pos="2415"/>
        </w:tabs>
        <w:ind w:right="333"/>
        <w:rPr>
          <w:rFonts w:eastAsia="Times New Roman"/>
          <w:b/>
          <w:bCs/>
          <w:color w:val="000000" w:themeColor="text1"/>
          <w:sz w:val="32"/>
          <w:szCs w:val="32"/>
          <w:lang w:val="ro-MD"/>
        </w:rPr>
      </w:pPr>
    </w:p>
    <w:p w14:paraId="538E11AB" w14:textId="7646AB16" w:rsidR="00475B0F" w:rsidRPr="001F26AE" w:rsidRDefault="001F26AE" w:rsidP="00475B0F">
      <w:pPr>
        <w:pStyle w:val="Default"/>
        <w:ind w:right="333"/>
        <w:jc w:val="center"/>
        <w:rPr>
          <w:sz w:val="72"/>
          <w:szCs w:val="72"/>
          <w:lang w:val="ro-RO"/>
        </w:rPr>
      </w:pPr>
      <w:r w:rsidRPr="001F26AE">
        <w:rPr>
          <w:b/>
          <w:bCs/>
          <w:sz w:val="72"/>
          <w:szCs w:val="72"/>
          <w:lang w:val="ro-RO"/>
        </w:rPr>
        <w:t>Lucrare de laborator nr.</w:t>
      </w:r>
      <w:r w:rsidR="00CF7C8C">
        <w:rPr>
          <w:b/>
          <w:bCs/>
          <w:sz w:val="72"/>
          <w:szCs w:val="72"/>
          <w:lang w:val="ro-RO"/>
        </w:rPr>
        <w:t>2</w:t>
      </w:r>
    </w:p>
    <w:p w14:paraId="59B5C2FD" w14:textId="565171C3" w:rsidR="00475B0F" w:rsidRPr="0048501E" w:rsidRDefault="00475B0F" w:rsidP="00842F5A">
      <w:pPr>
        <w:pStyle w:val="Default"/>
        <w:ind w:right="333"/>
        <w:jc w:val="center"/>
        <w:rPr>
          <w:sz w:val="36"/>
          <w:szCs w:val="36"/>
          <w:lang w:val="ro-RO"/>
        </w:rPr>
      </w:pPr>
      <w:r w:rsidRPr="0048501E">
        <w:rPr>
          <w:i/>
          <w:iCs/>
          <w:sz w:val="36"/>
          <w:szCs w:val="36"/>
          <w:lang w:val="ro-RO"/>
        </w:rPr>
        <w:t xml:space="preserve">Disciplina: </w:t>
      </w:r>
      <w:r w:rsidR="006055CD" w:rsidRPr="006055CD">
        <w:rPr>
          <w:i/>
          <w:iCs/>
          <w:sz w:val="36"/>
          <w:szCs w:val="36"/>
          <w:lang w:val="ro-RO"/>
        </w:rPr>
        <w:t>Tehnici și mecanisme de proiectare software</w:t>
      </w:r>
    </w:p>
    <w:p w14:paraId="73C9E01A" w14:textId="50C452B6" w:rsidR="00475B0F" w:rsidRDefault="00475B0F" w:rsidP="006055CD">
      <w:pPr>
        <w:pStyle w:val="Default"/>
        <w:ind w:left="1134" w:right="333" w:hanging="283"/>
        <w:jc w:val="center"/>
      </w:pPr>
      <w:r w:rsidRPr="0048501E">
        <w:rPr>
          <w:b/>
          <w:bCs/>
          <w:sz w:val="36"/>
          <w:szCs w:val="36"/>
          <w:lang w:val="ro-RO"/>
        </w:rPr>
        <w:t xml:space="preserve">Tema: </w:t>
      </w:r>
      <w:r w:rsidR="006055CD" w:rsidRPr="006055CD">
        <w:rPr>
          <w:sz w:val="36"/>
          <w:szCs w:val="36"/>
          <w:lang w:val="ro-RO"/>
        </w:rPr>
        <w:t xml:space="preserve">Șabloane de proiectare </w:t>
      </w:r>
      <w:r w:rsidR="00CF7C8C">
        <w:rPr>
          <w:sz w:val="36"/>
          <w:szCs w:val="36"/>
          <w:lang w:val="ro-RO"/>
        </w:rPr>
        <w:t>structurale</w:t>
      </w:r>
    </w:p>
    <w:p w14:paraId="051771D9" w14:textId="641D346D" w:rsidR="00EB5A0E" w:rsidRDefault="00475B0F" w:rsidP="00EB5A0E">
      <w:pPr>
        <w:pStyle w:val="Default"/>
        <w:ind w:right="333"/>
        <w:jc w:val="center"/>
      </w:pPr>
      <w:r w:rsidRPr="00EB6BF9">
        <w:rPr>
          <w:noProof/>
          <w:sz w:val="36"/>
          <w:szCs w:val="36"/>
        </w:rPr>
        <w:drawing>
          <wp:inline distT="0" distB="0" distL="0" distR="0" wp14:anchorId="0342246C" wp14:editId="1B7BF24B">
            <wp:extent cx="2173308" cy="1566547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14" cy="1568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13408" w14:textId="77777777" w:rsidR="006055CD" w:rsidRPr="00EB5A0E" w:rsidRDefault="006055CD" w:rsidP="00EB5A0E">
      <w:pPr>
        <w:pStyle w:val="Default"/>
        <w:ind w:right="333"/>
        <w:jc w:val="center"/>
      </w:pPr>
    </w:p>
    <w:p w14:paraId="165BFEFA" w14:textId="11D8058C" w:rsidR="00475B0F" w:rsidRPr="004B48A0" w:rsidRDefault="00475B0F" w:rsidP="00842F5A">
      <w:pPr>
        <w:pStyle w:val="Default"/>
        <w:ind w:right="333"/>
        <w:jc w:val="right"/>
        <w:rPr>
          <w:b/>
          <w:bCs/>
          <w:sz w:val="32"/>
          <w:szCs w:val="32"/>
        </w:rPr>
      </w:pPr>
      <w:proofErr w:type="spellStart"/>
      <w:r w:rsidRPr="004B48A0">
        <w:rPr>
          <w:b/>
          <w:bCs/>
          <w:sz w:val="32"/>
          <w:szCs w:val="32"/>
        </w:rPr>
        <w:t>Student</w:t>
      </w:r>
      <w:r w:rsidR="009A16B0" w:rsidRPr="004B48A0">
        <w:rPr>
          <w:b/>
          <w:bCs/>
          <w:sz w:val="32"/>
          <w:szCs w:val="32"/>
        </w:rPr>
        <w:t>ul</w:t>
      </w:r>
      <w:proofErr w:type="spellEnd"/>
      <w:r w:rsidRPr="004B48A0">
        <w:rPr>
          <w:b/>
          <w:bCs/>
          <w:sz w:val="32"/>
          <w:szCs w:val="32"/>
        </w:rPr>
        <w:t xml:space="preserve">: gr. TI-206 </w:t>
      </w:r>
      <w:proofErr w:type="spellStart"/>
      <w:r w:rsidR="009A16B0" w:rsidRPr="004B48A0">
        <w:rPr>
          <w:b/>
          <w:bCs/>
          <w:sz w:val="32"/>
          <w:szCs w:val="32"/>
        </w:rPr>
        <w:t>Raileanu</w:t>
      </w:r>
      <w:proofErr w:type="spellEnd"/>
      <w:r w:rsidR="009A16B0" w:rsidRPr="004B48A0">
        <w:rPr>
          <w:b/>
          <w:bCs/>
          <w:sz w:val="32"/>
          <w:szCs w:val="32"/>
        </w:rPr>
        <w:t xml:space="preserve"> Daniel</w:t>
      </w:r>
    </w:p>
    <w:p w14:paraId="076D5ED6" w14:textId="5AC7EF91" w:rsidR="00D779F8" w:rsidRPr="00842F5A" w:rsidRDefault="00475B0F" w:rsidP="00842F5A">
      <w:pPr>
        <w:pStyle w:val="Default"/>
        <w:ind w:right="333"/>
        <w:jc w:val="right"/>
        <w:rPr>
          <w:b/>
          <w:bCs/>
          <w:sz w:val="32"/>
          <w:szCs w:val="32"/>
          <w:lang w:val="ro-MD"/>
        </w:rPr>
      </w:pPr>
      <w:proofErr w:type="spellStart"/>
      <w:r w:rsidRPr="004B48A0">
        <w:rPr>
          <w:b/>
          <w:bCs/>
          <w:sz w:val="32"/>
          <w:szCs w:val="32"/>
        </w:rPr>
        <w:t>Coordonator</w:t>
      </w:r>
      <w:proofErr w:type="spellEnd"/>
      <w:r w:rsidRPr="004B48A0">
        <w:rPr>
          <w:b/>
          <w:bCs/>
          <w:sz w:val="32"/>
          <w:szCs w:val="32"/>
        </w:rPr>
        <w:t xml:space="preserve">: </w:t>
      </w:r>
      <w:proofErr w:type="spellStart"/>
      <w:r w:rsidR="006055CD">
        <w:rPr>
          <w:b/>
          <w:bCs/>
          <w:sz w:val="32"/>
          <w:szCs w:val="32"/>
        </w:rPr>
        <w:t>asist</w:t>
      </w:r>
      <w:proofErr w:type="spellEnd"/>
      <w:r w:rsidR="006055CD">
        <w:rPr>
          <w:b/>
          <w:bCs/>
          <w:sz w:val="32"/>
          <w:szCs w:val="32"/>
        </w:rPr>
        <w:t xml:space="preserve">. univ. </w:t>
      </w:r>
      <w:proofErr w:type="spellStart"/>
      <w:r w:rsidR="006055CD">
        <w:rPr>
          <w:b/>
          <w:bCs/>
          <w:sz w:val="32"/>
          <w:szCs w:val="32"/>
        </w:rPr>
        <w:t>Buldumac</w:t>
      </w:r>
      <w:proofErr w:type="spellEnd"/>
      <w:r w:rsidR="006055CD">
        <w:rPr>
          <w:b/>
          <w:bCs/>
          <w:sz w:val="32"/>
          <w:szCs w:val="32"/>
        </w:rPr>
        <w:t xml:space="preserve"> Oleg</w:t>
      </w:r>
    </w:p>
    <w:p w14:paraId="4898D8D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3B3C7A8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9875792" w14:textId="4C4C0926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1C07D43E" w14:textId="73661567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4F349FD" w14:textId="433E6F62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03D02B63" w14:textId="77777777" w:rsidR="006055CD" w:rsidRDefault="006055CD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587A4311" w14:textId="4D52E337" w:rsidR="00842F5A" w:rsidRDefault="009A16B0" w:rsidP="00842F5A">
      <w:pPr>
        <w:pStyle w:val="Default"/>
        <w:ind w:right="333"/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Chi</w:t>
      </w:r>
      <w:proofErr w:type="spellStart"/>
      <w:r>
        <w:rPr>
          <w:b/>
          <w:bCs/>
          <w:sz w:val="32"/>
          <w:szCs w:val="32"/>
          <w:lang w:val="ro-RO"/>
        </w:rPr>
        <w:t>șinău</w:t>
      </w:r>
      <w:proofErr w:type="spellEnd"/>
      <w:r>
        <w:rPr>
          <w:b/>
          <w:bCs/>
          <w:sz w:val="32"/>
          <w:szCs w:val="32"/>
          <w:lang w:val="ro-RO"/>
        </w:rPr>
        <w:t xml:space="preserve"> 202</w:t>
      </w:r>
      <w:r w:rsidR="00853955">
        <w:rPr>
          <w:b/>
          <w:bCs/>
          <w:sz w:val="32"/>
          <w:szCs w:val="32"/>
          <w:lang w:val="ro-RO"/>
        </w:rPr>
        <w:t>3</w:t>
      </w:r>
    </w:p>
    <w:p w14:paraId="67245BDD" w14:textId="56D0DB6E" w:rsidR="00584049" w:rsidRDefault="00970A38" w:rsidP="00EB5A0E">
      <w:pPr>
        <w:spacing w:line="360" w:lineRule="auto"/>
        <w:rPr>
          <w:sz w:val="28"/>
          <w:szCs w:val="28"/>
        </w:rPr>
      </w:pPr>
      <w:r w:rsidRPr="00CC1CFB">
        <w:rPr>
          <w:b/>
          <w:bCs/>
          <w:sz w:val="28"/>
          <w:szCs w:val="28"/>
        </w:rPr>
        <w:lastRenderedPageBreak/>
        <w:t>Sarcina:</w:t>
      </w:r>
      <w:r w:rsidRPr="00CC1CFB">
        <w:rPr>
          <w:sz w:val="28"/>
          <w:szCs w:val="28"/>
        </w:rPr>
        <w:t xml:space="preserve"> </w:t>
      </w:r>
      <w:r w:rsidR="00CC1CFB" w:rsidRPr="00CC1CFB">
        <w:rPr>
          <w:sz w:val="28"/>
          <w:szCs w:val="28"/>
        </w:rPr>
        <w:t xml:space="preserve">Să se implementeze la nivel de cod 5 șabloane de proiectare </w:t>
      </w:r>
      <w:r w:rsidR="00603005">
        <w:rPr>
          <w:sz w:val="28"/>
          <w:szCs w:val="28"/>
        </w:rPr>
        <w:t>structurale</w:t>
      </w:r>
      <w:r w:rsidR="00CC1CFB" w:rsidRPr="00CC1CFB">
        <w:rPr>
          <w:sz w:val="28"/>
          <w:szCs w:val="28"/>
        </w:rPr>
        <w:t xml:space="preserve"> din ce</w:t>
      </w:r>
      <w:r w:rsidR="00603005">
        <w:rPr>
          <w:sz w:val="28"/>
          <w:szCs w:val="28"/>
        </w:rPr>
        <w:t>le 7.</w:t>
      </w:r>
    </w:p>
    <w:p w14:paraId="6C06CB8B" w14:textId="1CF96208" w:rsidR="00CC1CFB" w:rsidRPr="00351285" w:rsidRDefault="00603005" w:rsidP="00CC1CFB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Adapter</w:t>
      </w:r>
      <w:proofErr w:type="spellEnd"/>
    </w:p>
    <w:p w14:paraId="448B9DE1" w14:textId="4A56824B" w:rsidR="00CC1CFB" w:rsidRPr="00CC1CFB" w:rsidRDefault="00CC1CFB" w:rsidP="00CC1CFB">
      <w:pPr>
        <w:spacing w:after="160" w:line="360" w:lineRule="auto"/>
        <w:ind w:left="360"/>
        <w:rPr>
          <w:b/>
          <w:bCs/>
          <w:sz w:val="28"/>
          <w:szCs w:val="28"/>
        </w:rPr>
      </w:pPr>
      <w:r w:rsidRPr="00CC1CFB">
        <w:rPr>
          <w:b/>
          <w:bCs/>
          <w:sz w:val="28"/>
          <w:szCs w:val="28"/>
        </w:rPr>
        <w:t xml:space="preserve">Scopul: </w:t>
      </w:r>
      <w:r w:rsidR="00603005" w:rsidRPr="00603005">
        <w:rPr>
          <w:color w:val="333333"/>
          <w:sz w:val="28"/>
          <w:szCs w:val="28"/>
          <w:shd w:val="clear" w:color="auto" w:fill="FFFFFF"/>
        </w:rPr>
        <w:t>este de a permite colaborarea între două clase care altfel nu ar putea lucra împreună din cauza unor interfețe incompatibile.</w:t>
      </w:r>
    </w:p>
    <w:p w14:paraId="6D4E8399" w14:textId="180104B5" w:rsidR="00CC1CFB" w:rsidRPr="00CC1CFB" w:rsidRDefault="00CC1CFB" w:rsidP="00CC1CFB">
      <w:pPr>
        <w:spacing w:after="160" w:line="360" w:lineRule="auto"/>
        <w:ind w:left="360"/>
        <w:rPr>
          <w:b/>
          <w:bCs/>
          <w:sz w:val="28"/>
          <w:szCs w:val="28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="00603005">
        <w:rPr>
          <w:color w:val="444444"/>
          <w:sz w:val="28"/>
          <w:szCs w:val="28"/>
          <w:shd w:val="clear" w:color="auto" w:fill="FFFFFF"/>
        </w:rPr>
        <w:t>E</w:t>
      </w:r>
      <w:r w:rsidR="00603005" w:rsidRPr="00603005">
        <w:rPr>
          <w:color w:val="444444"/>
          <w:sz w:val="28"/>
          <w:szCs w:val="28"/>
          <w:shd w:val="clear" w:color="auto" w:fill="FFFFFF"/>
        </w:rPr>
        <w:t>ste necesar să se utilizeze o clasă existentă, care nu este compatibilă cu alte clase sau module din aplicație.</w:t>
      </w:r>
    </w:p>
    <w:p w14:paraId="5C1B7BE3" w14:textId="040E4BDD" w:rsidR="00485D0A" w:rsidRDefault="00C031E4" w:rsidP="00CC1CFB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8120DF" wp14:editId="6BA9B116">
            <wp:extent cx="5273407" cy="6280785"/>
            <wp:effectExtent l="0" t="0" r="3810" b="5715"/>
            <wp:docPr id="18560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7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354" cy="62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B00" w14:textId="04B60A2D" w:rsidR="00CC1CFB" w:rsidRDefault="00CC1CFB" w:rsidP="0085386E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</w:t>
      </w:r>
      <w:r w:rsidRPr="001B299A">
        <w:rPr>
          <w:sz w:val="28"/>
          <w:szCs w:val="28"/>
          <w:lang w:val="ro-RO"/>
        </w:rPr>
        <w:t xml:space="preserve"> – Implementarea clasei </w:t>
      </w:r>
      <w:proofErr w:type="spellStart"/>
      <w:r w:rsidR="00C031E4">
        <w:rPr>
          <w:sz w:val="28"/>
          <w:szCs w:val="28"/>
          <w:lang w:val="ro-RO"/>
        </w:rPr>
        <w:t>Adapter</w:t>
      </w:r>
      <w:proofErr w:type="spellEnd"/>
    </w:p>
    <w:p w14:paraId="1EC2E6DB" w14:textId="77777777" w:rsidR="000361C7" w:rsidRDefault="000361C7" w:rsidP="00CC1CFB">
      <w:pPr>
        <w:jc w:val="center"/>
        <w:rPr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624671BC" wp14:editId="1D328098">
            <wp:extent cx="6226967" cy="2613660"/>
            <wp:effectExtent l="0" t="0" r="2540" b="0"/>
            <wp:docPr id="12002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2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912" cy="26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CD69" w14:textId="4553F4D8" w:rsidR="000361C7" w:rsidRPr="001B299A" w:rsidRDefault="000361C7" w:rsidP="000361C7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2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663797BE" w14:textId="14379E06" w:rsidR="000361C7" w:rsidRDefault="000361C7" w:rsidP="00CC1CFB">
      <w:pPr>
        <w:jc w:val="center"/>
        <w:rPr>
          <w:sz w:val="28"/>
          <w:szCs w:val="28"/>
          <w:lang w:val="ro-RO"/>
        </w:rPr>
      </w:pPr>
    </w:p>
    <w:p w14:paraId="05C9714D" w14:textId="67AE24B3" w:rsidR="002777DA" w:rsidRDefault="00C031E4" w:rsidP="00CC1CFB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5905F2C4" wp14:editId="543F1ED8">
            <wp:extent cx="4019550" cy="1123950"/>
            <wp:effectExtent l="0" t="0" r="0" b="0"/>
            <wp:docPr id="12621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74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287" w14:textId="2937999A" w:rsidR="002777DA" w:rsidRDefault="002777DA" w:rsidP="00CC1CFB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 w:rsidR="000361C7">
        <w:rPr>
          <w:bCs/>
          <w:sz w:val="28"/>
          <w:szCs w:val="28"/>
          <w:lang w:val="ro-RO"/>
        </w:rPr>
        <w:t>3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 w:rsidR="00C031E4">
        <w:rPr>
          <w:bCs/>
          <w:sz w:val="28"/>
          <w:szCs w:val="28"/>
          <w:lang w:val="ro-RO"/>
        </w:rPr>
        <w:t>Adapter</w:t>
      </w:r>
      <w:proofErr w:type="spellEnd"/>
    </w:p>
    <w:p w14:paraId="4561CA83" w14:textId="53A2E213" w:rsidR="00351285" w:rsidRDefault="00351285" w:rsidP="00CC1CFB">
      <w:pPr>
        <w:jc w:val="center"/>
        <w:rPr>
          <w:bCs/>
          <w:sz w:val="28"/>
          <w:szCs w:val="28"/>
          <w:lang w:val="ro-RO"/>
        </w:rPr>
      </w:pPr>
    </w:p>
    <w:p w14:paraId="2AC7CE9E" w14:textId="2BD09191" w:rsidR="00351285" w:rsidRDefault="00351285" w:rsidP="00CC1CFB">
      <w:pPr>
        <w:jc w:val="center"/>
        <w:rPr>
          <w:sz w:val="28"/>
          <w:szCs w:val="28"/>
          <w:lang w:val="ro-RO"/>
        </w:rPr>
      </w:pPr>
    </w:p>
    <w:p w14:paraId="74104502" w14:textId="77777777" w:rsidR="000361C7" w:rsidRDefault="000361C7" w:rsidP="00CC1CFB">
      <w:pPr>
        <w:jc w:val="center"/>
        <w:rPr>
          <w:sz w:val="28"/>
          <w:szCs w:val="28"/>
          <w:lang w:val="ro-RO"/>
        </w:rPr>
      </w:pPr>
    </w:p>
    <w:p w14:paraId="260A7E12" w14:textId="774404EA" w:rsidR="00351285" w:rsidRPr="00351285" w:rsidRDefault="0085386E" w:rsidP="00351285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Composite</w:t>
      </w:r>
      <w:proofErr w:type="spellEnd"/>
    </w:p>
    <w:p w14:paraId="7B9348EF" w14:textId="5711F957" w:rsidR="00351285" w:rsidRPr="00CC1CFB" w:rsidRDefault="00351285" w:rsidP="00351285">
      <w:pPr>
        <w:spacing w:after="160" w:line="360" w:lineRule="auto"/>
        <w:ind w:left="360"/>
        <w:rPr>
          <w:b/>
          <w:bCs/>
          <w:sz w:val="28"/>
          <w:szCs w:val="28"/>
        </w:rPr>
      </w:pPr>
      <w:r w:rsidRPr="00CC1CFB">
        <w:rPr>
          <w:b/>
          <w:bCs/>
          <w:sz w:val="28"/>
          <w:szCs w:val="28"/>
        </w:rPr>
        <w:t xml:space="preserve">Scopul: </w:t>
      </w:r>
      <w:r w:rsidR="0085386E" w:rsidRPr="0085386E">
        <w:rPr>
          <w:bCs/>
          <w:sz w:val="28"/>
          <w:szCs w:val="28"/>
        </w:rPr>
        <w:t>este de a permite manipularea obiectelor individuale și a grupurilor acestora (obiecte compozite) într-un mod uniform</w:t>
      </w:r>
      <w:r w:rsidR="0085386E">
        <w:rPr>
          <w:bCs/>
          <w:sz w:val="28"/>
          <w:szCs w:val="28"/>
        </w:rPr>
        <w:t>.</w:t>
      </w:r>
    </w:p>
    <w:p w14:paraId="5C61F534" w14:textId="66896F4D" w:rsidR="00351285" w:rsidRDefault="00351285" w:rsidP="00351285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="0085386E" w:rsidRPr="0085386E">
        <w:rPr>
          <w:bCs/>
          <w:sz w:val="28"/>
          <w:szCs w:val="28"/>
        </w:rPr>
        <w:t>este aceea că, în anumite situații, poate fi dificil să se gestioneze o colecție de obiecte individuale și grupuri de obiecte în același timp.</w:t>
      </w:r>
    </w:p>
    <w:p w14:paraId="69EA7130" w14:textId="4B6ADE37" w:rsidR="0049648D" w:rsidRPr="00CC1CFB" w:rsidRDefault="0022267B" w:rsidP="006B5F78">
      <w:pPr>
        <w:spacing w:after="160"/>
        <w:ind w:left="36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DBC709" wp14:editId="5B5F432D">
            <wp:extent cx="4312932" cy="4518660"/>
            <wp:effectExtent l="0" t="0" r="0" b="0"/>
            <wp:docPr id="109817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76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983" cy="45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FB08" w14:textId="2789779D" w:rsidR="0049648D" w:rsidRDefault="0049648D" w:rsidP="006B5F78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 w:rsidR="000361C7">
        <w:rPr>
          <w:bCs/>
          <w:sz w:val="28"/>
          <w:szCs w:val="28"/>
          <w:lang w:val="ro-RO"/>
        </w:rPr>
        <w:t>4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 w:rsidR="0022267B">
        <w:rPr>
          <w:bCs/>
          <w:sz w:val="28"/>
          <w:szCs w:val="28"/>
          <w:lang w:val="ro-RO"/>
        </w:rPr>
        <w:t>Composite</w:t>
      </w:r>
      <w:proofErr w:type="spellEnd"/>
    </w:p>
    <w:p w14:paraId="6B571E40" w14:textId="36C113F3" w:rsidR="006B5F78" w:rsidRDefault="0022267B" w:rsidP="0049648D">
      <w:pPr>
        <w:jc w:val="center"/>
        <w:rPr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282731DD" wp14:editId="3B333FA2">
            <wp:extent cx="3644270" cy="3400270"/>
            <wp:effectExtent l="0" t="0" r="0" b="0"/>
            <wp:docPr id="19451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2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340" cy="34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726" w14:textId="2910AFDE" w:rsidR="006B5F78" w:rsidRPr="001B299A" w:rsidRDefault="006B5F78" w:rsidP="006B5F78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 w:rsidR="000361C7">
        <w:rPr>
          <w:sz w:val="28"/>
          <w:szCs w:val="28"/>
          <w:lang w:val="ro-RO"/>
        </w:rPr>
        <w:t>5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68253F6D" w14:textId="490BB32B" w:rsidR="006B5F78" w:rsidRDefault="005F0BC1" w:rsidP="000361C7">
      <w:pPr>
        <w:jc w:val="center"/>
        <w:rPr>
          <w:bCs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60E545B8" wp14:editId="76B3CB70">
            <wp:extent cx="2667808" cy="1356360"/>
            <wp:effectExtent l="0" t="0" r="0" b="0"/>
            <wp:docPr id="195833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31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560" cy="13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BDC" w14:textId="6FCF860D" w:rsidR="006B5F78" w:rsidRDefault="006B5F78" w:rsidP="006B5F78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 w:rsidR="000361C7">
        <w:rPr>
          <w:bCs/>
          <w:sz w:val="28"/>
          <w:szCs w:val="28"/>
          <w:lang w:val="ro-RO"/>
        </w:rPr>
        <w:t>6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 w:rsidR="005F0BC1">
        <w:rPr>
          <w:bCs/>
          <w:sz w:val="28"/>
          <w:szCs w:val="28"/>
          <w:lang w:val="ro-RO"/>
        </w:rPr>
        <w:t>Composite</w:t>
      </w:r>
      <w:proofErr w:type="spellEnd"/>
    </w:p>
    <w:p w14:paraId="24DC6D7C" w14:textId="3760F288" w:rsidR="00170F28" w:rsidRDefault="00170F28" w:rsidP="006B5F78">
      <w:pPr>
        <w:jc w:val="center"/>
        <w:rPr>
          <w:bCs/>
          <w:sz w:val="28"/>
          <w:szCs w:val="28"/>
          <w:lang w:val="ro-RO"/>
        </w:rPr>
      </w:pPr>
    </w:p>
    <w:p w14:paraId="00CF7245" w14:textId="7034795A" w:rsidR="00170F28" w:rsidRPr="00351285" w:rsidRDefault="005F0BC1" w:rsidP="00170F28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Decorator</w:t>
      </w:r>
    </w:p>
    <w:p w14:paraId="55316E6E" w14:textId="3ABA4FA7" w:rsidR="00170F28" w:rsidRDefault="00170F28" w:rsidP="00170F28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Scopul: </w:t>
      </w:r>
      <w:r w:rsidR="0060450D" w:rsidRPr="0060450D">
        <w:rPr>
          <w:bCs/>
          <w:sz w:val="28"/>
          <w:szCs w:val="28"/>
        </w:rPr>
        <w:t>este de a permite adăugarea de funcționalități suplimentare la un obiect existent într-un mod flexibil și extensibil.</w:t>
      </w:r>
    </w:p>
    <w:p w14:paraId="1D4525FF" w14:textId="10F8EDE9" w:rsidR="00170F28" w:rsidRPr="0060450D" w:rsidRDefault="00170F28" w:rsidP="0060450D">
      <w:pPr>
        <w:spacing w:after="160" w:line="360" w:lineRule="auto"/>
        <w:ind w:left="360"/>
        <w:rPr>
          <w:bCs/>
          <w:sz w:val="28"/>
          <w:szCs w:val="28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="0060450D" w:rsidRPr="0060450D">
        <w:rPr>
          <w:bCs/>
          <w:sz w:val="28"/>
          <w:szCs w:val="28"/>
        </w:rPr>
        <w:t>poate fi necesară adăugarea de funcționalități suplimentare la un obiect existent, dar nu se dorește modificarea acestuia în mod direct sau nu este</w:t>
      </w:r>
      <w:r w:rsidR="0060450D">
        <w:rPr>
          <w:bCs/>
          <w:sz w:val="28"/>
          <w:szCs w:val="28"/>
        </w:rPr>
        <w:t xml:space="preserve"> </w:t>
      </w:r>
      <w:r w:rsidR="0060450D" w:rsidRPr="0060450D">
        <w:rPr>
          <w:bCs/>
          <w:sz w:val="28"/>
          <w:szCs w:val="28"/>
        </w:rPr>
        <w:t>posibilă moștenirea din clasa respectivă.</w:t>
      </w:r>
    </w:p>
    <w:p w14:paraId="4AA6A9E1" w14:textId="300A6AC3" w:rsidR="0060450D" w:rsidRDefault="0060450D" w:rsidP="00214311">
      <w:pPr>
        <w:jc w:val="center"/>
        <w:rPr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1AAE8BD7" wp14:editId="3EDE4B5B">
            <wp:extent cx="2886653" cy="4579620"/>
            <wp:effectExtent l="0" t="0" r="9525" b="0"/>
            <wp:docPr id="208972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4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622" cy="46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CC4" w14:textId="1E99E491" w:rsidR="00214311" w:rsidRDefault="00214311" w:rsidP="00214311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 w:rsidR="000361C7">
        <w:rPr>
          <w:bCs/>
          <w:sz w:val="28"/>
          <w:szCs w:val="28"/>
          <w:lang w:val="ro-RO"/>
        </w:rPr>
        <w:t>7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r w:rsidR="0060450D">
        <w:rPr>
          <w:bCs/>
          <w:sz w:val="28"/>
          <w:szCs w:val="28"/>
          <w:lang w:val="ro-RO"/>
        </w:rPr>
        <w:t>Decorator</w:t>
      </w:r>
    </w:p>
    <w:p w14:paraId="7B6D2AA9" w14:textId="62E52501" w:rsidR="00351285" w:rsidRDefault="0060450D" w:rsidP="00CC1CFB">
      <w:pPr>
        <w:jc w:val="center"/>
        <w:rPr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0BC980CA" wp14:editId="5B458AF2">
            <wp:extent cx="3733718" cy="2640330"/>
            <wp:effectExtent l="0" t="0" r="635" b="7620"/>
            <wp:docPr id="109819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3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240" cy="264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346" w14:textId="4FBCA822" w:rsidR="003E0C44" w:rsidRDefault="003E0C44" w:rsidP="003E0C44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 w:rsidR="000361C7">
        <w:rPr>
          <w:sz w:val="28"/>
          <w:szCs w:val="28"/>
          <w:lang w:val="ro-RO"/>
        </w:rPr>
        <w:t>8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74DB0C47" w14:textId="1272E8EC" w:rsidR="00954432" w:rsidRDefault="00954432" w:rsidP="003E0C44">
      <w:pPr>
        <w:jc w:val="center"/>
        <w:rPr>
          <w:sz w:val="28"/>
          <w:szCs w:val="28"/>
          <w:lang w:val="ro-RO"/>
        </w:rPr>
      </w:pPr>
    </w:p>
    <w:p w14:paraId="5D5E5337" w14:textId="07073B84" w:rsidR="00954432" w:rsidRPr="001B299A" w:rsidRDefault="0060450D" w:rsidP="003E0C44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B82F8A1" wp14:editId="2A890721">
            <wp:extent cx="3733800" cy="2009775"/>
            <wp:effectExtent l="0" t="0" r="0" b="9525"/>
            <wp:docPr id="89540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02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D619" w14:textId="56D7EE06" w:rsidR="00954432" w:rsidRDefault="00954432" w:rsidP="00954432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 w:rsidR="000361C7">
        <w:rPr>
          <w:bCs/>
          <w:sz w:val="28"/>
          <w:szCs w:val="28"/>
          <w:lang w:val="ro-RO"/>
        </w:rPr>
        <w:t>9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r w:rsidR="0060450D">
        <w:rPr>
          <w:bCs/>
          <w:sz w:val="28"/>
          <w:szCs w:val="28"/>
          <w:lang w:val="ro-RO"/>
        </w:rPr>
        <w:t>Decorator</w:t>
      </w:r>
    </w:p>
    <w:p w14:paraId="34929CFD" w14:textId="3E5C32B2" w:rsidR="003E0C44" w:rsidRDefault="003E0C44" w:rsidP="00CC1CFB">
      <w:pPr>
        <w:jc w:val="center"/>
        <w:rPr>
          <w:sz w:val="28"/>
          <w:szCs w:val="28"/>
          <w:lang w:val="ro-RO"/>
        </w:rPr>
      </w:pPr>
    </w:p>
    <w:p w14:paraId="7211BD03" w14:textId="2D8D20F0" w:rsidR="00662CBB" w:rsidRDefault="00662CBB" w:rsidP="00CC1CFB">
      <w:pPr>
        <w:jc w:val="center"/>
        <w:rPr>
          <w:sz w:val="28"/>
          <w:szCs w:val="28"/>
          <w:lang w:val="ro-RO"/>
        </w:rPr>
      </w:pPr>
    </w:p>
    <w:p w14:paraId="7F254601" w14:textId="67CC6E14" w:rsidR="00662CBB" w:rsidRPr="00351285" w:rsidRDefault="0060450D" w:rsidP="00662CBB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Facade</w:t>
      </w:r>
      <w:proofErr w:type="spellEnd"/>
    </w:p>
    <w:p w14:paraId="53FB8820" w14:textId="4A7F92E0" w:rsidR="00662CBB" w:rsidRDefault="00662CBB" w:rsidP="00662CBB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Scopul: </w:t>
      </w:r>
      <w:r w:rsidR="0060450D" w:rsidRPr="0060450D">
        <w:rPr>
          <w:bCs/>
          <w:sz w:val="28"/>
          <w:szCs w:val="28"/>
        </w:rPr>
        <w:t>este de a oferi o interfață simplificată și unificată pentru un set complex de clase sau funcționalități, astfel încât acestea să poată fi utilizate mai ușor.</w:t>
      </w:r>
    </w:p>
    <w:p w14:paraId="2369979C" w14:textId="702119B2" w:rsidR="00662CBB" w:rsidRDefault="00662CBB" w:rsidP="00662CBB">
      <w:pPr>
        <w:spacing w:after="160" w:line="360" w:lineRule="auto"/>
        <w:ind w:left="360"/>
        <w:rPr>
          <w:noProof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="0060450D">
        <w:rPr>
          <w:bCs/>
          <w:sz w:val="28"/>
          <w:szCs w:val="28"/>
        </w:rPr>
        <w:t>î</w:t>
      </w:r>
      <w:r w:rsidR="0060450D" w:rsidRPr="0060450D">
        <w:rPr>
          <w:bCs/>
          <w:sz w:val="28"/>
          <w:szCs w:val="28"/>
        </w:rPr>
        <w:t>n anumite situații, poate fi dificil sau complicat să se folosească un set de funcționalități sau clase din cauza complexității lor sau a interdependențelor între acestea.</w:t>
      </w:r>
      <w:r w:rsidR="0060450D" w:rsidRPr="0060450D">
        <w:rPr>
          <w:noProof/>
        </w:rPr>
        <w:t xml:space="preserve"> </w:t>
      </w:r>
    </w:p>
    <w:p w14:paraId="7A666C6D" w14:textId="77777777" w:rsidR="000361C7" w:rsidRDefault="000361C7" w:rsidP="00662CBB">
      <w:pPr>
        <w:spacing w:after="160" w:line="360" w:lineRule="auto"/>
        <w:ind w:left="360"/>
        <w:rPr>
          <w:bCs/>
          <w:sz w:val="28"/>
          <w:szCs w:val="28"/>
        </w:rPr>
      </w:pPr>
    </w:p>
    <w:p w14:paraId="2A2F891B" w14:textId="77777777" w:rsidR="000361C7" w:rsidRDefault="000361C7" w:rsidP="00662CBB">
      <w:pPr>
        <w:spacing w:after="160" w:line="360" w:lineRule="auto"/>
        <w:ind w:left="360"/>
        <w:rPr>
          <w:bCs/>
          <w:sz w:val="28"/>
          <w:szCs w:val="28"/>
        </w:rPr>
      </w:pPr>
    </w:p>
    <w:p w14:paraId="5F0C6781" w14:textId="79EBA1CB" w:rsidR="000361C7" w:rsidRPr="0060450D" w:rsidRDefault="000361C7" w:rsidP="000361C7">
      <w:pPr>
        <w:spacing w:after="160" w:line="360" w:lineRule="auto"/>
        <w:ind w:left="36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AD218" wp14:editId="374ACB8B">
            <wp:extent cx="5219700" cy="3435226"/>
            <wp:effectExtent l="0" t="0" r="0" b="0"/>
            <wp:docPr id="147121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18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948" cy="34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0687" w14:textId="781BCEC0" w:rsidR="00A9383A" w:rsidRDefault="00662CBB" w:rsidP="0060450D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 w:rsidR="000361C7">
        <w:rPr>
          <w:bCs/>
          <w:sz w:val="28"/>
          <w:szCs w:val="28"/>
          <w:lang w:val="ro-RO"/>
        </w:rPr>
        <w:t>10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 w:rsidR="0060450D">
        <w:rPr>
          <w:bCs/>
          <w:sz w:val="28"/>
          <w:szCs w:val="28"/>
          <w:lang w:val="ro-RO"/>
        </w:rPr>
        <w:t>Facade</w:t>
      </w:r>
      <w:proofErr w:type="spellEnd"/>
    </w:p>
    <w:p w14:paraId="7DA8CC7C" w14:textId="57F760C1" w:rsidR="00662CBB" w:rsidRDefault="0060450D" w:rsidP="00662CBB">
      <w:pPr>
        <w:spacing w:after="160" w:line="360" w:lineRule="auto"/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47A128" wp14:editId="7EFE5B96">
            <wp:extent cx="5762625" cy="2038350"/>
            <wp:effectExtent l="0" t="0" r="9525" b="0"/>
            <wp:docPr id="174156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7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D481" w14:textId="344748CC" w:rsidR="00A9383A" w:rsidRDefault="00A9383A" w:rsidP="00A9383A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</w:t>
      </w:r>
      <w:r w:rsidR="000361C7">
        <w:rPr>
          <w:sz w:val="28"/>
          <w:szCs w:val="28"/>
          <w:lang w:val="ro-RO"/>
        </w:rPr>
        <w:t>1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34503DBA" w14:textId="2BC059AC" w:rsidR="00A9383A" w:rsidRDefault="0060450D" w:rsidP="00A9383A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0D3CD961" wp14:editId="40FD7F34">
            <wp:extent cx="6692265" cy="675005"/>
            <wp:effectExtent l="0" t="0" r="0" b="0"/>
            <wp:docPr id="131229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9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C9D" w14:textId="50DBB8BB" w:rsidR="00A9383A" w:rsidRDefault="00A9383A" w:rsidP="00A9383A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1</w:t>
      </w:r>
      <w:r w:rsidR="000361C7">
        <w:rPr>
          <w:bCs/>
          <w:sz w:val="28"/>
          <w:szCs w:val="28"/>
          <w:lang w:val="ro-RO"/>
        </w:rPr>
        <w:t>2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proofErr w:type="spellStart"/>
      <w:r w:rsidR="0060450D">
        <w:rPr>
          <w:bCs/>
          <w:sz w:val="28"/>
          <w:szCs w:val="28"/>
          <w:lang w:val="ro-RO"/>
        </w:rPr>
        <w:t>Facade</w:t>
      </w:r>
      <w:proofErr w:type="spellEnd"/>
    </w:p>
    <w:p w14:paraId="13B1B775" w14:textId="77777777" w:rsidR="006208B4" w:rsidRDefault="006208B4" w:rsidP="00A9383A">
      <w:pPr>
        <w:jc w:val="center"/>
        <w:rPr>
          <w:bCs/>
          <w:sz w:val="28"/>
          <w:szCs w:val="28"/>
          <w:lang w:val="ro-RO"/>
        </w:rPr>
      </w:pPr>
    </w:p>
    <w:p w14:paraId="187D372E" w14:textId="77777777" w:rsidR="000361C7" w:rsidRDefault="000361C7" w:rsidP="00A9383A">
      <w:pPr>
        <w:jc w:val="center"/>
        <w:rPr>
          <w:bCs/>
          <w:sz w:val="28"/>
          <w:szCs w:val="28"/>
          <w:lang w:val="ro-RO"/>
        </w:rPr>
      </w:pPr>
    </w:p>
    <w:p w14:paraId="1222C248" w14:textId="77777777" w:rsidR="000361C7" w:rsidRDefault="000361C7" w:rsidP="00A9383A">
      <w:pPr>
        <w:jc w:val="center"/>
        <w:rPr>
          <w:bCs/>
          <w:sz w:val="28"/>
          <w:szCs w:val="28"/>
          <w:lang w:val="ro-RO"/>
        </w:rPr>
      </w:pPr>
    </w:p>
    <w:p w14:paraId="133019FE" w14:textId="77777777" w:rsidR="000361C7" w:rsidRDefault="000361C7" w:rsidP="00A9383A">
      <w:pPr>
        <w:jc w:val="center"/>
        <w:rPr>
          <w:bCs/>
          <w:sz w:val="28"/>
          <w:szCs w:val="28"/>
          <w:lang w:val="ro-RO"/>
        </w:rPr>
      </w:pPr>
    </w:p>
    <w:p w14:paraId="41D5F7A0" w14:textId="77777777" w:rsidR="000361C7" w:rsidRDefault="000361C7" w:rsidP="00A9383A">
      <w:pPr>
        <w:jc w:val="center"/>
        <w:rPr>
          <w:bCs/>
          <w:sz w:val="28"/>
          <w:szCs w:val="28"/>
          <w:lang w:val="ro-RO"/>
        </w:rPr>
      </w:pPr>
    </w:p>
    <w:p w14:paraId="61861CA8" w14:textId="77777777" w:rsidR="000361C7" w:rsidRDefault="000361C7" w:rsidP="00A9383A">
      <w:pPr>
        <w:jc w:val="center"/>
        <w:rPr>
          <w:bCs/>
          <w:sz w:val="28"/>
          <w:szCs w:val="28"/>
          <w:lang w:val="ro-RO"/>
        </w:rPr>
      </w:pPr>
    </w:p>
    <w:p w14:paraId="323EEEA7" w14:textId="2F41E689" w:rsidR="006208B4" w:rsidRPr="00351285" w:rsidRDefault="0060450D" w:rsidP="006208B4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Proxy</w:t>
      </w:r>
    </w:p>
    <w:p w14:paraId="02991620" w14:textId="77777777" w:rsidR="006208B4" w:rsidRDefault="006208B4" w:rsidP="006208B4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Scopul: </w:t>
      </w:r>
      <w:r w:rsidRPr="006208B4">
        <w:rPr>
          <w:bCs/>
          <w:sz w:val="28"/>
          <w:szCs w:val="28"/>
          <w:lang w:val="ro-RO"/>
        </w:rPr>
        <w:t>este de a separa crearea obiectelor de utilizarea lor, permițând astfel schimbarea în timp util a implementării obiectelor fără a afecta codul clientului.</w:t>
      </w:r>
    </w:p>
    <w:p w14:paraId="0F282E98" w14:textId="5DD67BCF" w:rsidR="006208B4" w:rsidRDefault="006208B4" w:rsidP="006208B4">
      <w:pPr>
        <w:spacing w:after="160" w:line="360" w:lineRule="auto"/>
        <w:ind w:left="360"/>
        <w:rPr>
          <w:bCs/>
          <w:sz w:val="28"/>
          <w:szCs w:val="28"/>
          <w:lang w:val="ro-RO"/>
        </w:rPr>
      </w:pPr>
      <w:r w:rsidRPr="00CC1CFB">
        <w:rPr>
          <w:b/>
          <w:bCs/>
          <w:sz w:val="28"/>
          <w:szCs w:val="28"/>
        </w:rPr>
        <w:t xml:space="preserve">Problema care o rezolvă: </w:t>
      </w:r>
      <w:r w:rsidRPr="006208B4">
        <w:rPr>
          <w:bCs/>
          <w:sz w:val="28"/>
          <w:szCs w:val="28"/>
          <w:lang w:val="ro-RO"/>
        </w:rPr>
        <w:t>de a permite crearea de obiecte asociate în mod abstract, fără a specifica clase concrete, pentru a reduce cuplarea între obiecte și a crește flexibilitatea și extensibilitatea programului.</w:t>
      </w:r>
    </w:p>
    <w:p w14:paraId="08588AF8" w14:textId="26F5D088" w:rsidR="006208B4" w:rsidRDefault="0060450D" w:rsidP="006208B4">
      <w:pPr>
        <w:spacing w:after="160" w:line="360" w:lineRule="auto"/>
        <w:ind w:left="360"/>
        <w:jc w:val="center"/>
        <w:rPr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F4DC8D9" wp14:editId="6DE2C31F">
            <wp:extent cx="4096118" cy="6103541"/>
            <wp:effectExtent l="0" t="0" r="0" b="0"/>
            <wp:docPr id="11161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05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842" cy="61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06CB" w14:textId="580A2C6E" w:rsidR="006208B4" w:rsidRDefault="006208B4" w:rsidP="006208B4">
      <w:pPr>
        <w:jc w:val="center"/>
        <w:rPr>
          <w:bCs/>
          <w:sz w:val="28"/>
          <w:szCs w:val="28"/>
          <w:lang w:val="ro-RO"/>
        </w:rPr>
      </w:pPr>
      <w:r w:rsidRPr="001B299A">
        <w:rPr>
          <w:bCs/>
          <w:sz w:val="28"/>
          <w:szCs w:val="28"/>
          <w:lang w:val="ro-RO"/>
        </w:rPr>
        <w:t xml:space="preserve">Figura </w:t>
      </w:r>
      <w:r>
        <w:rPr>
          <w:bCs/>
          <w:sz w:val="28"/>
          <w:szCs w:val="28"/>
          <w:lang w:val="ro-RO"/>
        </w:rPr>
        <w:t>1</w:t>
      </w:r>
      <w:r w:rsidR="00490A4B">
        <w:rPr>
          <w:bCs/>
          <w:sz w:val="28"/>
          <w:szCs w:val="28"/>
          <w:lang w:val="ro-RO"/>
        </w:rPr>
        <w:t>3</w:t>
      </w:r>
      <w:r w:rsidRPr="001B299A">
        <w:rPr>
          <w:bCs/>
          <w:sz w:val="28"/>
          <w:szCs w:val="28"/>
          <w:lang w:val="ro-RO"/>
        </w:rPr>
        <w:t xml:space="preserve"> – Executarea șablonului</w:t>
      </w:r>
      <w:r>
        <w:rPr>
          <w:bCs/>
          <w:sz w:val="28"/>
          <w:szCs w:val="28"/>
          <w:lang w:val="ro-RO"/>
        </w:rPr>
        <w:t xml:space="preserve"> </w:t>
      </w:r>
      <w:r w:rsidR="0060450D">
        <w:rPr>
          <w:bCs/>
          <w:sz w:val="28"/>
          <w:szCs w:val="28"/>
          <w:lang w:val="ro-RO"/>
        </w:rPr>
        <w:t>Proxy</w:t>
      </w:r>
    </w:p>
    <w:p w14:paraId="6613ABBB" w14:textId="1B72FB90" w:rsidR="006208B4" w:rsidRDefault="000361C7" w:rsidP="00490A4B">
      <w:pPr>
        <w:spacing w:after="160" w:line="360" w:lineRule="auto"/>
        <w:ind w:left="360"/>
        <w:jc w:val="center"/>
        <w:rPr>
          <w:bCs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25298062" wp14:editId="442EE480">
            <wp:extent cx="4314825" cy="1514475"/>
            <wp:effectExtent l="0" t="0" r="9525" b="9525"/>
            <wp:docPr id="182192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64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DE9" w14:textId="2F9C8120" w:rsidR="00490A4B" w:rsidRDefault="00490A4B" w:rsidP="00490A4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14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71E62171" w14:textId="5CE00C75" w:rsidR="00A9383A" w:rsidRDefault="00A9383A" w:rsidP="00662CBB">
      <w:pPr>
        <w:spacing w:after="160" w:line="360" w:lineRule="auto"/>
        <w:ind w:left="360"/>
        <w:rPr>
          <w:b/>
          <w:bCs/>
          <w:sz w:val="28"/>
          <w:szCs w:val="28"/>
          <w:lang w:val="en-US"/>
        </w:rPr>
      </w:pPr>
    </w:p>
    <w:p w14:paraId="1A4ADDE4" w14:textId="6670740C" w:rsidR="002C5583" w:rsidRDefault="000361C7" w:rsidP="002C5583">
      <w:pPr>
        <w:spacing w:after="160" w:line="360" w:lineRule="auto"/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0DD02" wp14:editId="1ECB57BE">
            <wp:extent cx="2952750" cy="1276350"/>
            <wp:effectExtent l="0" t="0" r="0" b="0"/>
            <wp:docPr id="47880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060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1425" w14:textId="20173208" w:rsidR="002C5583" w:rsidRDefault="002C5583" w:rsidP="002C5583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15</w:t>
      </w:r>
      <w:r w:rsidRPr="001B299A">
        <w:rPr>
          <w:sz w:val="28"/>
          <w:szCs w:val="28"/>
          <w:lang w:val="ro-RO"/>
        </w:rPr>
        <w:t xml:space="preserve"> – </w:t>
      </w:r>
      <w:r w:rsidRPr="001B299A">
        <w:rPr>
          <w:bCs/>
          <w:sz w:val="28"/>
          <w:szCs w:val="28"/>
          <w:lang w:val="ro-RO"/>
        </w:rPr>
        <w:t>Executarea șablonului</w:t>
      </w:r>
      <w:r>
        <w:rPr>
          <w:bCs/>
          <w:sz w:val="28"/>
          <w:szCs w:val="28"/>
          <w:lang w:val="ro-RO"/>
        </w:rPr>
        <w:t xml:space="preserve"> </w:t>
      </w:r>
      <w:r w:rsidR="000361C7">
        <w:rPr>
          <w:bCs/>
          <w:sz w:val="28"/>
          <w:szCs w:val="28"/>
          <w:lang w:val="ro-RO"/>
        </w:rPr>
        <w:t>Proxy</w:t>
      </w:r>
      <w:r>
        <w:rPr>
          <w:bCs/>
          <w:sz w:val="28"/>
          <w:szCs w:val="28"/>
          <w:lang w:val="ro-RO"/>
        </w:rPr>
        <w:t xml:space="preserve"> </w:t>
      </w:r>
    </w:p>
    <w:p w14:paraId="016B17A0" w14:textId="77777777" w:rsidR="002C5583" w:rsidRDefault="002C5583" w:rsidP="002C5583">
      <w:pPr>
        <w:spacing w:after="160" w:line="360" w:lineRule="auto"/>
        <w:ind w:left="360"/>
        <w:jc w:val="center"/>
        <w:rPr>
          <w:b/>
          <w:bCs/>
          <w:sz w:val="28"/>
          <w:szCs w:val="28"/>
          <w:lang w:val="en-US"/>
        </w:rPr>
      </w:pPr>
    </w:p>
    <w:p w14:paraId="085BB75E" w14:textId="4196533C" w:rsidR="001D05E2" w:rsidRDefault="000361C7" w:rsidP="000361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1615861" w14:textId="65F0751D" w:rsidR="00155D58" w:rsidRDefault="000B360C" w:rsidP="00662CBB">
      <w:pPr>
        <w:spacing w:after="160" w:line="360" w:lineRule="auto"/>
        <w:ind w:left="360"/>
        <w:rPr>
          <w:b/>
          <w:bCs/>
          <w:sz w:val="28"/>
          <w:szCs w:val="28"/>
          <w:lang w:val="en-US"/>
        </w:rPr>
      </w:pPr>
      <w:proofErr w:type="spellStart"/>
      <w:r w:rsidRPr="00CC1CFB">
        <w:rPr>
          <w:b/>
          <w:bCs/>
          <w:sz w:val="28"/>
          <w:szCs w:val="28"/>
          <w:lang w:val="en-US"/>
        </w:rPr>
        <w:lastRenderedPageBreak/>
        <w:t>Concluzie</w:t>
      </w:r>
      <w:proofErr w:type="spellEnd"/>
      <w:r w:rsidRPr="00CC1CFB">
        <w:rPr>
          <w:b/>
          <w:bCs/>
          <w:sz w:val="28"/>
          <w:szCs w:val="28"/>
          <w:lang w:val="en-US"/>
        </w:rPr>
        <w:t xml:space="preserve"> </w:t>
      </w:r>
      <w:bookmarkEnd w:id="1"/>
    </w:p>
    <w:p w14:paraId="54C9B5D9" w14:textId="3A0CBAF9" w:rsidR="001D05E2" w:rsidRDefault="001D05E2" w:rsidP="001D05E2">
      <w:pPr>
        <w:spacing w:after="160" w:line="360" w:lineRule="auto"/>
        <w:ind w:left="360" w:firstLine="360"/>
        <w:rPr>
          <w:sz w:val="28"/>
          <w:szCs w:val="28"/>
          <w:lang w:val="en-US"/>
        </w:rPr>
      </w:pP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urma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efectuării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lucrării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laborator</w:t>
      </w:r>
      <w:proofErr w:type="spellEnd"/>
      <w:r w:rsidRPr="001D05E2">
        <w:rPr>
          <w:sz w:val="28"/>
          <w:szCs w:val="28"/>
          <w:lang w:val="en-US"/>
        </w:rPr>
        <w:t xml:space="preserve"> am </w:t>
      </w:r>
      <w:proofErr w:type="spellStart"/>
      <w:r w:rsidRPr="001D05E2">
        <w:rPr>
          <w:sz w:val="28"/>
          <w:szCs w:val="28"/>
          <w:lang w:val="en-US"/>
        </w:rPr>
        <w:t>învățat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despre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șabloanele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proiectare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și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scopul</w:t>
      </w:r>
      <w:proofErr w:type="spellEnd"/>
      <w:r w:rsidRPr="001D05E2">
        <w:rPr>
          <w:sz w:val="28"/>
          <w:szCs w:val="28"/>
          <w:lang w:val="en-US"/>
        </w:rPr>
        <w:t xml:space="preserve"> lor </w:t>
      </w: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programare</w:t>
      </w:r>
      <w:proofErr w:type="spellEnd"/>
      <w:r w:rsidRPr="001D05E2">
        <w:rPr>
          <w:sz w:val="28"/>
          <w:szCs w:val="28"/>
          <w:lang w:val="en-US"/>
        </w:rPr>
        <w:t xml:space="preserve">. </w:t>
      </w:r>
      <w:r w:rsidR="000361C7" w:rsidRPr="000361C7">
        <w:rPr>
          <w:sz w:val="28"/>
          <w:szCs w:val="28"/>
        </w:rPr>
        <w:t xml:space="preserve">a oferi mecanisme și abstracții pentru a crea obiecte într-un mod flexibil și extensibil, în funcție de necesitățile aplicației. Aceste </w:t>
      </w:r>
      <w:proofErr w:type="spellStart"/>
      <w:r w:rsidR="000361C7" w:rsidRPr="000361C7">
        <w:rPr>
          <w:sz w:val="28"/>
          <w:szCs w:val="28"/>
        </w:rPr>
        <w:t>sabloane</w:t>
      </w:r>
      <w:proofErr w:type="spellEnd"/>
      <w:r w:rsidR="000361C7" w:rsidRPr="000361C7">
        <w:rPr>
          <w:sz w:val="28"/>
          <w:szCs w:val="28"/>
        </w:rPr>
        <w:t xml:space="preserve"> se concentrează pe modul în care obiectele sunt create și inițializate, în locul modului în care acestea sunt utilizate și modificate.</w:t>
      </w:r>
    </w:p>
    <w:p w14:paraId="070D5A4B" w14:textId="330835E8" w:rsidR="000361C7" w:rsidRPr="000361C7" w:rsidRDefault="000361C7" w:rsidP="000361C7">
      <w:pPr>
        <w:spacing w:after="160" w:line="360" w:lineRule="auto"/>
        <w:ind w:left="360" w:firstLine="34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0361C7">
        <w:rPr>
          <w:bCs/>
          <w:sz w:val="28"/>
          <w:szCs w:val="28"/>
          <w:lang w:val="en-US"/>
        </w:rPr>
        <w:t xml:space="preserve">m </w:t>
      </w:r>
      <w:proofErr w:type="spellStart"/>
      <w:r w:rsidRPr="000361C7">
        <w:rPr>
          <w:bCs/>
          <w:sz w:val="28"/>
          <w:szCs w:val="28"/>
          <w:lang w:val="en-US"/>
        </w:rPr>
        <w:t>explorat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diferite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sabloane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creationale</w:t>
      </w:r>
      <w:proofErr w:type="spellEnd"/>
      <w:r w:rsidRPr="000361C7">
        <w:rPr>
          <w:bCs/>
          <w:sz w:val="28"/>
          <w:szCs w:val="28"/>
          <w:lang w:val="en-US"/>
        </w:rPr>
        <w:t xml:space="preserve">, </w:t>
      </w:r>
      <w:proofErr w:type="spellStart"/>
      <w:r w:rsidRPr="000361C7">
        <w:rPr>
          <w:bCs/>
          <w:sz w:val="28"/>
          <w:szCs w:val="28"/>
          <w:lang w:val="en-US"/>
        </w:rPr>
        <w:t>inclusiv</w:t>
      </w:r>
      <w:proofErr w:type="spellEnd"/>
      <w:r w:rsidRPr="000361C7">
        <w:rPr>
          <w:bCs/>
          <w:sz w:val="28"/>
          <w:szCs w:val="28"/>
          <w:lang w:val="en-US"/>
        </w:rPr>
        <w:t xml:space="preserve"> Adapter, Composite, Decorator, Facade </w:t>
      </w:r>
      <w:proofErr w:type="spellStart"/>
      <w:r w:rsidRPr="000361C7">
        <w:rPr>
          <w:bCs/>
          <w:sz w:val="28"/>
          <w:szCs w:val="28"/>
          <w:lang w:val="en-US"/>
        </w:rPr>
        <w:t>și</w:t>
      </w:r>
      <w:proofErr w:type="spellEnd"/>
      <w:r w:rsidRPr="000361C7">
        <w:rPr>
          <w:bCs/>
          <w:sz w:val="28"/>
          <w:szCs w:val="28"/>
          <w:lang w:val="en-US"/>
        </w:rPr>
        <w:t xml:space="preserve"> Proxy. </w:t>
      </w:r>
      <w:proofErr w:type="spellStart"/>
      <w:r w:rsidRPr="000361C7">
        <w:rPr>
          <w:bCs/>
          <w:sz w:val="28"/>
          <w:szCs w:val="28"/>
          <w:lang w:val="en-US"/>
        </w:rPr>
        <w:t>Fiecare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dintre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aceste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sabloane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fost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conceput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rezolva</w:t>
      </w:r>
      <w:proofErr w:type="spellEnd"/>
      <w:r w:rsidRPr="000361C7">
        <w:rPr>
          <w:bCs/>
          <w:sz w:val="28"/>
          <w:szCs w:val="28"/>
          <w:lang w:val="en-US"/>
        </w:rPr>
        <w:t xml:space="preserve"> o </w:t>
      </w:r>
      <w:proofErr w:type="spellStart"/>
      <w:r w:rsidRPr="000361C7">
        <w:rPr>
          <w:bCs/>
          <w:sz w:val="28"/>
          <w:szCs w:val="28"/>
          <w:lang w:val="en-US"/>
        </w:rPr>
        <w:t>anumită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problemă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în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dezvoltarea</w:t>
      </w:r>
      <w:proofErr w:type="spellEnd"/>
      <w:r w:rsidRPr="000361C7">
        <w:rPr>
          <w:bCs/>
          <w:sz w:val="28"/>
          <w:szCs w:val="28"/>
          <w:lang w:val="en-US"/>
        </w:rPr>
        <w:t xml:space="preserve"> de software.</w:t>
      </w:r>
    </w:p>
    <w:p w14:paraId="49CB4A5D" w14:textId="7250BCF5" w:rsidR="000361C7" w:rsidRDefault="000361C7" w:rsidP="000361C7">
      <w:pPr>
        <w:spacing w:after="160" w:line="360" w:lineRule="auto"/>
        <w:ind w:left="360" w:firstLine="349"/>
        <w:rPr>
          <w:bCs/>
          <w:sz w:val="28"/>
          <w:szCs w:val="28"/>
          <w:lang w:val="en-US"/>
        </w:rPr>
      </w:pPr>
      <w:proofErr w:type="spellStart"/>
      <w:r w:rsidRPr="000361C7">
        <w:rPr>
          <w:bCs/>
          <w:sz w:val="28"/>
          <w:szCs w:val="28"/>
          <w:lang w:val="en-US"/>
        </w:rPr>
        <w:t>Adapterul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fost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utilizat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gramStart"/>
      <w:r w:rsidRPr="000361C7">
        <w:rPr>
          <w:bCs/>
          <w:sz w:val="28"/>
          <w:szCs w:val="28"/>
          <w:lang w:val="en-US"/>
        </w:rPr>
        <w:t>a</w:t>
      </w:r>
      <w:proofErr w:type="gram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adapta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interfețe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diferite</w:t>
      </w:r>
      <w:proofErr w:type="spellEnd"/>
      <w:r w:rsidRPr="000361C7">
        <w:rPr>
          <w:bCs/>
          <w:sz w:val="28"/>
          <w:szCs w:val="28"/>
          <w:lang w:val="en-US"/>
        </w:rPr>
        <w:t xml:space="preserve"> ale </w:t>
      </w:r>
      <w:proofErr w:type="spellStart"/>
      <w:r w:rsidRPr="000361C7">
        <w:rPr>
          <w:bCs/>
          <w:sz w:val="28"/>
          <w:szCs w:val="28"/>
          <w:lang w:val="en-US"/>
        </w:rPr>
        <w:t>claselor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existente</w:t>
      </w:r>
      <w:proofErr w:type="spellEnd"/>
      <w:r w:rsidRPr="000361C7">
        <w:rPr>
          <w:bCs/>
          <w:sz w:val="28"/>
          <w:szCs w:val="28"/>
          <w:lang w:val="en-US"/>
        </w:rPr>
        <w:t xml:space="preserve">, </w:t>
      </w:r>
      <w:proofErr w:type="spellStart"/>
      <w:r w:rsidRPr="000361C7">
        <w:rPr>
          <w:bCs/>
          <w:sz w:val="28"/>
          <w:szCs w:val="28"/>
          <w:lang w:val="en-US"/>
        </w:rPr>
        <w:t>astfel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încât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acestea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poată</w:t>
      </w:r>
      <w:proofErr w:type="spellEnd"/>
      <w:r w:rsidRPr="000361C7">
        <w:rPr>
          <w:bCs/>
          <w:sz w:val="28"/>
          <w:szCs w:val="28"/>
          <w:lang w:val="en-US"/>
        </w:rPr>
        <w:t xml:space="preserve"> fi </w:t>
      </w:r>
      <w:proofErr w:type="spellStart"/>
      <w:r w:rsidRPr="000361C7">
        <w:rPr>
          <w:bCs/>
          <w:sz w:val="28"/>
          <w:szCs w:val="28"/>
          <w:lang w:val="en-US"/>
        </w:rPr>
        <w:t>utilizate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împreună</w:t>
      </w:r>
      <w:proofErr w:type="spellEnd"/>
      <w:r w:rsidRPr="000361C7">
        <w:rPr>
          <w:bCs/>
          <w:sz w:val="28"/>
          <w:szCs w:val="28"/>
          <w:lang w:val="en-US"/>
        </w:rPr>
        <w:t xml:space="preserve">. </w:t>
      </w:r>
      <w:r w:rsidR="00A77499" w:rsidRPr="00A77499">
        <w:rPr>
          <w:bCs/>
          <w:sz w:val="28"/>
          <w:szCs w:val="28"/>
        </w:rPr>
        <w:t>Acesta poate fi util atunci când se dorește utilizarea unei clase existente într-un context diferit sau atunci când se dorește evitarea modificării claselor existente</w:t>
      </w:r>
      <w:r w:rsidR="00A77499">
        <w:rPr>
          <w:bCs/>
          <w:sz w:val="28"/>
          <w:szCs w:val="28"/>
        </w:rPr>
        <w:t>.</w:t>
      </w:r>
    </w:p>
    <w:p w14:paraId="264DAB57" w14:textId="0D106A51" w:rsidR="000361C7" w:rsidRPr="000361C7" w:rsidRDefault="000361C7" w:rsidP="000361C7">
      <w:pPr>
        <w:spacing w:after="160" w:line="360" w:lineRule="auto"/>
        <w:ind w:left="360" w:firstLine="349"/>
        <w:rPr>
          <w:bCs/>
          <w:sz w:val="28"/>
          <w:szCs w:val="28"/>
          <w:lang w:val="en-US"/>
        </w:rPr>
      </w:pPr>
      <w:r w:rsidRPr="000361C7">
        <w:rPr>
          <w:bCs/>
          <w:sz w:val="28"/>
          <w:szCs w:val="28"/>
          <w:lang w:val="en-US"/>
        </w:rPr>
        <w:t>Composite-</w:t>
      </w:r>
      <w:proofErr w:type="spellStart"/>
      <w:r w:rsidRPr="000361C7">
        <w:rPr>
          <w:bCs/>
          <w:sz w:val="28"/>
          <w:szCs w:val="28"/>
          <w:lang w:val="en-US"/>
        </w:rPr>
        <w:t>ul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fost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utilizat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construi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structuri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ierarhice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complexe</w:t>
      </w:r>
      <w:proofErr w:type="spellEnd"/>
      <w:r w:rsidRPr="000361C7">
        <w:rPr>
          <w:bCs/>
          <w:sz w:val="28"/>
          <w:szCs w:val="28"/>
          <w:lang w:val="en-US"/>
        </w:rPr>
        <w:t xml:space="preserve"> de </w:t>
      </w:r>
      <w:proofErr w:type="spellStart"/>
      <w:r w:rsidRPr="000361C7">
        <w:rPr>
          <w:bCs/>
          <w:sz w:val="28"/>
          <w:szCs w:val="28"/>
          <w:lang w:val="en-US"/>
        </w:rPr>
        <w:t>obiecte</w:t>
      </w:r>
      <w:proofErr w:type="spellEnd"/>
      <w:r w:rsidRPr="000361C7">
        <w:rPr>
          <w:bCs/>
          <w:sz w:val="28"/>
          <w:szCs w:val="28"/>
          <w:lang w:val="en-US"/>
        </w:rPr>
        <w:t xml:space="preserve">, </w:t>
      </w:r>
      <w:proofErr w:type="spellStart"/>
      <w:r w:rsidRPr="000361C7">
        <w:rPr>
          <w:bCs/>
          <w:sz w:val="28"/>
          <w:szCs w:val="28"/>
          <w:lang w:val="en-US"/>
        </w:rPr>
        <w:t>în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timp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ce</w:t>
      </w:r>
      <w:proofErr w:type="spellEnd"/>
      <w:r w:rsidRPr="000361C7">
        <w:rPr>
          <w:bCs/>
          <w:sz w:val="28"/>
          <w:szCs w:val="28"/>
          <w:lang w:val="en-US"/>
        </w:rPr>
        <w:t xml:space="preserve"> Decorator-</w:t>
      </w:r>
      <w:proofErr w:type="spellStart"/>
      <w:r w:rsidRPr="000361C7">
        <w:rPr>
          <w:bCs/>
          <w:sz w:val="28"/>
          <w:szCs w:val="28"/>
          <w:lang w:val="en-US"/>
        </w:rPr>
        <w:t>ul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fost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utilizat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gramStart"/>
      <w:r w:rsidRPr="000361C7">
        <w:rPr>
          <w:bCs/>
          <w:sz w:val="28"/>
          <w:szCs w:val="28"/>
          <w:lang w:val="en-US"/>
        </w:rPr>
        <w:t>a</w:t>
      </w:r>
      <w:proofErr w:type="gram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adăuga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comportament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suplimentar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obiectelor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existente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fără</w:t>
      </w:r>
      <w:proofErr w:type="spellEnd"/>
      <w:r w:rsidRPr="000361C7">
        <w:rPr>
          <w:bCs/>
          <w:sz w:val="28"/>
          <w:szCs w:val="28"/>
          <w:lang w:val="en-US"/>
        </w:rPr>
        <w:t xml:space="preserve"> a le </w:t>
      </w:r>
      <w:proofErr w:type="spellStart"/>
      <w:r w:rsidRPr="000361C7">
        <w:rPr>
          <w:bCs/>
          <w:sz w:val="28"/>
          <w:szCs w:val="28"/>
          <w:lang w:val="en-US"/>
        </w:rPr>
        <w:t>modifica</w:t>
      </w:r>
      <w:proofErr w:type="spellEnd"/>
      <w:r w:rsidRPr="000361C7">
        <w:rPr>
          <w:bCs/>
          <w:sz w:val="28"/>
          <w:szCs w:val="28"/>
          <w:lang w:val="en-US"/>
        </w:rPr>
        <w:t xml:space="preserve"> direct.</w:t>
      </w:r>
    </w:p>
    <w:p w14:paraId="2182E10B" w14:textId="77777777" w:rsidR="00A77499" w:rsidRDefault="000361C7" w:rsidP="00A77499">
      <w:pPr>
        <w:spacing w:after="160" w:line="360" w:lineRule="auto"/>
        <w:ind w:left="426" w:firstLine="283"/>
        <w:rPr>
          <w:bCs/>
          <w:sz w:val="28"/>
          <w:szCs w:val="28"/>
          <w:lang w:val="en-US"/>
        </w:rPr>
      </w:pPr>
      <w:r w:rsidRPr="000361C7">
        <w:rPr>
          <w:bCs/>
          <w:sz w:val="28"/>
          <w:szCs w:val="28"/>
          <w:lang w:val="en-US"/>
        </w:rPr>
        <w:t>Facade-</w:t>
      </w:r>
      <w:proofErr w:type="spellStart"/>
      <w:r w:rsidRPr="000361C7">
        <w:rPr>
          <w:bCs/>
          <w:sz w:val="28"/>
          <w:szCs w:val="28"/>
          <w:lang w:val="en-US"/>
        </w:rPr>
        <w:t>ul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fost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utilizat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gramStart"/>
      <w:r w:rsidRPr="000361C7">
        <w:rPr>
          <w:bCs/>
          <w:sz w:val="28"/>
          <w:szCs w:val="28"/>
          <w:lang w:val="en-US"/>
        </w:rPr>
        <w:t>a</w:t>
      </w:r>
      <w:proofErr w:type="gram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oferi</w:t>
      </w:r>
      <w:proofErr w:type="spellEnd"/>
      <w:r w:rsidRPr="000361C7">
        <w:rPr>
          <w:bCs/>
          <w:sz w:val="28"/>
          <w:szCs w:val="28"/>
          <w:lang w:val="en-US"/>
        </w:rPr>
        <w:t xml:space="preserve"> o </w:t>
      </w:r>
      <w:proofErr w:type="spellStart"/>
      <w:r w:rsidRPr="000361C7">
        <w:rPr>
          <w:bCs/>
          <w:sz w:val="28"/>
          <w:szCs w:val="28"/>
          <w:lang w:val="en-US"/>
        </w:rPr>
        <w:t>interfață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simplificată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și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unificată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un set complex de </w:t>
      </w:r>
      <w:proofErr w:type="spellStart"/>
      <w:r w:rsidRPr="000361C7">
        <w:rPr>
          <w:bCs/>
          <w:sz w:val="28"/>
          <w:szCs w:val="28"/>
          <w:lang w:val="en-US"/>
        </w:rPr>
        <w:t>clase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sau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funcționalități</w:t>
      </w:r>
      <w:proofErr w:type="spellEnd"/>
      <w:r w:rsidRPr="000361C7">
        <w:rPr>
          <w:bCs/>
          <w:sz w:val="28"/>
          <w:szCs w:val="28"/>
          <w:lang w:val="en-US"/>
        </w:rPr>
        <w:t xml:space="preserve">, </w:t>
      </w:r>
      <w:proofErr w:type="spellStart"/>
      <w:r w:rsidRPr="000361C7">
        <w:rPr>
          <w:bCs/>
          <w:sz w:val="28"/>
          <w:szCs w:val="28"/>
          <w:lang w:val="en-US"/>
        </w:rPr>
        <w:t>astfel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încât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acestea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poată</w:t>
      </w:r>
      <w:proofErr w:type="spellEnd"/>
      <w:r w:rsidRPr="000361C7">
        <w:rPr>
          <w:bCs/>
          <w:sz w:val="28"/>
          <w:szCs w:val="28"/>
          <w:lang w:val="en-US"/>
        </w:rPr>
        <w:t xml:space="preserve"> fi </w:t>
      </w:r>
      <w:proofErr w:type="spellStart"/>
      <w:r w:rsidRPr="000361C7">
        <w:rPr>
          <w:bCs/>
          <w:sz w:val="28"/>
          <w:szCs w:val="28"/>
          <w:lang w:val="en-US"/>
        </w:rPr>
        <w:t>utilizate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mai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ușor</w:t>
      </w:r>
      <w:proofErr w:type="spellEnd"/>
      <w:r w:rsidRPr="000361C7">
        <w:rPr>
          <w:bCs/>
          <w:sz w:val="28"/>
          <w:szCs w:val="28"/>
          <w:lang w:val="en-US"/>
        </w:rPr>
        <w:t xml:space="preserve">. </w:t>
      </w:r>
    </w:p>
    <w:p w14:paraId="0CB2F603" w14:textId="7DD2F80C" w:rsidR="000361C7" w:rsidRDefault="000361C7" w:rsidP="00A77499">
      <w:pPr>
        <w:spacing w:after="160" w:line="360" w:lineRule="auto"/>
        <w:ind w:left="426" w:firstLine="283"/>
        <w:rPr>
          <w:bCs/>
          <w:sz w:val="28"/>
          <w:szCs w:val="28"/>
          <w:lang w:val="en-US"/>
        </w:rPr>
      </w:pPr>
      <w:r w:rsidRPr="000361C7">
        <w:rPr>
          <w:bCs/>
          <w:sz w:val="28"/>
          <w:szCs w:val="28"/>
          <w:lang w:val="en-US"/>
        </w:rPr>
        <w:t>Proxy-</w:t>
      </w:r>
      <w:proofErr w:type="spellStart"/>
      <w:r w:rsidRPr="000361C7">
        <w:rPr>
          <w:bCs/>
          <w:sz w:val="28"/>
          <w:szCs w:val="28"/>
          <w:lang w:val="en-US"/>
        </w:rPr>
        <w:t>ul</w:t>
      </w:r>
      <w:proofErr w:type="spellEnd"/>
      <w:r w:rsidRPr="000361C7">
        <w:rPr>
          <w:bCs/>
          <w:sz w:val="28"/>
          <w:szCs w:val="28"/>
          <w:lang w:val="en-US"/>
        </w:rPr>
        <w:t xml:space="preserve"> a </w:t>
      </w:r>
      <w:proofErr w:type="spellStart"/>
      <w:r w:rsidRPr="000361C7">
        <w:rPr>
          <w:bCs/>
          <w:sz w:val="28"/>
          <w:szCs w:val="28"/>
          <w:lang w:val="en-US"/>
        </w:rPr>
        <w:t>fost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utilizat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gramStart"/>
      <w:r w:rsidRPr="000361C7">
        <w:rPr>
          <w:bCs/>
          <w:sz w:val="28"/>
          <w:szCs w:val="28"/>
          <w:lang w:val="en-US"/>
        </w:rPr>
        <w:t>a</w:t>
      </w:r>
      <w:proofErr w:type="gram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oferi</w:t>
      </w:r>
      <w:proofErr w:type="spellEnd"/>
      <w:r w:rsidRPr="000361C7">
        <w:rPr>
          <w:bCs/>
          <w:sz w:val="28"/>
          <w:szCs w:val="28"/>
          <w:lang w:val="en-US"/>
        </w:rPr>
        <w:t xml:space="preserve"> un </w:t>
      </w:r>
      <w:proofErr w:type="spellStart"/>
      <w:r w:rsidRPr="000361C7">
        <w:rPr>
          <w:bCs/>
          <w:sz w:val="28"/>
          <w:szCs w:val="28"/>
          <w:lang w:val="en-US"/>
        </w:rPr>
        <w:t>obiect</w:t>
      </w:r>
      <w:proofErr w:type="spellEnd"/>
      <w:r w:rsidRPr="000361C7">
        <w:rPr>
          <w:bCs/>
          <w:sz w:val="28"/>
          <w:szCs w:val="28"/>
          <w:lang w:val="en-US"/>
        </w:rPr>
        <w:t xml:space="preserve"> de </w:t>
      </w:r>
      <w:proofErr w:type="spellStart"/>
      <w:r w:rsidRPr="000361C7">
        <w:rPr>
          <w:bCs/>
          <w:sz w:val="28"/>
          <w:szCs w:val="28"/>
          <w:lang w:val="en-US"/>
        </w:rPr>
        <w:t>înlocuire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sau</w:t>
      </w:r>
      <w:proofErr w:type="spellEnd"/>
      <w:r w:rsidRPr="000361C7">
        <w:rPr>
          <w:bCs/>
          <w:sz w:val="28"/>
          <w:szCs w:val="28"/>
          <w:lang w:val="en-US"/>
        </w:rPr>
        <w:t xml:space="preserve"> o </w:t>
      </w:r>
      <w:proofErr w:type="spellStart"/>
      <w:r w:rsidRPr="000361C7">
        <w:rPr>
          <w:bCs/>
          <w:sz w:val="28"/>
          <w:szCs w:val="28"/>
          <w:lang w:val="en-US"/>
        </w:rPr>
        <w:t>referință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pentru</w:t>
      </w:r>
      <w:proofErr w:type="spellEnd"/>
      <w:r w:rsidRPr="000361C7">
        <w:rPr>
          <w:bCs/>
          <w:sz w:val="28"/>
          <w:szCs w:val="28"/>
          <w:lang w:val="en-US"/>
        </w:rPr>
        <w:t xml:space="preserve"> un alt </w:t>
      </w:r>
      <w:proofErr w:type="spellStart"/>
      <w:r w:rsidRPr="000361C7">
        <w:rPr>
          <w:bCs/>
          <w:sz w:val="28"/>
          <w:szCs w:val="28"/>
          <w:lang w:val="en-US"/>
        </w:rPr>
        <w:t>obiect</w:t>
      </w:r>
      <w:proofErr w:type="spellEnd"/>
      <w:r w:rsidRPr="000361C7">
        <w:rPr>
          <w:bCs/>
          <w:sz w:val="28"/>
          <w:szCs w:val="28"/>
          <w:lang w:val="en-US"/>
        </w:rPr>
        <w:t xml:space="preserve">, </w:t>
      </w:r>
      <w:proofErr w:type="spellStart"/>
      <w:r w:rsidRPr="000361C7">
        <w:rPr>
          <w:bCs/>
          <w:sz w:val="28"/>
          <w:szCs w:val="28"/>
          <w:lang w:val="en-US"/>
        </w:rPr>
        <w:t>astfel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încât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acesta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să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poată</w:t>
      </w:r>
      <w:proofErr w:type="spellEnd"/>
      <w:r w:rsidRPr="000361C7">
        <w:rPr>
          <w:bCs/>
          <w:sz w:val="28"/>
          <w:szCs w:val="28"/>
          <w:lang w:val="en-US"/>
        </w:rPr>
        <w:t xml:space="preserve"> fi </w:t>
      </w:r>
      <w:proofErr w:type="spellStart"/>
      <w:r w:rsidRPr="000361C7">
        <w:rPr>
          <w:bCs/>
          <w:sz w:val="28"/>
          <w:szCs w:val="28"/>
          <w:lang w:val="en-US"/>
        </w:rPr>
        <w:t>accesat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sau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modificat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fără</w:t>
      </w:r>
      <w:proofErr w:type="spellEnd"/>
      <w:r w:rsidRPr="000361C7">
        <w:rPr>
          <w:bCs/>
          <w:sz w:val="28"/>
          <w:szCs w:val="28"/>
          <w:lang w:val="en-US"/>
        </w:rPr>
        <w:t xml:space="preserve"> a fi </w:t>
      </w:r>
      <w:proofErr w:type="spellStart"/>
      <w:r w:rsidRPr="000361C7">
        <w:rPr>
          <w:bCs/>
          <w:sz w:val="28"/>
          <w:szCs w:val="28"/>
          <w:lang w:val="en-US"/>
        </w:rPr>
        <w:t>necesară</w:t>
      </w:r>
      <w:proofErr w:type="spellEnd"/>
      <w:r w:rsidRPr="000361C7">
        <w:rPr>
          <w:bCs/>
          <w:sz w:val="28"/>
          <w:szCs w:val="28"/>
          <w:lang w:val="en-US"/>
        </w:rPr>
        <w:t xml:space="preserve"> o </w:t>
      </w:r>
      <w:proofErr w:type="spellStart"/>
      <w:r w:rsidRPr="000361C7">
        <w:rPr>
          <w:bCs/>
          <w:sz w:val="28"/>
          <w:szCs w:val="28"/>
          <w:lang w:val="en-US"/>
        </w:rPr>
        <w:t>interacțiune</w:t>
      </w:r>
      <w:proofErr w:type="spellEnd"/>
      <w:r w:rsidRPr="000361C7">
        <w:rPr>
          <w:bCs/>
          <w:sz w:val="28"/>
          <w:szCs w:val="28"/>
          <w:lang w:val="en-US"/>
        </w:rPr>
        <w:t xml:space="preserve"> </w:t>
      </w:r>
      <w:proofErr w:type="spellStart"/>
      <w:r w:rsidRPr="000361C7">
        <w:rPr>
          <w:bCs/>
          <w:sz w:val="28"/>
          <w:szCs w:val="28"/>
          <w:lang w:val="en-US"/>
        </w:rPr>
        <w:t>directă</w:t>
      </w:r>
      <w:proofErr w:type="spellEnd"/>
      <w:r w:rsidRPr="000361C7">
        <w:rPr>
          <w:bCs/>
          <w:sz w:val="28"/>
          <w:szCs w:val="28"/>
          <w:lang w:val="en-US"/>
        </w:rPr>
        <w:t xml:space="preserve"> cu </w:t>
      </w:r>
      <w:proofErr w:type="spellStart"/>
      <w:r w:rsidRPr="000361C7">
        <w:rPr>
          <w:bCs/>
          <w:sz w:val="28"/>
          <w:szCs w:val="28"/>
          <w:lang w:val="en-US"/>
        </w:rPr>
        <w:t>obiectul</w:t>
      </w:r>
      <w:proofErr w:type="spellEnd"/>
      <w:r w:rsidRPr="000361C7">
        <w:rPr>
          <w:bCs/>
          <w:sz w:val="28"/>
          <w:szCs w:val="28"/>
          <w:lang w:val="en-US"/>
        </w:rPr>
        <w:t xml:space="preserve"> original.</w:t>
      </w:r>
    </w:p>
    <w:p w14:paraId="2D1CA675" w14:textId="108D7AFC" w:rsidR="000361C7" w:rsidRPr="000361C7" w:rsidRDefault="000361C7" w:rsidP="000361C7">
      <w:pPr>
        <w:spacing w:after="160" w:line="360" w:lineRule="auto"/>
        <w:ind w:left="360" w:firstLine="349"/>
        <w:rPr>
          <w:bCs/>
          <w:sz w:val="28"/>
          <w:szCs w:val="28"/>
          <w:lang w:val="en-US"/>
        </w:rPr>
      </w:pPr>
      <w:r w:rsidRPr="000361C7">
        <w:rPr>
          <w:bCs/>
          <w:sz w:val="28"/>
          <w:szCs w:val="28"/>
        </w:rPr>
        <w:t xml:space="preserve">În concluzie, utilizarea acestor </w:t>
      </w:r>
      <w:proofErr w:type="spellStart"/>
      <w:r w:rsidRPr="000361C7">
        <w:rPr>
          <w:bCs/>
          <w:sz w:val="28"/>
          <w:szCs w:val="28"/>
        </w:rPr>
        <w:t>sabloane</w:t>
      </w:r>
      <w:proofErr w:type="spellEnd"/>
      <w:r w:rsidRPr="000361C7">
        <w:rPr>
          <w:bCs/>
          <w:sz w:val="28"/>
          <w:szCs w:val="28"/>
        </w:rPr>
        <w:t xml:space="preserve"> </w:t>
      </w:r>
      <w:proofErr w:type="spellStart"/>
      <w:r w:rsidRPr="000361C7">
        <w:rPr>
          <w:bCs/>
          <w:sz w:val="28"/>
          <w:szCs w:val="28"/>
        </w:rPr>
        <w:t>creationale</w:t>
      </w:r>
      <w:proofErr w:type="spellEnd"/>
      <w:r w:rsidRPr="000361C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mi</w:t>
      </w:r>
      <w:r w:rsidRPr="000361C7">
        <w:rPr>
          <w:bCs/>
          <w:sz w:val="28"/>
          <w:szCs w:val="28"/>
        </w:rPr>
        <w:t>-a permis să cre</w:t>
      </w:r>
      <w:r>
        <w:rPr>
          <w:bCs/>
          <w:sz w:val="28"/>
          <w:szCs w:val="28"/>
        </w:rPr>
        <w:t>ez</w:t>
      </w:r>
      <w:r w:rsidRPr="000361C7">
        <w:rPr>
          <w:bCs/>
          <w:sz w:val="28"/>
          <w:szCs w:val="28"/>
        </w:rPr>
        <w:t xml:space="preserve"> aplicații mai eficiente, flexibile și ușor de întreținut. Prin intermediul acestor </w:t>
      </w:r>
      <w:proofErr w:type="spellStart"/>
      <w:r w:rsidRPr="000361C7">
        <w:rPr>
          <w:bCs/>
          <w:sz w:val="28"/>
          <w:szCs w:val="28"/>
        </w:rPr>
        <w:t>sabloane</w:t>
      </w:r>
      <w:proofErr w:type="spellEnd"/>
      <w:r w:rsidRPr="000361C7">
        <w:rPr>
          <w:bCs/>
          <w:sz w:val="28"/>
          <w:szCs w:val="28"/>
        </w:rPr>
        <w:t>, am putut să cre</w:t>
      </w:r>
      <w:r w:rsidR="00033AD3">
        <w:rPr>
          <w:bCs/>
          <w:sz w:val="28"/>
          <w:szCs w:val="28"/>
        </w:rPr>
        <w:t>ez</w:t>
      </w:r>
      <w:r w:rsidRPr="000361C7">
        <w:rPr>
          <w:bCs/>
          <w:sz w:val="28"/>
          <w:szCs w:val="28"/>
        </w:rPr>
        <w:t xml:space="preserve"> obiecte într-un mod flexibil și extensibil, să ascun</w:t>
      </w:r>
      <w:r w:rsidR="00033AD3">
        <w:rPr>
          <w:bCs/>
          <w:sz w:val="28"/>
          <w:szCs w:val="28"/>
        </w:rPr>
        <w:t>d</w:t>
      </w:r>
      <w:r w:rsidRPr="000361C7">
        <w:rPr>
          <w:bCs/>
          <w:sz w:val="28"/>
          <w:szCs w:val="28"/>
        </w:rPr>
        <w:t xml:space="preserve"> complexitatea creării și utilizării acestora și să îmbunătăț</w:t>
      </w:r>
      <w:r w:rsidR="00033AD3">
        <w:rPr>
          <w:bCs/>
          <w:sz w:val="28"/>
          <w:szCs w:val="28"/>
        </w:rPr>
        <w:t>esc</w:t>
      </w:r>
      <w:r w:rsidRPr="000361C7">
        <w:rPr>
          <w:bCs/>
          <w:sz w:val="28"/>
          <w:szCs w:val="28"/>
        </w:rPr>
        <w:t xml:space="preserve"> modularitatea și flexibilitatea aplicației.</w:t>
      </w:r>
    </w:p>
    <w:p w14:paraId="00422A0D" w14:textId="65AEA998" w:rsidR="00E93300" w:rsidRDefault="00E93300" w:rsidP="00E93300">
      <w:pPr>
        <w:spacing w:after="160" w:line="360" w:lineRule="auto"/>
        <w:rPr>
          <w:bCs/>
          <w:sz w:val="28"/>
          <w:szCs w:val="28"/>
          <w:lang w:val="ro-RO"/>
        </w:rPr>
      </w:pPr>
    </w:p>
    <w:p w14:paraId="78AD1D6F" w14:textId="0990A0F4" w:rsidR="00E93300" w:rsidRDefault="00E93300" w:rsidP="00E93300">
      <w:pPr>
        <w:spacing w:after="160" w:line="360" w:lineRule="auto"/>
        <w:rPr>
          <w:b/>
          <w:sz w:val="28"/>
          <w:szCs w:val="28"/>
          <w:lang w:val="ro-RO"/>
        </w:rPr>
      </w:pPr>
      <w:r w:rsidRPr="00FD1B23">
        <w:rPr>
          <w:b/>
          <w:sz w:val="28"/>
          <w:szCs w:val="28"/>
          <w:lang w:val="ro-RO"/>
        </w:rPr>
        <w:t>Bibliografie</w:t>
      </w:r>
    </w:p>
    <w:p w14:paraId="002087A0" w14:textId="12E89482" w:rsidR="00FD1B23" w:rsidRPr="00FD1B23" w:rsidRDefault="00FD1B23" w:rsidP="00E93300">
      <w:pPr>
        <w:spacing w:after="160" w:line="360" w:lineRule="auto"/>
        <w:rPr>
          <w:bCs/>
          <w:sz w:val="28"/>
          <w:szCs w:val="28"/>
          <w:lang w:val="en-US"/>
        </w:rPr>
      </w:pPr>
      <w:r w:rsidRPr="00FD1B23">
        <w:rPr>
          <w:bCs/>
          <w:sz w:val="28"/>
          <w:szCs w:val="28"/>
          <w:lang w:val="en-US"/>
        </w:rPr>
        <w:t>https://github.com/442god/TMPS</w:t>
      </w:r>
    </w:p>
    <w:sectPr w:rsidR="00FD1B23" w:rsidRPr="00FD1B23" w:rsidSect="00022B34">
      <w:pgSz w:w="12240" w:h="15840"/>
      <w:pgMar w:top="1134" w:right="567" w:bottom="1134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DE67" w14:textId="77777777" w:rsidR="007C3150" w:rsidRDefault="007C3150" w:rsidP="004A136C">
      <w:r>
        <w:separator/>
      </w:r>
    </w:p>
  </w:endnote>
  <w:endnote w:type="continuationSeparator" w:id="0">
    <w:p w14:paraId="5CD8B84C" w14:textId="77777777" w:rsidR="007C3150" w:rsidRDefault="007C3150" w:rsidP="004A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9DD6" w14:textId="77777777" w:rsidR="007C3150" w:rsidRDefault="007C3150" w:rsidP="004A136C">
      <w:r>
        <w:separator/>
      </w:r>
    </w:p>
  </w:footnote>
  <w:footnote w:type="continuationSeparator" w:id="0">
    <w:p w14:paraId="7B92E4A4" w14:textId="77777777" w:rsidR="007C3150" w:rsidRDefault="007C3150" w:rsidP="004A1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1F"/>
    <w:rsid w:val="00003FA8"/>
    <w:rsid w:val="000128EA"/>
    <w:rsid w:val="00012A62"/>
    <w:rsid w:val="00017595"/>
    <w:rsid w:val="00022B34"/>
    <w:rsid w:val="00024CFA"/>
    <w:rsid w:val="0002776C"/>
    <w:rsid w:val="000323D3"/>
    <w:rsid w:val="00033AD3"/>
    <w:rsid w:val="000340FF"/>
    <w:rsid w:val="000361C7"/>
    <w:rsid w:val="00036C89"/>
    <w:rsid w:val="00040B38"/>
    <w:rsid w:val="00046F08"/>
    <w:rsid w:val="0005499D"/>
    <w:rsid w:val="00056EDF"/>
    <w:rsid w:val="0006751E"/>
    <w:rsid w:val="000834E9"/>
    <w:rsid w:val="00087386"/>
    <w:rsid w:val="0009155E"/>
    <w:rsid w:val="000A0CC6"/>
    <w:rsid w:val="000A2017"/>
    <w:rsid w:val="000B360C"/>
    <w:rsid w:val="000C2FD4"/>
    <w:rsid w:val="000C6931"/>
    <w:rsid w:val="000D0AD5"/>
    <w:rsid w:val="000D2B6C"/>
    <w:rsid w:val="000D2CFF"/>
    <w:rsid w:val="000D3C1C"/>
    <w:rsid w:val="000E19CE"/>
    <w:rsid w:val="000E39D2"/>
    <w:rsid w:val="000E6204"/>
    <w:rsid w:val="000E6B2E"/>
    <w:rsid w:val="000F2F57"/>
    <w:rsid w:val="000F51B6"/>
    <w:rsid w:val="000F63BE"/>
    <w:rsid w:val="0010020D"/>
    <w:rsid w:val="00105B12"/>
    <w:rsid w:val="0013158D"/>
    <w:rsid w:val="00145B94"/>
    <w:rsid w:val="00155D58"/>
    <w:rsid w:val="001669BC"/>
    <w:rsid w:val="00170F28"/>
    <w:rsid w:val="00174AC8"/>
    <w:rsid w:val="0017626F"/>
    <w:rsid w:val="0018788D"/>
    <w:rsid w:val="001944AF"/>
    <w:rsid w:val="00195D9A"/>
    <w:rsid w:val="001A459E"/>
    <w:rsid w:val="001B29FD"/>
    <w:rsid w:val="001C59BB"/>
    <w:rsid w:val="001C6BEF"/>
    <w:rsid w:val="001C7744"/>
    <w:rsid w:val="001D05E2"/>
    <w:rsid w:val="001D3C84"/>
    <w:rsid w:val="001D4ED0"/>
    <w:rsid w:val="001F0F08"/>
    <w:rsid w:val="001F26AE"/>
    <w:rsid w:val="001F4328"/>
    <w:rsid w:val="001F6DD1"/>
    <w:rsid w:val="002002FB"/>
    <w:rsid w:val="002103FE"/>
    <w:rsid w:val="002132A3"/>
    <w:rsid w:val="00213957"/>
    <w:rsid w:val="00214311"/>
    <w:rsid w:val="002145E9"/>
    <w:rsid w:val="0021481D"/>
    <w:rsid w:val="00216808"/>
    <w:rsid w:val="00220571"/>
    <w:rsid w:val="0022267B"/>
    <w:rsid w:val="002226FC"/>
    <w:rsid w:val="00231734"/>
    <w:rsid w:val="00233E57"/>
    <w:rsid w:val="00236795"/>
    <w:rsid w:val="00236CE5"/>
    <w:rsid w:val="00265CCE"/>
    <w:rsid w:val="002777DA"/>
    <w:rsid w:val="00284D1F"/>
    <w:rsid w:val="002860EB"/>
    <w:rsid w:val="002900D1"/>
    <w:rsid w:val="00290A61"/>
    <w:rsid w:val="002A0FA9"/>
    <w:rsid w:val="002A3CB4"/>
    <w:rsid w:val="002A429E"/>
    <w:rsid w:val="002A6A32"/>
    <w:rsid w:val="002B12EA"/>
    <w:rsid w:val="002B3CB6"/>
    <w:rsid w:val="002B6BB6"/>
    <w:rsid w:val="002C4DDD"/>
    <w:rsid w:val="002C5583"/>
    <w:rsid w:val="002D1DF4"/>
    <w:rsid w:val="002D63F4"/>
    <w:rsid w:val="002E7299"/>
    <w:rsid w:val="003116FD"/>
    <w:rsid w:val="003156E3"/>
    <w:rsid w:val="003212AC"/>
    <w:rsid w:val="00336551"/>
    <w:rsid w:val="00344342"/>
    <w:rsid w:val="00350B8F"/>
    <w:rsid w:val="00351285"/>
    <w:rsid w:val="003649F9"/>
    <w:rsid w:val="00374108"/>
    <w:rsid w:val="0037438C"/>
    <w:rsid w:val="00383236"/>
    <w:rsid w:val="00383E11"/>
    <w:rsid w:val="00384CB4"/>
    <w:rsid w:val="00397754"/>
    <w:rsid w:val="003A5D32"/>
    <w:rsid w:val="003A6C93"/>
    <w:rsid w:val="003B3B5A"/>
    <w:rsid w:val="003B7BBE"/>
    <w:rsid w:val="003C0532"/>
    <w:rsid w:val="003C3231"/>
    <w:rsid w:val="003C4F9A"/>
    <w:rsid w:val="003C6859"/>
    <w:rsid w:val="003D07C3"/>
    <w:rsid w:val="003D5034"/>
    <w:rsid w:val="003D5426"/>
    <w:rsid w:val="003E0C44"/>
    <w:rsid w:val="003E5204"/>
    <w:rsid w:val="00403AFA"/>
    <w:rsid w:val="00412458"/>
    <w:rsid w:val="00412895"/>
    <w:rsid w:val="004224B5"/>
    <w:rsid w:val="004314F2"/>
    <w:rsid w:val="004356E3"/>
    <w:rsid w:val="00436AD8"/>
    <w:rsid w:val="00440027"/>
    <w:rsid w:val="00442920"/>
    <w:rsid w:val="004449D7"/>
    <w:rsid w:val="00461CE2"/>
    <w:rsid w:val="00464C20"/>
    <w:rsid w:val="00472821"/>
    <w:rsid w:val="00475B0F"/>
    <w:rsid w:val="00483636"/>
    <w:rsid w:val="00485D0A"/>
    <w:rsid w:val="00490A4B"/>
    <w:rsid w:val="00490D7A"/>
    <w:rsid w:val="004930CE"/>
    <w:rsid w:val="0049648D"/>
    <w:rsid w:val="00497E37"/>
    <w:rsid w:val="004A08F3"/>
    <w:rsid w:val="004A136C"/>
    <w:rsid w:val="004A7A20"/>
    <w:rsid w:val="004B449B"/>
    <w:rsid w:val="004B48A0"/>
    <w:rsid w:val="004B5EA1"/>
    <w:rsid w:val="004D0089"/>
    <w:rsid w:val="004D07F2"/>
    <w:rsid w:val="004D5F03"/>
    <w:rsid w:val="004E013E"/>
    <w:rsid w:val="004F192A"/>
    <w:rsid w:val="004F7566"/>
    <w:rsid w:val="00500CEE"/>
    <w:rsid w:val="005046FB"/>
    <w:rsid w:val="00511F09"/>
    <w:rsid w:val="0051291D"/>
    <w:rsid w:val="00512EAC"/>
    <w:rsid w:val="0053041F"/>
    <w:rsid w:val="005357DF"/>
    <w:rsid w:val="0055273A"/>
    <w:rsid w:val="00561518"/>
    <w:rsid w:val="00584049"/>
    <w:rsid w:val="00586214"/>
    <w:rsid w:val="005A0CB7"/>
    <w:rsid w:val="005B77B9"/>
    <w:rsid w:val="005C466F"/>
    <w:rsid w:val="005C60AD"/>
    <w:rsid w:val="005C79E7"/>
    <w:rsid w:val="005D25B5"/>
    <w:rsid w:val="005D27B1"/>
    <w:rsid w:val="005D3401"/>
    <w:rsid w:val="005E4431"/>
    <w:rsid w:val="005F0BC1"/>
    <w:rsid w:val="005F75F0"/>
    <w:rsid w:val="00603005"/>
    <w:rsid w:val="0060450D"/>
    <w:rsid w:val="006055CD"/>
    <w:rsid w:val="006120CE"/>
    <w:rsid w:val="006146AE"/>
    <w:rsid w:val="00615DE7"/>
    <w:rsid w:val="00617483"/>
    <w:rsid w:val="006203F6"/>
    <w:rsid w:val="006208B4"/>
    <w:rsid w:val="00621C99"/>
    <w:rsid w:val="00636AB0"/>
    <w:rsid w:val="00641AAE"/>
    <w:rsid w:val="00645284"/>
    <w:rsid w:val="00653C43"/>
    <w:rsid w:val="0065507E"/>
    <w:rsid w:val="00662CBB"/>
    <w:rsid w:val="00670F7D"/>
    <w:rsid w:val="006761F0"/>
    <w:rsid w:val="006771D0"/>
    <w:rsid w:val="00681381"/>
    <w:rsid w:val="00681920"/>
    <w:rsid w:val="0068259E"/>
    <w:rsid w:val="00685C69"/>
    <w:rsid w:val="00687706"/>
    <w:rsid w:val="006A045D"/>
    <w:rsid w:val="006A1AE5"/>
    <w:rsid w:val="006B0BC6"/>
    <w:rsid w:val="006B26C8"/>
    <w:rsid w:val="006B576A"/>
    <w:rsid w:val="006B5F78"/>
    <w:rsid w:val="006C469C"/>
    <w:rsid w:val="006C7CA1"/>
    <w:rsid w:val="006D4628"/>
    <w:rsid w:val="006E194A"/>
    <w:rsid w:val="006E5CE3"/>
    <w:rsid w:val="006F22D3"/>
    <w:rsid w:val="007047E6"/>
    <w:rsid w:val="00715FC1"/>
    <w:rsid w:val="00717196"/>
    <w:rsid w:val="00723CFF"/>
    <w:rsid w:val="00725A95"/>
    <w:rsid w:val="00727607"/>
    <w:rsid w:val="007362D1"/>
    <w:rsid w:val="007433A2"/>
    <w:rsid w:val="0074354F"/>
    <w:rsid w:val="00744110"/>
    <w:rsid w:val="00745831"/>
    <w:rsid w:val="00745AAC"/>
    <w:rsid w:val="0074725F"/>
    <w:rsid w:val="00747D30"/>
    <w:rsid w:val="007553D1"/>
    <w:rsid w:val="007604A5"/>
    <w:rsid w:val="00763B27"/>
    <w:rsid w:val="007650D5"/>
    <w:rsid w:val="0077130E"/>
    <w:rsid w:val="0077468D"/>
    <w:rsid w:val="007800D5"/>
    <w:rsid w:val="007844DE"/>
    <w:rsid w:val="007873F9"/>
    <w:rsid w:val="007A2A55"/>
    <w:rsid w:val="007A5654"/>
    <w:rsid w:val="007A5CCC"/>
    <w:rsid w:val="007A7176"/>
    <w:rsid w:val="007B0F02"/>
    <w:rsid w:val="007B2EC8"/>
    <w:rsid w:val="007B6E27"/>
    <w:rsid w:val="007C3150"/>
    <w:rsid w:val="007E00D9"/>
    <w:rsid w:val="007E267E"/>
    <w:rsid w:val="007E338C"/>
    <w:rsid w:val="007E47BA"/>
    <w:rsid w:val="007E745F"/>
    <w:rsid w:val="007F3C4D"/>
    <w:rsid w:val="008070B4"/>
    <w:rsid w:val="008120BC"/>
    <w:rsid w:val="00815AAD"/>
    <w:rsid w:val="00835905"/>
    <w:rsid w:val="00836297"/>
    <w:rsid w:val="0084183B"/>
    <w:rsid w:val="00842F5A"/>
    <w:rsid w:val="0085386E"/>
    <w:rsid w:val="00853955"/>
    <w:rsid w:val="00873A4C"/>
    <w:rsid w:val="00884E28"/>
    <w:rsid w:val="00890854"/>
    <w:rsid w:val="00891881"/>
    <w:rsid w:val="00892D73"/>
    <w:rsid w:val="008A1422"/>
    <w:rsid w:val="008A3351"/>
    <w:rsid w:val="008A4394"/>
    <w:rsid w:val="008A46E9"/>
    <w:rsid w:val="008B2C38"/>
    <w:rsid w:val="008B4775"/>
    <w:rsid w:val="008B6B5D"/>
    <w:rsid w:val="008C1628"/>
    <w:rsid w:val="008C2775"/>
    <w:rsid w:val="008D04F0"/>
    <w:rsid w:val="008D612D"/>
    <w:rsid w:val="008E6873"/>
    <w:rsid w:val="008F031D"/>
    <w:rsid w:val="008F1C1C"/>
    <w:rsid w:val="008F691C"/>
    <w:rsid w:val="008F7203"/>
    <w:rsid w:val="00900D0F"/>
    <w:rsid w:val="00903F4F"/>
    <w:rsid w:val="00910E4C"/>
    <w:rsid w:val="00912CB0"/>
    <w:rsid w:val="009156B5"/>
    <w:rsid w:val="00915EEC"/>
    <w:rsid w:val="00916B9B"/>
    <w:rsid w:val="00923382"/>
    <w:rsid w:val="00923A3F"/>
    <w:rsid w:val="009278AF"/>
    <w:rsid w:val="00927CCC"/>
    <w:rsid w:val="0094279C"/>
    <w:rsid w:val="00942B3B"/>
    <w:rsid w:val="00943A69"/>
    <w:rsid w:val="00944A71"/>
    <w:rsid w:val="00950E26"/>
    <w:rsid w:val="00954432"/>
    <w:rsid w:val="009564E1"/>
    <w:rsid w:val="00960F47"/>
    <w:rsid w:val="0096481A"/>
    <w:rsid w:val="00964B13"/>
    <w:rsid w:val="00970A38"/>
    <w:rsid w:val="00982524"/>
    <w:rsid w:val="009864B7"/>
    <w:rsid w:val="00995DB8"/>
    <w:rsid w:val="009A0012"/>
    <w:rsid w:val="009A16B0"/>
    <w:rsid w:val="009A2CA1"/>
    <w:rsid w:val="009A3108"/>
    <w:rsid w:val="009A338F"/>
    <w:rsid w:val="009C0CEF"/>
    <w:rsid w:val="009C27AF"/>
    <w:rsid w:val="009C3C0D"/>
    <w:rsid w:val="009C67DB"/>
    <w:rsid w:val="009C78A8"/>
    <w:rsid w:val="009D0D76"/>
    <w:rsid w:val="009F62DE"/>
    <w:rsid w:val="00A00365"/>
    <w:rsid w:val="00A00496"/>
    <w:rsid w:val="00A00D6A"/>
    <w:rsid w:val="00A01644"/>
    <w:rsid w:val="00A02B8B"/>
    <w:rsid w:val="00A11333"/>
    <w:rsid w:val="00A11823"/>
    <w:rsid w:val="00A2562D"/>
    <w:rsid w:val="00A3281F"/>
    <w:rsid w:val="00A373DC"/>
    <w:rsid w:val="00A37D26"/>
    <w:rsid w:val="00A404AC"/>
    <w:rsid w:val="00A44161"/>
    <w:rsid w:val="00A44BD4"/>
    <w:rsid w:val="00A45F52"/>
    <w:rsid w:val="00A47CA1"/>
    <w:rsid w:val="00A50C45"/>
    <w:rsid w:val="00A537F6"/>
    <w:rsid w:val="00A53F44"/>
    <w:rsid w:val="00A7202B"/>
    <w:rsid w:val="00A74269"/>
    <w:rsid w:val="00A7607F"/>
    <w:rsid w:val="00A77499"/>
    <w:rsid w:val="00A93667"/>
    <w:rsid w:val="00A9383A"/>
    <w:rsid w:val="00A94A6D"/>
    <w:rsid w:val="00AB05DD"/>
    <w:rsid w:val="00AC3CD9"/>
    <w:rsid w:val="00AD1F30"/>
    <w:rsid w:val="00AE0D15"/>
    <w:rsid w:val="00AE103E"/>
    <w:rsid w:val="00AE47CF"/>
    <w:rsid w:val="00AF4776"/>
    <w:rsid w:val="00B01B26"/>
    <w:rsid w:val="00B021C6"/>
    <w:rsid w:val="00B03750"/>
    <w:rsid w:val="00B0696D"/>
    <w:rsid w:val="00B10017"/>
    <w:rsid w:val="00B10141"/>
    <w:rsid w:val="00B10317"/>
    <w:rsid w:val="00B25A66"/>
    <w:rsid w:val="00B31E97"/>
    <w:rsid w:val="00B32BD5"/>
    <w:rsid w:val="00B3672C"/>
    <w:rsid w:val="00B44754"/>
    <w:rsid w:val="00B50F97"/>
    <w:rsid w:val="00B52700"/>
    <w:rsid w:val="00B65A4E"/>
    <w:rsid w:val="00B72851"/>
    <w:rsid w:val="00B7610B"/>
    <w:rsid w:val="00B849AA"/>
    <w:rsid w:val="00B84DDD"/>
    <w:rsid w:val="00B91951"/>
    <w:rsid w:val="00BA32A8"/>
    <w:rsid w:val="00BA5118"/>
    <w:rsid w:val="00BB7A49"/>
    <w:rsid w:val="00BD7E16"/>
    <w:rsid w:val="00BF30AE"/>
    <w:rsid w:val="00BF5230"/>
    <w:rsid w:val="00C031E4"/>
    <w:rsid w:val="00C04249"/>
    <w:rsid w:val="00C22B09"/>
    <w:rsid w:val="00C27978"/>
    <w:rsid w:val="00C3230A"/>
    <w:rsid w:val="00C33CB6"/>
    <w:rsid w:val="00C35EC0"/>
    <w:rsid w:val="00C3611E"/>
    <w:rsid w:val="00C402DE"/>
    <w:rsid w:val="00C44CF3"/>
    <w:rsid w:val="00C460FE"/>
    <w:rsid w:val="00C5542B"/>
    <w:rsid w:val="00C56AE8"/>
    <w:rsid w:val="00C60466"/>
    <w:rsid w:val="00C60A7B"/>
    <w:rsid w:val="00C65A19"/>
    <w:rsid w:val="00C7389B"/>
    <w:rsid w:val="00CA0747"/>
    <w:rsid w:val="00CB211F"/>
    <w:rsid w:val="00CC1CFB"/>
    <w:rsid w:val="00CC40CE"/>
    <w:rsid w:val="00CD0A1B"/>
    <w:rsid w:val="00CD3946"/>
    <w:rsid w:val="00CD7C0D"/>
    <w:rsid w:val="00CE03AD"/>
    <w:rsid w:val="00CE0999"/>
    <w:rsid w:val="00CE1191"/>
    <w:rsid w:val="00CE1AB2"/>
    <w:rsid w:val="00CE2BD6"/>
    <w:rsid w:val="00CE4D15"/>
    <w:rsid w:val="00CF0653"/>
    <w:rsid w:val="00CF26F6"/>
    <w:rsid w:val="00CF467A"/>
    <w:rsid w:val="00CF509B"/>
    <w:rsid w:val="00CF7C8C"/>
    <w:rsid w:val="00D06F77"/>
    <w:rsid w:val="00D2585C"/>
    <w:rsid w:val="00D33D0E"/>
    <w:rsid w:val="00D352B6"/>
    <w:rsid w:val="00D415C4"/>
    <w:rsid w:val="00D41890"/>
    <w:rsid w:val="00D50B2A"/>
    <w:rsid w:val="00D54740"/>
    <w:rsid w:val="00D72B7B"/>
    <w:rsid w:val="00D779F8"/>
    <w:rsid w:val="00D80850"/>
    <w:rsid w:val="00D81C73"/>
    <w:rsid w:val="00D84D3F"/>
    <w:rsid w:val="00D90581"/>
    <w:rsid w:val="00D951EF"/>
    <w:rsid w:val="00D9572D"/>
    <w:rsid w:val="00DA0682"/>
    <w:rsid w:val="00DA6F09"/>
    <w:rsid w:val="00DC082A"/>
    <w:rsid w:val="00DC17E6"/>
    <w:rsid w:val="00DF0376"/>
    <w:rsid w:val="00E012F5"/>
    <w:rsid w:val="00E15442"/>
    <w:rsid w:val="00E15E6B"/>
    <w:rsid w:val="00E2422E"/>
    <w:rsid w:val="00E33583"/>
    <w:rsid w:val="00E36187"/>
    <w:rsid w:val="00E43280"/>
    <w:rsid w:val="00E5382D"/>
    <w:rsid w:val="00E557E3"/>
    <w:rsid w:val="00E6238E"/>
    <w:rsid w:val="00E67C5F"/>
    <w:rsid w:val="00E701AA"/>
    <w:rsid w:val="00E7514A"/>
    <w:rsid w:val="00E7561B"/>
    <w:rsid w:val="00E815C6"/>
    <w:rsid w:val="00E844D7"/>
    <w:rsid w:val="00E84856"/>
    <w:rsid w:val="00E93300"/>
    <w:rsid w:val="00EA4AD5"/>
    <w:rsid w:val="00EB4A5D"/>
    <w:rsid w:val="00EB4DF5"/>
    <w:rsid w:val="00EB50D9"/>
    <w:rsid w:val="00EB5A0E"/>
    <w:rsid w:val="00EC56A5"/>
    <w:rsid w:val="00EC7586"/>
    <w:rsid w:val="00ED0D73"/>
    <w:rsid w:val="00EE261E"/>
    <w:rsid w:val="00EE3155"/>
    <w:rsid w:val="00EE3968"/>
    <w:rsid w:val="00EE75A6"/>
    <w:rsid w:val="00EF0F60"/>
    <w:rsid w:val="00F040A2"/>
    <w:rsid w:val="00F06AC6"/>
    <w:rsid w:val="00F15EC1"/>
    <w:rsid w:val="00F21407"/>
    <w:rsid w:val="00F36166"/>
    <w:rsid w:val="00F45888"/>
    <w:rsid w:val="00F45896"/>
    <w:rsid w:val="00F5520D"/>
    <w:rsid w:val="00F62311"/>
    <w:rsid w:val="00F63253"/>
    <w:rsid w:val="00F666A5"/>
    <w:rsid w:val="00F87150"/>
    <w:rsid w:val="00F9123C"/>
    <w:rsid w:val="00FA10D5"/>
    <w:rsid w:val="00FA5B8D"/>
    <w:rsid w:val="00FA7297"/>
    <w:rsid w:val="00FB2332"/>
    <w:rsid w:val="00FB7CEA"/>
    <w:rsid w:val="00FC419F"/>
    <w:rsid w:val="00FC5358"/>
    <w:rsid w:val="00FD1B23"/>
    <w:rsid w:val="00FD7D46"/>
    <w:rsid w:val="00FE0D6B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C08C3"/>
  <w15:chartTrackingRefBased/>
  <w15:docId w15:val="{4776077F-E82F-6D4A-8D24-871D29EF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5EA1"/>
    <w:rPr>
      <w:rFonts w:ascii="Times New Roman" w:eastAsia="Times New Roman" w:hAnsi="Times New Roman" w:cs="Times New Roman"/>
      <w:lang w:val="ro-MD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8C2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7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EA1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neralDiplomText">
    <w:name w:val="GeneralDiplomText"/>
    <w:basedOn w:val="Normal"/>
    <w:link w:val="GeneralDiplomTextChar"/>
    <w:qFormat/>
    <w:rsid w:val="00BF30AE"/>
    <w:pPr>
      <w:spacing w:line="360" w:lineRule="auto"/>
      <w:ind w:firstLine="708"/>
      <w:jc w:val="both"/>
    </w:pPr>
  </w:style>
  <w:style w:type="character" w:customStyle="1" w:styleId="GeneralDiplomTextChar">
    <w:name w:val="GeneralDiplomText Char"/>
    <w:basedOn w:val="DefaultParagraphFont"/>
    <w:link w:val="GeneralDiplomText"/>
    <w:rsid w:val="00BF30AE"/>
    <w:rPr>
      <w:rFonts w:ascii="Times New Roman" w:eastAsia="Times New Roman" w:hAnsi="Times New Roman" w:cs="Times New Roman"/>
      <w:lang w:val="ro-MD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C277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C2775"/>
    <w:rPr>
      <w:color w:val="000000" w:themeColor="text1"/>
      <w:u w:val="none"/>
    </w:rPr>
  </w:style>
  <w:style w:type="character" w:styleId="Emphasis">
    <w:name w:val="Emphasis"/>
    <w:uiPriority w:val="20"/>
    <w:qFormat/>
    <w:rsid w:val="002B12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5442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0D2CFF"/>
  </w:style>
  <w:style w:type="character" w:styleId="FollowedHyperlink">
    <w:name w:val="FollowedHyperlink"/>
    <w:basedOn w:val="DefaultParagraphFont"/>
    <w:uiPriority w:val="99"/>
    <w:semiHidden/>
    <w:unhideWhenUsed/>
    <w:rsid w:val="000D2CF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F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A136C"/>
  </w:style>
  <w:style w:type="paragraph" w:styleId="Footer">
    <w:name w:val="footer"/>
    <w:basedOn w:val="Normal"/>
    <w:link w:val="Foot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6C"/>
    <w:rPr>
      <w:rFonts w:ascii="Times New Roman" w:eastAsia="Times New Roman" w:hAnsi="Times New Roman" w:cs="Times New Roman"/>
      <w:lang w:val="ro-MD"/>
    </w:rPr>
  </w:style>
  <w:style w:type="character" w:styleId="PageNumber">
    <w:name w:val="page number"/>
    <w:basedOn w:val="DefaultParagraphFont"/>
    <w:uiPriority w:val="99"/>
    <w:semiHidden/>
    <w:unhideWhenUsed/>
    <w:rsid w:val="004A136C"/>
  </w:style>
  <w:style w:type="paragraph" w:styleId="Header">
    <w:name w:val="header"/>
    <w:basedOn w:val="Normal"/>
    <w:link w:val="Head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6C"/>
    <w:rPr>
      <w:rFonts w:ascii="Times New Roman" w:eastAsia="Times New Roman" w:hAnsi="Times New Roman" w:cs="Times New Roman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E756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83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44A71"/>
    <w:pPr>
      <w:spacing w:before="120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7561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561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7561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7561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7561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561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561B"/>
    <w:pPr>
      <w:ind w:left="1920"/>
    </w:pPr>
    <w:rPr>
      <w:rFonts w:asciiTheme="minorHAnsi" w:hAnsiTheme="minorHAnsi"/>
      <w:sz w:val="20"/>
      <w:szCs w:val="20"/>
    </w:rPr>
  </w:style>
  <w:style w:type="paragraph" w:customStyle="1" w:styleId="Heading10">
    <w:name w:val="Heading1"/>
    <w:basedOn w:val="Heading1"/>
    <w:next w:val="Style1"/>
    <w:rsid w:val="00E7561B"/>
    <w:pPr>
      <w:spacing w:before="360" w:after="12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Heading20">
    <w:name w:val="Heading2"/>
    <w:basedOn w:val="Heading2"/>
    <w:next w:val="Style2"/>
    <w:rsid w:val="00A44161"/>
    <w:pPr>
      <w:spacing w:before="160" w:after="120"/>
      <w:ind w:left="720"/>
    </w:pPr>
    <w:rPr>
      <w:rFonts w:ascii="Times New Roman" w:hAnsi="Times New Roman"/>
      <w:b/>
      <w:color w:val="000000" w:themeColor="text1"/>
      <w:sz w:val="24"/>
    </w:rPr>
  </w:style>
  <w:style w:type="paragraph" w:styleId="NoSpacing">
    <w:name w:val="No Spacing"/>
    <w:uiPriority w:val="1"/>
    <w:qFormat/>
    <w:rsid w:val="00483636"/>
    <w:rPr>
      <w:rFonts w:ascii="Times New Roman" w:eastAsia="Times New Roman" w:hAnsi="Times New Roman" w:cs="Times New Roman"/>
      <w:lang w:val="ro-MD"/>
    </w:rPr>
  </w:style>
  <w:style w:type="paragraph" w:customStyle="1" w:styleId="Style1">
    <w:name w:val="Style1"/>
    <w:basedOn w:val="TOC1"/>
    <w:next w:val="TOC1"/>
    <w:rsid w:val="00E84856"/>
    <w:pPr>
      <w:tabs>
        <w:tab w:val="right" w:leader="dot" w:pos="10529"/>
      </w:tabs>
      <w:spacing w:line="360" w:lineRule="auto"/>
    </w:pPr>
    <w:rPr>
      <w:noProof/>
    </w:rPr>
  </w:style>
  <w:style w:type="paragraph" w:customStyle="1" w:styleId="Style2">
    <w:name w:val="Style2"/>
    <w:basedOn w:val="TOC3"/>
    <w:rsid w:val="00EC56A5"/>
    <w:pPr>
      <w:tabs>
        <w:tab w:val="right" w:leader="dot" w:pos="10529"/>
      </w:tabs>
      <w:spacing w:line="360" w:lineRule="auto"/>
    </w:pPr>
    <w:rPr>
      <w:rFonts w:ascii="Times New Roman" w:hAnsi="Times New Roman"/>
      <w:noProof/>
      <w:sz w:val="24"/>
    </w:rPr>
  </w:style>
  <w:style w:type="paragraph" w:styleId="Revision">
    <w:name w:val="Revision"/>
    <w:hidden/>
    <w:uiPriority w:val="99"/>
    <w:semiHidden/>
    <w:rsid w:val="00CF467A"/>
    <w:rPr>
      <w:rFonts w:ascii="Times New Roman" w:eastAsia="Times New Roman" w:hAnsi="Times New Roman" w:cs="Times New Roman"/>
      <w:lang w:val="ro-MD"/>
    </w:rPr>
  </w:style>
  <w:style w:type="paragraph" w:customStyle="1" w:styleId="DiplomImage">
    <w:name w:val="DiplomImage"/>
    <w:basedOn w:val="Normal"/>
    <w:link w:val="DiplomImageChar"/>
    <w:qFormat/>
    <w:rsid w:val="00EB50D9"/>
    <w:pPr>
      <w:spacing w:line="360" w:lineRule="auto"/>
      <w:jc w:val="center"/>
    </w:pPr>
    <w:rPr>
      <w:lang w:val="en-US"/>
    </w:rPr>
  </w:style>
  <w:style w:type="character" w:customStyle="1" w:styleId="DiplomImageChar">
    <w:name w:val="DiplomImage Char"/>
    <w:basedOn w:val="DefaultParagraphFont"/>
    <w:link w:val="DiplomImage"/>
    <w:rsid w:val="00EB50D9"/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290A61"/>
  </w:style>
  <w:style w:type="paragraph" w:customStyle="1" w:styleId="Default">
    <w:name w:val="Default"/>
    <w:qFormat/>
    <w:rsid w:val="00CC40CE"/>
    <w:pPr>
      <w:spacing w:line="360" w:lineRule="auto"/>
      <w:jc w:val="both"/>
    </w:pPr>
    <w:rPr>
      <w:rFonts w:ascii="Times New Roman" w:eastAsia="Calibri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8E284-50EF-4345-8A5F-DC121CF7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</dc:creator>
  <cp:keywords/>
  <dc:description/>
  <cp:lastModifiedBy>Daniel ⠀ ⠀ ⠀ ⠀ ⠀ ⠀ ⠀</cp:lastModifiedBy>
  <cp:revision>283</cp:revision>
  <cp:lastPrinted>2021-04-11T19:15:00Z</cp:lastPrinted>
  <dcterms:created xsi:type="dcterms:W3CDTF">2021-04-11T19:15:00Z</dcterms:created>
  <dcterms:modified xsi:type="dcterms:W3CDTF">2023-05-05T09:33:00Z</dcterms:modified>
</cp:coreProperties>
</file>