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67A" w:rsidRPr="00AA06E1" w:rsidRDefault="001A7388">
      <w:pPr>
        <w:pStyle w:val="aa"/>
        <w:rPr>
          <w:lang w:val="ru-RU"/>
        </w:rPr>
      </w:pPr>
      <w:r w:rsidRPr="00AA06E1">
        <w:rPr>
          <w:lang w:val="ru-RU"/>
        </w:rPr>
        <w:t>2. Пользовательская инструкция</w:t>
      </w:r>
    </w:p>
    <w:p w:rsidR="00A3267A" w:rsidRPr="00AA06E1" w:rsidRDefault="001A7388">
      <w:pPr>
        <w:pStyle w:val="1"/>
        <w:rPr>
          <w:lang w:val="ru-RU"/>
        </w:rPr>
      </w:pPr>
      <w:r w:rsidRPr="00AA06E1">
        <w:rPr>
          <w:lang w:val="ru-RU"/>
        </w:rPr>
        <w:t>1. Общие сведения</w:t>
      </w:r>
    </w:p>
    <w:p w:rsidR="00A3267A" w:rsidRDefault="001A7388">
      <w:pPr>
        <w:pStyle w:val="a0"/>
        <w:rPr>
          <w:lang w:val="ru-RU"/>
        </w:rPr>
      </w:pPr>
      <w:r w:rsidRPr="00AA06E1">
        <w:rPr>
          <w:lang w:val="ru-RU"/>
        </w:rPr>
        <w:t>Система предназначена для загрузки, просмотра и редактирования отчетов филиалами.</w:t>
      </w:r>
    </w:p>
    <w:p w:rsidR="00AA06E1" w:rsidRPr="00AA06E1" w:rsidRDefault="00AA06E1" w:rsidP="00AA06E1">
      <w:pPr>
        <w:pStyle w:val="a0"/>
        <w:rPr>
          <w:lang w:val="ru-RU"/>
        </w:rPr>
      </w:pPr>
      <w:r w:rsidRPr="0061399D">
        <w:rPr>
          <w:lang w:val="ru-RU"/>
        </w:rPr>
        <w:t>Проект «Статотчетность» представляет собой веб-сервис, предназначенный для приема, хранения и проверки статист</w:t>
      </w:r>
      <w:bookmarkStart w:id="0" w:name="_GoBack"/>
      <w:bookmarkEnd w:id="0"/>
      <w:r w:rsidRPr="0061399D">
        <w:rPr>
          <w:lang w:val="ru-RU"/>
        </w:rPr>
        <w:t xml:space="preserve">ических отчетов, предоставляемых филиалами в аппарат дирекции. </w:t>
      </w:r>
      <w:r w:rsidRPr="0061399D">
        <w:rPr>
          <w:lang w:val="ru-RU"/>
        </w:rPr>
        <w:br/>
        <w:t>Система разработана для упрощения взаимодействия между филиалами и центральным офисом, а также для ускорения проверки и обработки данных.</w:t>
      </w:r>
      <w:r w:rsidRPr="0061399D">
        <w:rPr>
          <w:lang w:val="ru-RU"/>
        </w:rPr>
        <w:br/>
      </w:r>
      <w:r w:rsidRPr="00AA06E1">
        <w:rPr>
          <w:lang w:val="ru-RU"/>
        </w:rPr>
        <w:br/>
        <w:t xml:space="preserve">Основной сценарий использования: филиалы заполняют отчеты на внешнем портале «Электронный респондент», проходят контроль без подписи, и после успешной проверки загружают их в систему «Статотчетность». Далее отчеты проверяются сотрудниками аппарата дирекции (ПЭБ и </w:t>
      </w:r>
      <w:proofErr w:type="spellStart"/>
      <w:r w:rsidRPr="00AA06E1">
        <w:rPr>
          <w:lang w:val="ru-RU"/>
        </w:rPr>
        <w:t>ОБУиФ</w:t>
      </w:r>
      <w:proofErr w:type="spellEnd"/>
      <w:r w:rsidRPr="00AA06E1">
        <w:rPr>
          <w:lang w:val="ru-RU"/>
        </w:rPr>
        <w:t>). В зависимости от результатов проверки, отчет либо принимается, либо возвращается на доработку с пометками для исправления.</w:t>
      </w:r>
      <w:r w:rsidRPr="00AA06E1">
        <w:rPr>
          <w:lang w:val="ru-RU"/>
        </w:rPr>
        <w:br/>
      </w:r>
    </w:p>
    <w:p w:rsidR="00AA06E1" w:rsidRPr="00AA06E1" w:rsidRDefault="00AA06E1" w:rsidP="00AA06E1">
      <w:pPr>
        <w:pStyle w:val="a0"/>
        <w:rPr>
          <w:b/>
          <w:lang w:val="ru-RU"/>
        </w:rPr>
      </w:pPr>
      <w:r w:rsidRPr="00AA06E1">
        <w:rPr>
          <w:b/>
          <w:lang w:val="ru-RU"/>
        </w:rPr>
        <w:t xml:space="preserve"> (филиал → портал → загрузка → проверка → статус → сводный отчет)</w:t>
      </w:r>
    </w:p>
    <w:p w:rsidR="00AA06E1" w:rsidRPr="00AA06E1" w:rsidRDefault="00AA06E1" w:rsidP="00AA06E1">
      <w:pPr>
        <w:pStyle w:val="a0"/>
        <w:numPr>
          <w:ilvl w:val="0"/>
          <w:numId w:val="0"/>
        </w:numPr>
        <w:ind w:left="360"/>
        <w:rPr>
          <w:lang w:val="ru-RU"/>
        </w:rPr>
      </w:pPr>
    </w:p>
    <w:p w:rsidR="00A3267A" w:rsidRDefault="001A7388">
      <w:pPr>
        <w:pStyle w:val="1"/>
      </w:pPr>
      <w:r>
        <w:t>2. Основные действия пользователя</w:t>
      </w:r>
    </w:p>
    <w:p w:rsidR="00AA06E1" w:rsidRPr="00AA6770" w:rsidRDefault="00AA06E1">
      <w:pPr>
        <w:pStyle w:val="a0"/>
      </w:pPr>
      <w:r>
        <w:rPr>
          <w:lang w:val="ru-RU"/>
        </w:rPr>
        <w:t>- Авторизация</w:t>
      </w:r>
    </w:p>
    <w:p w:rsidR="00AA6770" w:rsidRPr="00AA6770" w:rsidRDefault="00AA6770" w:rsidP="00AA6770">
      <w:pPr>
        <w:pStyle w:val="a0"/>
        <w:numPr>
          <w:ilvl w:val="0"/>
          <w:numId w:val="0"/>
        </w:numPr>
        <w:ind w:left="360"/>
        <w:rPr>
          <w:lang w:val="ru-RU"/>
        </w:rPr>
      </w:pPr>
      <w:r>
        <w:rPr>
          <w:lang w:val="ru-RU"/>
        </w:rPr>
        <w:t>Пр</w:t>
      </w:r>
      <w:r w:rsidR="001A7388">
        <w:rPr>
          <w:lang w:val="ru-RU"/>
        </w:rPr>
        <w:t>оцесс авторизации пользователя начинается при заходе на главную страницу пользователя</w:t>
      </w:r>
    </w:p>
    <w:p w:rsidR="00A3267A" w:rsidRDefault="001A7388">
      <w:pPr>
        <w:pStyle w:val="a0"/>
      </w:pPr>
      <w:r>
        <w:t xml:space="preserve">- </w:t>
      </w:r>
      <w:proofErr w:type="spellStart"/>
      <w:r>
        <w:t>Загрузка</w:t>
      </w:r>
      <w:proofErr w:type="spellEnd"/>
      <w:r>
        <w:t xml:space="preserve"> </w:t>
      </w:r>
      <w:proofErr w:type="spellStart"/>
      <w:r>
        <w:t>отчета</w:t>
      </w:r>
      <w:proofErr w:type="spellEnd"/>
    </w:p>
    <w:p w:rsidR="00A3267A" w:rsidRDefault="001A7388" w:rsidP="00AA06E1">
      <w:pPr>
        <w:pStyle w:val="a0"/>
      </w:pPr>
      <w:r>
        <w:t xml:space="preserve">- </w:t>
      </w:r>
      <w:proofErr w:type="spellStart"/>
      <w:r>
        <w:t>Повторная</w:t>
      </w:r>
      <w:proofErr w:type="spellEnd"/>
      <w:r>
        <w:t xml:space="preserve"> </w:t>
      </w:r>
      <w:proofErr w:type="spellStart"/>
      <w:r>
        <w:t>загрузка</w:t>
      </w:r>
      <w:proofErr w:type="spellEnd"/>
    </w:p>
    <w:p w:rsidR="00A3267A" w:rsidRDefault="001A7388">
      <w:pPr>
        <w:pStyle w:val="a0"/>
      </w:pPr>
      <w:r>
        <w:t xml:space="preserve">- Просмотр статуса и </w:t>
      </w:r>
      <w:r>
        <w:t>комментариев</w:t>
      </w:r>
    </w:p>
    <w:p w:rsidR="00A3267A" w:rsidRDefault="001A7388">
      <w:pPr>
        <w:pStyle w:val="1"/>
      </w:pPr>
      <w:r>
        <w:t>3. Фильтрация и поиск отчетов</w:t>
      </w:r>
    </w:p>
    <w:p w:rsidR="00A3267A" w:rsidRPr="00AA06E1" w:rsidRDefault="001A7388">
      <w:pPr>
        <w:pStyle w:val="a0"/>
        <w:rPr>
          <w:lang w:val="ru-RU"/>
        </w:rPr>
      </w:pPr>
      <w:r w:rsidRPr="00AA06E1">
        <w:rPr>
          <w:lang w:val="ru-RU"/>
        </w:rPr>
        <w:t>Доступна фильтрация по типу, филиалу, шаблону и дате.</w:t>
      </w:r>
    </w:p>
    <w:p w:rsidR="00A3267A" w:rsidRPr="00AA06E1" w:rsidRDefault="001A7388">
      <w:pPr>
        <w:pStyle w:val="a0"/>
        <w:rPr>
          <w:lang w:val="ru-RU"/>
        </w:rPr>
      </w:pPr>
      <w:r w:rsidRPr="00AA06E1">
        <w:rPr>
          <w:lang w:val="ru-RU"/>
        </w:rPr>
        <w:t>[Место для скриншота формы фильтрации]</w:t>
      </w:r>
    </w:p>
    <w:p w:rsidR="00A3267A" w:rsidRDefault="001A7388">
      <w:pPr>
        <w:pStyle w:val="1"/>
      </w:pPr>
      <w:r>
        <w:t>4. Статусы отчетов</w:t>
      </w:r>
    </w:p>
    <w:p w:rsidR="00A3267A" w:rsidRDefault="001A7388">
      <w:pPr>
        <w:pStyle w:val="a0"/>
      </w:pPr>
      <w:r>
        <w:t>- Черновик</w:t>
      </w:r>
    </w:p>
    <w:p w:rsidR="00A3267A" w:rsidRDefault="001A7388">
      <w:pPr>
        <w:pStyle w:val="a0"/>
      </w:pPr>
      <w:r>
        <w:t>- Проверено</w:t>
      </w:r>
    </w:p>
    <w:p w:rsidR="00A3267A" w:rsidRDefault="001A7388">
      <w:pPr>
        <w:pStyle w:val="a0"/>
      </w:pPr>
      <w:r>
        <w:t>- Необходима корректировка</w:t>
      </w:r>
    </w:p>
    <w:p w:rsidR="00A3267A" w:rsidRDefault="001A7388">
      <w:pPr>
        <w:pStyle w:val="a0"/>
      </w:pPr>
      <w:r>
        <w:t>- Принято</w:t>
      </w:r>
    </w:p>
    <w:p w:rsidR="00A3267A" w:rsidRPr="00AA06E1" w:rsidRDefault="001A7388">
      <w:pPr>
        <w:pStyle w:val="a0"/>
        <w:rPr>
          <w:lang w:val="ru-RU"/>
        </w:rPr>
      </w:pPr>
      <w:r w:rsidRPr="00AA06E1">
        <w:rPr>
          <w:lang w:val="ru-RU"/>
        </w:rPr>
        <w:lastRenderedPageBreak/>
        <w:t>[Добавить описание значений и переходов]</w:t>
      </w:r>
    </w:p>
    <w:sectPr w:rsidR="00A3267A" w:rsidRPr="00AA06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388"/>
    <w:rsid w:val="0029639D"/>
    <w:rsid w:val="00326F90"/>
    <w:rsid w:val="00A3267A"/>
    <w:rsid w:val="00AA06E1"/>
    <w:rsid w:val="00AA1D8D"/>
    <w:rsid w:val="00AA677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648B71"/>
  <w14:defaultImageDpi w14:val="300"/>
  <w15:docId w15:val="{7876B3BA-BFCD-4012-83D9-01897E18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6213BD-6824-40B3-9027-31A1FD83A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2025-05-06T14:25:00Z</dcterms:modified>
  <cp:category/>
</cp:coreProperties>
</file>