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21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25"/>
                                  <w:gridCol w:w="1524"/>
                                </w:tblGrid>
                                <w:tr w:rsidR="00106FC7" w14:paraId="324D6BBD" w14:textId="77777777" w:rsidTr="00ED67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58AE9B61" w14:textId="4C27023E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</w:p>
                                    <w:p w14:paraId="3D8BB1DA" w14:textId="3B2B5DC4" w:rsidR="00106FC7" w:rsidRPr="00ED67A6" w:rsidRDefault="00000000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96"/>
                                            <w:szCs w:val="96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6FC7" w:rsidRPr="00ED67A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3ACC07BD" w:rsidR="00106FC7" w:rsidRDefault="00ED67A6" w:rsidP="00ED67A6">
                                      <w:pPr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Make</w:t>
                                          </w:r>
                                          <w:r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991CNX</w:t>
                                          </w:r>
                                          <w:r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Great</w:t>
                                          </w:r>
                                          <w:r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Again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2CA436EC" w14:textId="17E55816" w:rsidR="00106FC7" w:rsidRDefault="00106FC7">
                                      <w:pPr>
                                        <w:pStyle w:val="af4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DBB8CD" w14:textId="1EEDD25D" w:rsidR="00106FC7" w:rsidRDefault="00ED67A6">
                                      <w:pPr>
                                        <w:pStyle w:val="af4"/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21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25"/>
                            <w:gridCol w:w="1524"/>
                          </w:tblGrid>
                          <w:tr w:rsidR="00106FC7" w14:paraId="324D6BBD" w14:textId="77777777" w:rsidTr="00ED67A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58AE9B61" w14:textId="4C27023E" w:rsidR="00106FC7" w:rsidRDefault="00106FC7">
                                <w:pPr>
                                  <w:ind w:firstLine="420"/>
                                  <w:jc w:val="right"/>
                                </w:pPr>
                              </w:p>
                              <w:p w14:paraId="3D8BB1DA" w14:textId="3B2B5DC4" w:rsidR="00106FC7" w:rsidRPr="00ED67A6" w:rsidRDefault="00000000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FC7" w:rsidRPr="00ED67A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3ACC07BD" w:rsidR="00106FC7" w:rsidRDefault="00ED67A6" w:rsidP="00ED67A6">
                                <w:pPr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Make</w:t>
                                    </w:r>
                                    <w:r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991CNX</w:t>
                                    </w:r>
                                    <w:r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Great</w:t>
                                    </w:r>
                                    <w:r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Again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2CA436EC" w14:textId="17E55816" w:rsidR="00106FC7" w:rsidRDefault="00106FC7">
                                <w:pPr>
                                  <w:pStyle w:val="af4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DBB8CD" w14:textId="1EEDD25D" w:rsidR="00106FC7" w:rsidRDefault="00ED67A6">
                                <w:pPr>
                                  <w:pStyle w:val="af4"/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45018F49" w:rsidR="000F3313" w:rsidRDefault="000F3313" w:rsidP="000F3313">
      <w:pPr>
        <w:pStyle w:val="1"/>
        <w:numPr>
          <w:ilvl w:val="0"/>
          <w:numId w:val="0"/>
        </w:numPr>
      </w:pPr>
      <w:bookmarkStart w:id="0" w:name="_Toc170581772"/>
      <w:r>
        <w:rPr>
          <w:rFonts w:hint="eastAsia"/>
        </w:rPr>
        <w:lastRenderedPageBreak/>
        <w:t>前</w:t>
      </w:r>
      <w:r w:rsidR="005A415B">
        <w:rPr>
          <w:rFonts w:hint="eastAsia"/>
        </w:rPr>
        <w:t xml:space="preserve">    </w:t>
      </w:r>
      <w:r>
        <w:rPr>
          <w:rFonts w:hint="eastAsia"/>
        </w:rPr>
        <w:t>言</w:t>
      </w:r>
      <w:bookmarkEnd w:id="0"/>
    </w:p>
    <w:p w14:paraId="50B13B48" w14:textId="5B47D4CE" w:rsidR="004D5617" w:rsidRDefault="004D5617" w:rsidP="004D5617">
      <w:pPr>
        <w:ind w:firstLine="420"/>
      </w:pPr>
    </w:p>
    <w:p w14:paraId="595AE1A4" w14:textId="77777777" w:rsidR="004D5617" w:rsidRDefault="004D5617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067BDFB7" w14:textId="77777777" w:rsidR="004D5617" w:rsidRPr="004D5617" w:rsidRDefault="004D5617" w:rsidP="004D5617">
      <w:pPr>
        <w:ind w:firstLine="420"/>
      </w:pPr>
    </w:p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-19020608"/>
        <w:docPartObj>
          <w:docPartGallery w:val="Table of Contents"/>
          <w:docPartUnique/>
        </w:docPartObj>
      </w:sdtPr>
      <w:sdtEndPr>
        <w:rPr>
          <w:rFonts w:hAnsi="Times New Roman"/>
          <w:bCs/>
        </w:rPr>
      </w:sdtEndPr>
      <w:sdtContent>
        <w:p w14:paraId="38A3A1B7" w14:textId="101ED485" w:rsidR="00BF6714" w:rsidRDefault="00BF6714">
          <w:pPr>
            <w:pStyle w:val="TOC"/>
            <w:spacing w:after="312"/>
            <w:ind w:firstLine="420"/>
          </w:pPr>
          <w:r>
            <w:rPr>
              <w:lang w:val="zh-CN"/>
            </w:rPr>
            <w:t>目</w:t>
          </w:r>
          <w:r w:rsidR="00C93B0E"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 w14:paraId="5B5AF9BC" w14:textId="1184E1C2" w:rsidR="00DF0854" w:rsidRDefault="00C93B0E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rPr>
              <w:b w:val="0"/>
              <w:bCs w:val="0"/>
              <w:sz w:val="36"/>
            </w:rPr>
            <w:fldChar w:fldCharType="begin"/>
          </w:r>
          <w:r>
            <w:rPr>
              <w:b w:val="0"/>
              <w:bCs w:val="0"/>
              <w:sz w:val="36"/>
            </w:rPr>
            <w:instrText xml:space="preserve"> TOC \o "1-2" \u </w:instrText>
          </w:r>
          <w:r>
            <w:rPr>
              <w:b w:val="0"/>
              <w:bCs w:val="0"/>
              <w:sz w:val="36"/>
            </w:rPr>
            <w:fldChar w:fldCharType="separate"/>
          </w:r>
          <w:r w:rsidR="00DF0854">
            <w:t>前言</w:t>
          </w:r>
          <w:r w:rsidR="00DF0854">
            <w:tab/>
          </w:r>
          <w:r w:rsidR="00DF0854">
            <w:fldChar w:fldCharType="begin"/>
          </w:r>
          <w:r w:rsidR="00DF0854">
            <w:instrText xml:space="preserve"> PAGEREF _Toc170581772 \h </w:instrText>
          </w:r>
          <w:r w:rsidR="00DF0854">
            <w:fldChar w:fldCharType="separate"/>
          </w:r>
          <w:r w:rsidR="00D60A05">
            <w:t>1</w:t>
          </w:r>
          <w:r w:rsidR="00DF0854">
            <w:fldChar w:fldCharType="end"/>
          </w:r>
        </w:p>
        <w:p w14:paraId="4C2B80C1" w14:textId="6804D130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第一章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汇编语言</w:t>
          </w:r>
          <w:r>
            <w:tab/>
          </w:r>
          <w:r>
            <w:fldChar w:fldCharType="begin"/>
          </w:r>
          <w:r>
            <w:instrText xml:space="preserve"> PAGEREF _Toc170581773 \h </w:instrText>
          </w:r>
          <w:r>
            <w:fldChar w:fldCharType="separate"/>
          </w:r>
          <w:r w:rsidR="00D60A05">
            <w:t>4</w:t>
          </w:r>
          <w:r>
            <w:fldChar w:fldCharType="end"/>
          </w:r>
        </w:p>
        <w:p w14:paraId="3BF755B0" w14:textId="18665BCE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汇编语言简介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9F1828" w14:textId="1463DADA" w:rsidR="00DF0854" w:rsidRPr="00770201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</w:pPr>
          <w:r w:rsidRPr="00A038AB">
            <w:rPr>
              <w:noProof/>
              <w:lang w:val="nl-NL"/>
            </w:rPr>
            <w:t>1.2</w:t>
          </w:r>
          <w:r w:rsidRPr="00770201"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  <w:tab/>
          </w:r>
          <w:r>
            <w:rPr>
              <w:noProof/>
            </w:rPr>
            <w:t>常用指令</w:t>
          </w:r>
          <w:r w:rsidRPr="00A038AB">
            <w:rPr>
              <w:noProof/>
              <w:lang w:val="nl-NL"/>
            </w:rPr>
            <w:t>（</w:t>
          </w:r>
          <w:r w:rsidRPr="00A038AB">
            <w:rPr>
              <w:noProof/>
              <w:lang w:val="nl-NL"/>
            </w:rPr>
            <w:t>nX-U16</w:t>
          </w:r>
          <w:r>
            <w:rPr>
              <w:noProof/>
            </w:rPr>
            <w:t>指令集</w:t>
          </w:r>
          <w:r w:rsidRPr="00A038AB">
            <w:rPr>
              <w:noProof/>
              <w:lang w:val="nl-NL"/>
            </w:rPr>
            <w:t>）</w:t>
          </w:r>
          <w:r w:rsidRPr="00770201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770201">
            <w:rPr>
              <w:noProof/>
              <w:lang w:val="nl-NL"/>
            </w:rPr>
            <w:instrText xml:space="preserve"> PAGEREF _Toc170581775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  <w:lang w:val="nl-NL"/>
            </w:rPr>
            <w:t>4</w:t>
          </w:r>
          <w:r>
            <w:rPr>
              <w:noProof/>
            </w:rPr>
            <w:fldChar w:fldCharType="end"/>
          </w:r>
        </w:p>
        <w:p w14:paraId="646E7A7D" w14:textId="19214ED0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第二章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硬件与系统架构</w:t>
          </w:r>
          <w:r>
            <w:tab/>
          </w:r>
          <w:r>
            <w:fldChar w:fldCharType="begin"/>
          </w:r>
          <w:r>
            <w:instrText xml:space="preserve"> PAGEREF _Toc170581776 \h </w:instrText>
          </w:r>
          <w:r>
            <w:fldChar w:fldCharType="separate"/>
          </w:r>
          <w:r w:rsidR="00D60A05">
            <w:t>4</w:t>
          </w:r>
          <w:r>
            <w:fldChar w:fldCharType="end"/>
          </w:r>
        </w:p>
        <w:p w14:paraId="7D5E03F1" w14:textId="0072D6B5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nX-U16</w:t>
          </w:r>
          <w:r>
            <w:rPr>
              <w:noProof/>
            </w:rPr>
            <w:t>处理器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CA4265" w14:textId="2BF66DE7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内存与寄存器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61CA52" w14:textId="4D5450A8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自检与计算器版本号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9B9D62" w14:textId="43A694DD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ROM</w:t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F17A2A" w14:textId="5385FF14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矩阵键盘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E874A0" w14:textId="0F63A83F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第三章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字符与表达式</w:t>
          </w:r>
          <w:r>
            <w:tab/>
          </w:r>
          <w:r>
            <w:fldChar w:fldCharType="begin"/>
          </w:r>
          <w:r>
            <w:instrText xml:space="preserve"> PAGEREF _Toc170581782 \h </w:instrText>
          </w:r>
          <w:r>
            <w:fldChar w:fldCharType="separate"/>
          </w:r>
          <w:r w:rsidR="00D60A05">
            <w:t>5</w:t>
          </w:r>
          <w:r>
            <w:fldChar w:fldCharType="end"/>
          </w:r>
        </w:p>
        <w:p w14:paraId="04CEF007" w14:textId="3DF5443D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单字节与双字节字符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DADE1D" w14:textId="2AC3B8D4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数学显示字符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487C066" w14:textId="72329A0F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映射字符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6ECD5EF" w14:textId="1C3D7F06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第四章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内存分区</w:t>
          </w:r>
          <w:r>
            <w:tab/>
          </w:r>
          <w:r>
            <w:fldChar w:fldCharType="begin"/>
          </w:r>
          <w:r>
            <w:instrText xml:space="preserve"> PAGEREF _Toc170581786 \h </w:instrText>
          </w:r>
          <w:r>
            <w:fldChar w:fldCharType="separate"/>
          </w:r>
          <w:r w:rsidR="00D60A05">
            <w:t>10</w:t>
          </w:r>
          <w:r>
            <w:fldChar w:fldCharType="end"/>
          </w:r>
        </w:p>
        <w:p w14:paraId="36D7F33D" w14:textId="4A5F0D9B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输入区，撤销区与回放区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59B3498" w14:textId="15578861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变量区与变量存储格式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3D5EFE" w14:textId="57591AB0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历史记录区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7223D2" w14:textId="0E7ABDCC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设置区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D4F859" w14:textId="633A9698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即时状态区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14825A1" w14:textId="5A2A947E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堆栈区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7D86D47" w14:textId="52E8B2A7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随机数种子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4E503D4" w14:textId="4BF24FDC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显示缓存区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0D096FC" w14:textId="3F98B0CE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lastRenderedPageBreak/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空闲区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D3D1983" w14:textId="6DE060E6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杂项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0899DE" w14:textId="128DC5B1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第五章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输入的显示与编辑</w:t>
          </w:r>
          <w:r>
            <w:tab/>
          </w:r>
          <w:r>
            <w:fldChar w:fldCharType="begin"/>
          </w:r>
          <w:r>
            <w:instrText xml:space="preserve"> PAGEREF _Toc170581797 \h </w:instrText>
          </w:r>
          <w:r>
            <w:fldChar w:fldCharType="separate"/>
          </w:r>
          <w:r w:rsidR="00D60A05">
            <w:t>10</w:t>
          </w:r>
          <w:r>
            <w:fldChar w:fldCharType="end"/>
          </w:r>
        </w:p>
        <w:p w14:paraId="2103CD57" w14:textId="04BD4225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输入的显示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9E94777" w14:textId="57AD71A7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输入的编辑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567774B" w14:textId="4AEE1831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第六章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特殊字符</w:t>
          </w:r>
          <w:r>
            <w:tab/>
          </w:r>
          <w:r>
            <w:fldChar w:fldCharType="begin"/>
          </w:r>
          <w:r>
            <w:instrText xml:space="preserve"> PAGEREF _Toc170581800 \h </w:instrText>
          </w:r>
          <w:r>
            <w:fldChar w:fldCharType="separate"/>
          </w:r>
          <w:r w:rsidR="00D60A05">
            <w:t>11</w:t>
          </w:r>
          <w:r>
            <w:fldChar w:fldCharType="end"/>
          </w:r>
        </w:p>
        <w:p w14:paraId="1D587B00" w14:textId="731FA4A1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字符转换器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6736120" w14:textId="15C00284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溢出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61F651" w14:textId="1E83CAD0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@</w:t>
          </w:r>
          <w:r>
            <w:rPr>
              <w:noProof/>
            </w:rPr>
            <w:t>法刷字符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0337EA2" w14:textId="760A15EA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字符的特殊性质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28DD469" w14:textId="684E956E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第七章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返回导向编程</w:t>
          </w:r>
          <w:r>
            <w:tab/>
          </w:r>
          <w:r>
            <w:fldChar w:fldCharType="begin"/>
          </w:r>
          <w:r>
            <w:instrText xml:space="preserve"> PAGEREF _Toc170581805 \h </w:instrText>
          </w:r>
          <w:r>
            <w:fldChar w:fldCharType="separate"/>
          </w:r>
          <w:r w:rsidR="00D60A05">
            <w:t>12</w:t>
          </w:r>
          <w:r>
            <w:fldChar w:fldCharType="end"/>
          </w:r>
        </w:p>
        <w:p w14:paraId="361A8587" w14:textId="69442D2B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an/@</w:t>
          </w:r>
          <w:r>
            <w:rPr>
              <w:noProof/>
            </w:rPr>
            <w:t>的异常性质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2816D87" w14:textId="62C89210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进入方法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A539395" w14:textId="48C0AA20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简单</w:t>
          </w:r>
          <w:r>
            <w:rPr>
              <w:noProof/>
            </w:rPr>
            <w:t>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51962A" w14:textId="44623428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BFABDB2" w14:textId="3C204790" w:rsidR="00DF0854" w:rsidRDefault="00DF08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实战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_Toc170581810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0A0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D4C39D7" w14:textId="12E83EA8" w:rsidR="00DF0854" w:rsidRDefault="00DF0854">
          <w:pPr>
            <w:pStyle w:val="TOC1"/>
            <w:tabs>
              <w:tab w:val="left" w:pos="1540"/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第八章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ROM</w:t>
          </w:r>
          <w:r>
            <w:t>刷机</w:t>
          </w:r>
          <w:r>
            <w:tab/>
          </w:r>
          <w:r>
            <w:fldChar w:fldCharType="begin"/>
          </w:r>
          <w:r>
            <w:instrText xml:space="preserve"> PAGEREF _Toc170581811 \h </w:instrText>
          </w:r>
          <w:r>
            <w:fldChar w:fldCharType="separate"/>
          </w:r>
          <w:r w:rsidR="00D60A05">
            <w:t>14</w:t>
          </w:r>
          <w:r>
            <w:fldChar w:fldCharType="end"/>
          </w:r>
        </w:p>
        <w:p w14:paraId="2053E7B1" w14:textId="29A2BF7C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附录一</w:t>
          </w:r>
          <w:r>
            <w:t xml:space="preserve"> </w:t>
          </w:r>
          <w:r w:rsidR="007C45E8">
            <w:rPr>
              <w:rFonts w:hint="eastAsia"/>
            </w:rPr>
            <w:t xml:space="preserve">  </w:t>
          </w:r>
          <w:r>
            <w:t>字符表</w:t>
          </w:r>
          <w:r>
            <w:tab/>
          </w:r>
          <w:r>
            <w:fldChar w:fldCharType="begin"/>
          </w:r>
          <w:r>
            <w:instrText xml:space="preserve"> PAGEREF _Toc170581812 \h </w:instrText>
          </w:r>
          <w:r>
            <w:fldChar w:fldCharType="separate"/>
          </w:r>
          <w:r w:rsidR="00D60A05">
            <w:t>14</w:t>
          </w:r>
          <w:r>
            <w:fldChar w:fldCharType="end"/>
          </w:r>
        </w:p>
        <w:p w14:paraId="4DEC2B12" w14:textId="071C5A4C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附录二</w:t>
          </w:r>
          <w:r>
            <w:t xml:space="preserve"> </w:t>
          </w:r>
          <w:r w:rsidR="007C45E8">
            <w:rPr>
              <w:rFonts w:hint="eastAsia"/>
            </w:rPr>
            <w:t xml:space="preserve">  </w:t>
          </w:r>
          <w:r>
            <w:t>常用汇编指令</w:t>
          </w:r>
          <w:r>
            <w:tab/>
          </w:r>
          <w:r>
            <w:fldChar w:fldCharType="begin"/>
          </w:r>
          <w:r>
            <w:instrText xml:space="preserve"> PAGEREF _Toc170581813 \h </w:instrText>
          </w:r>
          <w:r>
            <w:fldChar w:fldCharType="separate"/>
          </w:r>
          <w:r w:rsidR="00D60A05">
            <w:t>14</w:t>
          </w:r>
          <w:r>
            <w:fldChar w:fldCharType="end"/>
          </w:r>
        </w:p>
        <w:p w14:paraId="783D2D19" w14:textId="321709D6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附录三</w:t>
          </w:r>
          <w:r>
            <w:t xml:space="preserve"> </w:t>
          </w:r>
          <w:r w:rsidR="007C45E8">
            <w:rPr>
              <w:rFonts w:hint="eastAsia"/>
            </w:rPr>
            <w:t xml:space="preserve">  </w:t>
          </w:r>
          <w:r>
            <w:t>按键内码对应表</w:t>
          </w:r>
          <w:r>
            <w:tab/>
          </w:r>
          <w:r>
            <w:fldChar w:fldCharType="begin"/>
          </w:r>
          <w:r>
            <w:instrText xml:space="preserve"> PAGEREF _Toc170581814 \h </w:instrText>
          </w:r>
          <w:r>
            <w:fldChar w:fldCharType="separate"/>
          </w:r>
          <w:r w:rsidR="00D60A05">
            <w:t>14</w:t>
          </w:r>
          <w:r>
            <w:fldChar w:fldCharType="end"/>
          </w:r>
        </w:p>
        <w:p w14:paraId="5DF816EF" w14:textId="2E687FF6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附录四</w:t>
          </w:r>
          <w:r>
            <w:t xml:space="preserve"> </w:t>
          </w:r>
          <w:r w:rsidR="007C45E8">
            <w:rPr>
              <w:rFonts w:hint="eastAsia"/>
            </w:rPr>
            <w:t xml:space="preserve">  </w:t>
          </w:r>
          <w:r>
            <w:t>模拟器的配置与使用</w:t>
          </w:r>
          <w:r>
            <w:tab/>
          </w:r>
          <w:r>
            <w:fldChar w:fldCharType="begin"/>
          </w:r>
          <w:r>
            <w:instrText xml:space="preserve"> PAGEREF _Toc170581815 \h </w:instrText>
          </w:r>
          <w:r>
            <w:fldChar w:fldCharType="separate"/>
          </w:r>
          <w:r w:rsidR="00D60A05">
            <w:t>15</w:t>
          </w:r>
          <w:r>
            <w:fldChar w:fldCharType="end"/>
          </w:r>
        </w:p>
        <w:p w14:paraId="1194BC99" w14:textId="34287469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附录五</w:t>
          </w:r>
          <w:r>
            <w:t xml:space="preserve"> </w:t>
          </w:r>
          <w:r w:rsidR="007C45E8">
            <w:rPr>
              <w:rFonts w:hint="eastAsia"/>
            </w:rPr>
            <w:t xml:space="preserve">  </w:t>
          </w:r>
          <w:r>
            <w:t>ROM</w:t>
          </w:r>
          <w:r>
            <w:t>函数地址索引</w:t>
          </w:r>
          <w:r>
            <w:tab/>
          </w:r>
          <w:r>
            <w:fldChar w:fldCharType="begin"/>
          </w:r>
          <w:r>
            <w:instrText xml:space="preserve"> PAGEREF _Toc170581816 \h </w:instrText>
          </w:r>
          <w:r>
            <w:fldChar w:fldCharType="separate"/>
          </w:r>
          <w:r w:rsidR="00D60A05">
            <w:t>15</w:t>
          </w:r>
          <w:r>
            <w:fldChar w:fldCharType="end"/>
          </w:r>
        </w:p>
        <w:p w14:paraId="1213F108" w14:textId="0D95E731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附录六</w:t>
          </w:r>
          <w:r>
            <w:t xml:space="preserve"> </w:t>
          </w:r>
          <w:r>
            <w:t>用</w:t>
          </w:r>
          <w:r>
            <w:t>Ghidra</w:t>
          </w:r>
          <w:r>
            <w:t>反编译</w:t>
          </w:r>
          <w:r>
            <w:t>ROM</w:t>
          </w:r>
          <w:r>
            <w:tab/>
          </w:r>
          <w:r>
            <w:fldChar w:fldCharType="begin"/>
          </w:r>
          <w:r>
            <w:instrText xml:space="preserve"> PAGEREF _Toc170581817 \h </w:instrText>
          </w:r>
          <w:r>
            <w:fldChar w:fldCharType="separate"/>
          </w:r>
          <w:r w:rsidR="00D60A05">
            <w:t>15</w:t>
          </w:r>
          <w:r>
            <w:fldChar w:fldCharType="end"/>
          </w:r>
        </w:p>
        <w:p w14:paraId="22128345" w14:textId="1A89901B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附录七</w:t>
          </w:r>
          <w:r>
            <w:t xml:space="preserve"> Github</w:t>
          </w:r>
          <w:r>
            <w:t>上的数字资源仓库</w:t>
          </w:r>
          <w:r>
            <w:tab/>
          </w:r>
          <w:r>
            <w:fldChar w:fldCharType="begin"/>
          </w:r>
          <w:r>
            <w:instrText xml:space="preserve"> PAGEREF _Toc170581818 \h </w:instrText>
          </w:r>
          <w:r>
            <w:fldChar w:fldCharType="separate"/>
          </w:r>
          <w:r w:rsidR="00D60A05">
            <w:t>15</w:t>
          </w:r>
          <w:r>
            <w:fldChar w:fldCharType="end"/>
          </w:r>
        </w:p>
        <w:p w14:paraId="3B42ACDB" w14:textId="42F8A842" w:rsidR="00DF0854" w:rsidRDefault="00DF0854">
          <w:pPr>
            <w:pStyle w:val="TOC1"/>
            <w:tabs>
              <w:tab w:val="right" w:leader="middleDot" w:pos="6708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lastRenderedPageBreak/>
            <w:t>结语</w:t>
          </w:r>
          <w:r>
            <w:tab/>
          </w:r>
          <w:r>
            <w:fldChar w:fldCharType="begin"/>
          </w:r>
          <w:r>
            <w:instrText xml:space="preserve"> PAGEREF _Toc170581819 \h </w:instrText>
          </w:r>
          <w:r>
            <w:fldChar w:fldCharType="separate"/>
          </w:r>
          <w:r w:rsidR="00D60A05">
            <w:t>15</w:t>
          </w:r>
          <w:r>
            <w:fldChar w:fldCharType="end"/>
          </w:r>
        </w:p>
        <w:p w14:paraId="4AAAD866" w14:textId="07EE2FA5" w:rsidR="000F3313" w:rsidRPr="000F3313" w:rsidRDefault="00C93B0E" w:rsidP="00BF6714">
          <w:pPr>
            <w:ind w:firstLineChars="0" w:firstLine="0"/>
          </w:pPr>
          <w:r>
            <w:rPr>
              <w:rFonts w:eastAsia="华文宋体"/>
              <w:b/>
              <w:bCs/>
              <w:noProof/>
              <w:sz w:val="36"/>
              <w:szCs w:val="56"/>
            </w:rPr>
            <w:fldChar w:fldCharType="end"/>
          </w:r>
        </w:p>
      </w:sdtContent>
    </w:sdt>
    <w:p w14:paraId="4DC03486" w14:textId="52D37778" w:rsidR="00D451D8" w:rsidRDefault="00526724" w:rsidP="007C45E8">
      <w:pPr>
        <w:pStyle w:val="1"/>
        <w:jc w:val="both"/>
      </w:pPr>
      <w:bookmarkStart w:id="1" w:name="_Toc170581773"/>
      <w:r>
        <w:rPr>
          <w:rFonts w:hint="eastAsia"/>
        </w:rPr>
        <w:t>汇编语言</w:t>
      </w:r>
      <w:bookmarkEnd w:id="1"/>
    </w:p>
    <w:p w14:paraId="470EC6B0" w14:textId="70384EA5" w:rsidR="00FE19B4" w:rsidRPr="00FE19B4" w:rsidRDefault="00B92DE8" w:rsidP="00BC5C99">
      <w:pPr>
        <w:pStyle w:val="2"/>
      </w:pPr>
      <w:bookmarkStart w:id="2" w:name="_Toc170581774"/>
      <w:r>
        <w:rPr>
          <w:rFonts w:hint="eastAsia"/>
        </w:rPr>
        <w:t>汇编语言简介</w:t>
      </w:r>
      <w:bookmarkEnd w:id="2"/>
    </w:p>
    <w:p w14:paraId="23F84267" w14:textId="51685C67" w:rsidR="00B92DE8" w:rsidRPr="00B92DE8" w:rsidRDefault="00B92DE8" w:rsidP="00BC5C99">
      <w:pPr>
        <w:pStyle w:val="2"/>
        <w:rPr>
          <w:lang w:val="nl-NL"/>
        </w:rPr>
      </w:pPr>
      <w:bookmarkStart w:id="3" w:name="_Toc170581775"/>
      <w:r>
        <w:rPr>
          <w:rFonts w:hint="eastAsia"/>
        </w:rPr>
        <w:t>常用指令</w:t>
      </w:r>
      <w:r w:rsidRPr="00B92DE8">
        <w:rPr>
          <w:rFonts w:hint="eastAsia"/>
          <w:lang w:val="nl-NL"/>
        </w:rPr>
        <w:t>（</w:t>
      </w:r>
      <w:r w:rsidRPr="00B92DE8">
        <w:rPr>
          <w:rFonts w:hint="eastAsia"/>
          <w:lang w:val="nl-NL"/>
        </w:rPr>
        <w:t>nX-U16</w:t>
      </w:r>
      <w:r>
        <w:rPr>
          <w:rFonts w:hint="eastAsia"/>
        </w:rPr>
        <w:t>指令集</w:t>
      </w:r>
      <w:r w:rsidRPr="00B92DE8">
        <w:rPr>
          <w:rFonts w:hint="eastAsia"/>
          <w:lang w:val="nl-NL"/>
        </w:rPr>
        <w:t>）</w:t>
      </w:r>
      <w:bookmarkEnd w:id="3"/>
    </w:p>
    <w:p w14:paraId="0E31A489" w14:textId="2A289DDE" w:rsidR="00526724" w:rsidRDefault="00A43D5A" w:rsidP="00526724">
      <w:pPr>
        <w:pStyle w:val="1"/>
      </w:pPr>
      <w:bookmarkStart w:id="4" w:name="_Toc170581776"/>
      <w:r>
        <w:rPr>
          <w:rFonts w:hint="eastAsia"/>
        </w:rPr>
        <w:t>硬件与系统架构</w:t>
      </w:r>
      <w:bookmarkEnd w:id="4"/>
    </w:p>
    <w:p w14:paraId="550B0FA9" w14:textId="12F95CF1" w:rsidR="00B92DE8" w:rsidRDefault="00341191" w:rsidP="00BC5C99">
      <w:pPr>
        <w:pStyle w:val="2"/>
      </w:pPr>
      <w:bookmarkStart w:id="5" w:name="_Toc170581777"/>
      <w:r>
        <w:rPr>
          <w:rFonts w:hint="eastAsia"/>
        </w:rPr>
        <w:t>nX-U16</w:t>
      </w:r>
      <w:r>
        <w:rPr>
          <w:rFonts w:hint="eastAsia"/>
        </w:rPr>
        <w:t>处理器</w:t>
      </w:r>
      <w:bookmarkEnd w:id="5"/>
    </w:p>
    <w:p w14:paraId="5D81EBAF" w14:textId="46012149" w:rsidR="00341191" w:rsidRDefault="00341191" w:rsidP="00BC5C99">
      <w:pPr>
        <w:pStyle w:val="2"/>
      </w:pPr>
      <w:bookmarkStart w:id="6" w:name="_Toc170581778"/>
      <w:r>
        <w:rPr>
          <w:rFonts w:hint="eastAsia"/>
        </w:rPr>
        <w:t>内存与寄存器</w:t>
      </w:r>
      <w:bookmarkEnd w:id="6"/>
    </w:p>
    <w:p w14:paraId="08C9BC42" w14:textId="748AB6A0" w:rsidR="00341191" w:rsidRDefault="003B53E0" w:rsidP="00BC5C99">
      <w:pPr>
        <w:pStyle w:val="2"/>
      </w:pPr>
      <w:bookmarkStart w:id="7" w:name="_Toc170581779"/>
      <w:r>
        <w:rPr>
          <w:rFonts w:hint="eastAsia"/>
        </w:rPr>
        <w:t>自检与计算器版本号</w:t>
      </w:r>
      <w:bookmarkEnd w:id="7"/>
    </w:p>
    <w:p w14:paraId="12C24E0A" w14:textId="0E653480" w:rsidR="005B478E" w:rsidRPr="005B478E" w:rsidRDefault="00576F9C" w:rsidP="00E0103B">
      <w:pPr>
        <w:ind w:firstLine="420"/>
      </w:pPr>
      <w:bookmarkStart w:id="8" w:name="OLE_LINK2"/>
      <w:r>
        <w:rPr>
          <w:rFonts w:hint="eastAsia"/>
        </w:rPr>
        <w:t>同时按下</w:t>
      </w:r>
      <w:r w:rsidR="00DC109C" w:rsidRPr="00E0103B">
        <w:rPr>
          <w:rStyle w:val="XKey0"/>
          <w:rFonts w:hint="eastAsia"/>
        </w:rPr>
        <w:t>q7|</w:t>
      </w:r>
      <w:r w:rsidR="00E0103B">
        <w:rPr>
          <w:rFonts w:hint="eastAsia"/>
        </w:rPr>
        <w:t>键</w:t>
      </w:r>
      <w:bookmarkEnd w:id="8"/>
      <w:r w:rsidR="00E0103B">
        <w:rPr>
          <w:rFonts w:hint="eastAsia"/>
        </w:rPr>
        <w:t>（无论是否开机），你的</w:t>
      </w:r>
      <w:r w:rsidR="00E0103B">
        <w:rPr>
          <w:rFonts w:hint="eastAsia"/>
        </w:rPr>
        <w:t>991CN X</w:t>
      </w:r>
      <w:r w:rsidR="00E0103B">
        <w:rPr>
          <w:rFonts w:hint="eastAsia"/>
        </w:rPr>
        <w:t>都应显示为如图所示：</w:t>
      </w:r>
    </w:p>
    <w:p w14:paraId="32CFEE07" w14:textId="0CFF6AEE" w:rsidR="003B53E0" w:rsidRDefault="003B53E0" w:rsidP="00BC5C99">
      <w:pPr>
        <w:pStyle w:val="2"/>
      </w:pPr>
      <w:bookmarkStart w:id="9" w:name="_Toc170581780"/>
      <w:r>
        <w:rPr>
          <w:rFonts w:hint="eastAsia"/>
        </w:rPr>
        <w:t>ROM</w:t>
      </w:r>
      <w:r>
        <w:rPr>
          <w:rFonts w:hint="eastAsia"/>
        </w:rPr>
        <w:t>概述</w:t>
      </w:r>
      <w:bookmarkEnd w:id="9"/>
    </w:p>
    <w:p w14:paraId="171088FF" w14:textId="3B6D7312" w:rsidR="007939C7" w:rsidRDefault="003B53E0" w:rsidP="007939C7">
      <w:pPr>
        <w:pStyle w:val="2"/>
      </w:pPr>
      <w:bookmarkStart w:id="10" w:name="_Toc170581781"/>
      <w:r>
        <w:rPr>
          <w:rFonts w:hint="eastAsia"/>
        </w:rPr>
        <w:t>矩阵键盘</w:t>
      </w:r>
      <w:bookmarkEnd w:id="10"/>
    </w:p>
    <w:p w14:paraId="66800333" w14:textId="2570C03F" w:rsidR="0059388F" w:rsidRDefault="007939C7" w:rsidP="007939C7">
      <w:pPr>
        <w:ind w:firstLine="420"/>
      </w:pPr>
      <w:r>
        <w:rPr>
          <w:rFonts w:hint="eastAsia"/>
        </w:rPr>
        <w:t>矩阵键盘是一种电子</w:t>
      </w:r>
      <w:r w:rsidR="00890C18">
        <w:rPr>
          <w:rFonts w:hint="eastAsia"/>
        </w:rPr>
        <w:t>线路</w:t>
      </w:r>
      <w:r>
        <w:rPr>
          <w:rFonts w:hint="eastAsia"/>
        </w:rPr>
        <w:t>，通常用于输入数据或控制电子设备。它由多个行和列的按键组成，形成一个二维排列的键盘结构。每个按键都位于特定的行和列交汇处，这种布局使得使用少量的引脚（通常为行和列的总数之和）就可以控制大量的按键。</w:t>
      </w:r>
      <w:r w:rsidR="0059388F">
        <w:rPr>
          <w:rFonts w:hint="eastAsia"/>
        </w:rPr>
        <w:t>991CN X</w:t>
      </w:r>
      <w:r w:rsidR="0059388F">
        <w:rPr>
          <w:rFonts w:hint="eastAsia"/>
        </w:rPr>
        <w:t>中应用了一个</w:t>
      </w:r>
      <w:r w:rsidR="00D60A05">
        <w:rPr>
          <w:rFonts w:hint="eastAsia"/>
        </w:rPr>
        <w:t>8</w:t>
      </w:r>
      <w:r w:rsidR="005B7BD6">
        <w:rPr>
          <w:rFonts w:hint="eastAsia"/>
        </w:rPr>
        <w:t>行</w:t>
      </w:r>
      <w:r w:rsidR="00D60A05">
        <w:rPr>
          <w:rFonts w:hint="eastAsia"/>
        </w:rPr>
        <w:t>7</w:t>
      </w:r>
      <w:r w:rsidR="005B7BD6">
        <w:rPr>
          <w:rFonts w:hint="eastAsia"/>
        </w:rPr>
        <w:t>列</w:t>
      </w:r>
      <w:r w:rsidR="00B25007">
        <w:rPr>
          <w:rFonts w:hint="eastAsia"/>
        </w:rPr>
        <w:t>的矩阵键盘。</w:t>
      </w:r>
    </w:p>
    <w:p w14:paraId="6AB0771E" w14:textId="77777777" w:rsidR="00EC1408" w:rsidRDefault="0059388F" w:rsidP="006D0680">
      <w:pPr>
        <w:pStyle w:val="3"/>
      </w:pPr>
      <w:r w:rsidRPr="00EC1408">
        <w:rPr>
          <w:rFonts w:hint="eastAsia"/>
        </w:rPr>
        <w:lastRenderedPageBreak/>
        <w:t>结构</w:t>
      </w:r>
    </w:p>
    <w:p w14:paraId="442AF8EF" w14:textId="5E779873" w:rsidR="00537716" w:rsidRDefault="0059388F" w:rsidP="00B36FCA">
      <w:pPr>
        <w:ind w:firstLine="420"/>
      </w:pPr>
      <w:r>
        <w:rPr>
          <w:rFonts w:hint="eastAsia"/>
        </w:rPr>
        <w:t>矩阵键盘由多行和多列的按键组成。每个按键都与一个行线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I</w:t>
      </w:r>
      <w:r w:rsidR="005B7BD6">
        <w:rPr>
          <w:rFonts w:hint="eastAsia"/>
        </w:rPr>
        <w:t>）</w:t>
      </w:r>
      <w:r>
        <w:rPr>
          <w:rFonts w:hint="eastAsia"/>
        </w:rPr>
        <w:t>和一个列线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O</w:t>
      </w:r>
      <w:r w:rsidR="005B7BD6">
        <w:rPr>
          <w:rFonts w:hint="eastAsia"/>
        </w:rPr>
        <w:t>）</w:t>
      </w:r>
      <w:r>
        <w:rPr>
          <w:rFonts w:hint="eastAsia"/>
        </w:rPr>
        <w:t>相连</w:t>
      </w:r>
      <w:r w:rsidR="00537716">
        <w:rPr>
          <w:rFonts w:hint="eastAsia"/>
        </w:rPr>
        <w:t>（</w:t>
      </w:r>
      <w:r w:rsidR="00537716">
        <w:rPr>
          <w:rFonts w:hint="eastAsia"/>
        </w:rPr>
        <w:t>O</w:t>
      </w:r>
      <w:r w:rsidR="00537716">
        <w:rPr>
          <w:rFonts w:hint="eastAsia"/>
        </w:rPr>
        <w:t>，</w:t>
      </w:r>
      <w:r w:rsidR="00537716">
        <w:rPr>
          <w:rFonts w:hint="eastAsia"/>
        </w:rPr>
        <w:t>I</w:t>
      </w:r>
      <w:r w:rsidR="00537716">
        <w:rPr>
          <w:rFonts w:hint="eastAsia"/>
        </w:rPr>
        <w:t>分别为</w:t>
      </w:r>
      <w:r w:rsidR="00537716">
        <w:rPr>
          <w:rFonts w:hint="eastAsia"/>
        </w:rPr>
        <w:t>Output</w:t>
      </w:r>
      <w:r w:rsidR="00537716">
        <w:rPr>
          <w:rFonts w:hint="eastAsia"/>
        </w:rPr>
        <w:t>和</w:t>
      </w:r>
      <w:r w:rsidR="00537716">
        <w:rPr>
          <w:rFonts w:hint="eastAsia"/>
        </w:rPr>
        <w:t>Input</w:t>
      </w:r>
      <w:r w:rsidR="00537716">
        <w:rPr>
          <w:rFonts w:hint="eastAsia"/>
        </w:rPr>
        <w:t>的缩写）</w:t>
      </w:r>
      <w:r w:rsidR="00DB141D">
        <w:rPr>
          <w:rFonts w:hint="eastAsia"/>
        </w:rPr>
        <w:t>。</w:t>
      </w:r>
    </w:p>
    <w:p w14:paraId="63047C41" w14:textId="75CAC6B0" w:rsidR="009C48A7" w:rsidRDefault="009C48A7" w:rsidP="009C48A7">
      <w:pPr>
        <w:ind w:firstLine="420"/>
      </w:pPr>
      <w:r>
        <w:rPr>
          <w:shd w:val="clear" w:color="auto" w:fill="FFFFFF"/>
        </w:rPr>
        <w:t>注：即使</w:t>
      </w:r>
      <w:r>
        <w:rPr>
          <w:rFonts w:hint="eastAsia"/>
          <w:shd w:val="clear" w:color="auto" w:fill="FFFFFF"/>
        </w:rPr>
        <w:t>991CN X</w:t>
      </w:r>
      <w:r w:rsidR="005004F8">
        <w:rPr>
          <w:rFonts w:hint="eastAsia"/>
          <w:shd w:val="clear" w:color="auto" w:fill="FFFFFF"/>
        </w:rPr>
        <w:t>键盘排布</w:t>
      </w:r>
      <w:r>
        <w:rPr>
          <w:shd w:val="clear" w:color="auto" w:fill="FFFFFF"/>
        </w:rPr>
        <w:t>外观不是矩形，其电路逻辑</w:t>
      </w:r>
      <w:r w:rsidR="005004F8">
        <w:rPr>
          <w:rFonts w:hint="eastAsia"/>
          <w:shd w:val="clear" w:color="auto" w:fill="FFFFFF"/>
        </w:rPr>
        <w:t>也</w:t>
      </w:r>
      <w:r>
        <w:rPr>
          <w:shd w:val="clear" w:color="auto" w:fill="FFFFFF"/>
        </w:rPr>
        <w:t>是矩形</w:t>
      </w:r>
      <w:r>
        <w:rPr>
          <w:rFonts w:hint="eastAsia"/>
          <w:shd w:val="clear" w:color="auto" w:fill="FFFFFF"/>
        </w:rPr>
        <w:t>。</w:t>
      </w:r>
    </w:p>
    <w:p w14:paraId="5807BA61" w14:textId="5D3EDE1E" w:rsidR="0059388F" w:rsidRDefault="00E02195" w:rsidP="00B36FCA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991CN X</w:t>
      </w:r>
      <w:r>
        <w:rPr>
          <w:rFonts w:hint="eastAsia"/>
        </w:rPr>
        <w:t>的键</w:t>
      </w:r>
      <w:r w:rsidR="005D5926">
        <w:rPr>
          <w:rFonts w:hint="eastAsia"/>
        </w:rPr>
        <w:t>盘码对应表</w:t>
      </w:r>
      <w:r>
        <w:rPr>
          <w:rFonts w:hint="eastAsia"/>
        </w:rPr>
        <w:t>：</w:t>
      </w:r>
      <w:r w:rsidR="00E50559">
        <w:rPr>
          <w:rFonts w:hint="eastAsia"/>
        </w:rPr>
        <w:t>（可以注意到有些节点未设按键）</w:t>
      </w:r>
    </w:p>
    <w:p w14:paraId="37374739" w14:textId="77777777" w:rsidR="00DE205F" w:rsidRDefault="00DE205F" w:rsidP="00B36FCA">
      <w:pPr>
        <w:ind w:firstLine="420"/>
      </w:pPr>
    </w:p>
    <w:tbl>
      <w:tblPr>
        <w:tblStyle w:val="afb"/>
        <w:tblW w:w="5508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914"/>
        <w:gridCol w:w="916"/>
        <w:gridCol w:w="914"/>
        <w:gridCol w:w="915"/>
        <w:gridCol w:w="913"/>
        <w:gridCol w:w="915"/>
        <w:gridCol w:w="915"/>
      </w:tblGrid>
      <w:tr w:rsidR="005A12AD" w14:paraId="4670C88D" w14:textId="77777777" w:rsidTr="005A12AD">
        <w:trPr>
          <w:trHeight w:val="480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51A98DDC" w14:textId="4BB07994" w:rsidR="00E02195" w:rsidRPr="00A20C41" w:rsidRDefault="00E02195" w:rsidP="006A37D7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O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I</w:t>
            </w:r>
          </w:p>
        </w:tc>
        <w:tc>
          <w:tcPr>
            <w:tcW w:w="618" w:type="pct"/>
            <w:vAlign w:val="center"/>
          </w:tcPr>
          <w:p w14:paraId="70B423DC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9D0A130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3C4886D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5B29D3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045CB67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98FD6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083DD068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5A12AD" w14:paraId="487E7C7E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FCA92FD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4975DA43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49431AF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2E6EAC1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6CD65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70CEA77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42FBC3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4F95FFA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12102DED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377AD626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7E764A9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B196E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9C1911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51E786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A192B1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729704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269DE2B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266765B9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11BE9898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57F0BB3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494BD99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7DE76C2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322D803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169BB83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6EF7A6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2DC9810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3444814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7B639EE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D9437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2DFEFF0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2A8BA4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4A311DA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594C7B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6634189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779F45C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5A12AD" w14:paraId="017A8236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431FDA5B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808A7E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3F1F2B4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29CB35A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73D5333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551B65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170479C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21C0EE1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5A12AD" w14:paraId="5A2D90B8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53E1F848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1EFEB18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2BEC94E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E184E9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758C8C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F58A3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05C564A3" w14:textId="0CCF8A75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0B27B3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5A12AD" w14:paraId="0982C35B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2115D556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5DA6182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47F9C78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67FF0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34AE79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48ADAB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DF494D5" w14:textId="3150FB2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FEBC1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5A12AD" w14:paraId="5887271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788D3D57" w14:textId="77777777" w:rsidR="00E02195" w:rsidRPr="0066238F" w:rsidRDefault="00E02195" w:rsidP="006A37D7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5D7737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18BB97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285621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B60874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11332E4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384029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63FA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</w:tbl>
    <w:p w14:paraId="52F935F8" w14:textId="02C686E8" w:rsidR="001C3F23" w:rsidRDefault="001C3F23" w:rsidP="00473286">
      <w:pPr>
        <w:ind w:firstLineChars="0" w:firstLine="420"/>
      </w:pPr>
      <w:r>
        <w:rPr>
          <w:rFonts w:hint="eastAsia"/>
        </w:rPr>
        <w:t>例如：</w:t>
      </w:r>
      <w:r w:rsidR="00571B05">
        <w:rPr>
          <w:rStyle w:val="XKey0"/>
          <w:rFonts w:hint="eastAsia"/>
        </w:rPr>
        <w:t>d</w:t>
      </w:r>
      <w:r w:rsidR="00F80773" w:rsidRPr="00F80773">
        <w:rPr>
          <w:rFonts w:hint="eastAsia"/>
        </w:rPr>
        <w:t>键</w:t>
      </w:r>
      <w:r w:rsidR="00F80773">
        <w:rPr>
          <w:rFonts w:hint="eastAsia"/>
        </w:rPr>
        <w:t>对应的</w:t>
      </w:r>
      <w:r w:rsidR="007D3728">
        <w:rPr>
          <w:rFonts w:hint="eastAsia"/>
        </w:rPr>
        <w:t>行</w:t>
      </w:r>
      <w:r w:rsidR="00F80773">
        <w:rPr>
          <w:rFonts w:hint="eastAsia"/>
        </w:rPr>
        <w:t>线</w:t>
      </w:r>
      <w:r w:rsidR="0063084B">
        <w:rPr>
          <w:rFonts w:hint="eastAsia"/>
        </w:rPr>
        <w:t>，</w:t>
      </w:r>
      <w:r w:rsidR="007D3728">
        <w:rPr>
          <w:rFonts w:hint="eastAsia"/>
        </w:rPr>
        <w:t>列</w:t>
      </w:r>
      <w:r w:rsidR="0063084B">
        <w:rPr>
          <w:rFonts w:hint="eastAsia"/>
        </w:rPr>
        <w:t>线</w:t>
      </w:r>
      <w:r w:rsidR="00F80773">
        <w:rPr>
          <w:rFonts w:hint="eastAsia"/>
        </w:rPr>
        <w:t>即为</w:t>
      </w:r>
      <w:r w:rsidR="00571B05">
        <w:rPr>
          <w:rFonts w:hint="eastAsia"/>
        </w:rPr>
        <w:t>KI</w:t>
      </w:r>
      <w:r w:rsidR="006E412C">
        <w:rPr>
          <w:rFonts w:hint="eastAsia"/>
        </w:rPr>
        <w:t>6</w:t>
      </w:r>
      <w:r w:rsidR="00DA51A9">
        <w:rPr>
          <w:rFonts w:hint="eastAsia"/>
        </w:rPr>
        <w:t>，</w:t>
      </w:r>
      <w:r w:rsidR="00571B05">
        <w:rPr>
          <w:rFonts w:hint="eastAsia"/>
        </w:rPr>
        <w:t>KO</w:t>
      </w:r>
      <w:r w:rsidR="006E412C">
        <w:rPr>
          <w:rFonts w:hint="eastAsia"/>
        </w:rPr>
        <w:t>3</w:t>
      </w:r>
      <w:r w:rsidR="006979F4">
        <w:rPr>
          <w:rFonts w:hint="eastAsia"/>
        </w:rPr>
        <w:t>。</w:t>
      </w:r>
    </w:p>
    <w:p w14:paraId="6DC37638" w14:textId="5E2FE89E" w:rsidR="00662CB5" w:rsidRPr="00662CB5" w:rsidRDefault="006D0680" w:rsidP="006D0680">
      <w:pPr>
        <w:pStyle w:val="3"/>
      </w:pPr>
      <w:r>
        <w:rPr>
          <w:rFonts w:hint="eastAsia"/>
        </w:rPr>
        <w:t>工作</w:t>
      </w:r>
      <w:r w:rsidR="0059388F" w:rsidRPr="00662CB5">
        <w:rPr>
          <w:rFonts w:hint="eastAsia"/>
        </w:rPr>
        <w:t>原理</w:t>
      </w:r>
    </w:p>
    <w:p w14:paraId="655CA9A9" w14:textId="77777777" w:rsidR="007C1A95" w:rsidRPr="007C1A95" w:rsidRDefault="008D7A4C" w:rsidP="006F1A75">
      <w:pPr>
        <w:pStyle w:val="a"/>
        <w:numPr>
          <w:ilvl w:val="0"/>
          <w:numId w:val="2"/>
        </w:numPr>
        <w:rPr>
          <w:rFonts w:cs="宋体"/>
          <w:sz w:val="24"/>
        </w:rPr>
      </w:pPr>
      <w:bookmarkStart w:id="11" w:name="_Toc170581782"/>
      <w:r>
        <w:rPr>
          <w:rStyle w:val="af8"/>
        </w:rPr>
        <w:t>扫描行和列</w:t>
      </w:r>
    </w:p>
    <w:p w14:paraId="08BCEEF5" w14:textId="064C8BAF" w:rsidR="004F6AEB" w:rsidRDefault="008D7A4C" w:rsidP="00BA399C">
      <w:pPr>
        <w:pStyle w:val="a"/>
        <w:numPr>
          <w:ilvl w:val="0"/>
          <w:numId w:val="0"/>
        </w:numPr>
        <w:ind w:left="420"/>
      </w:pPr>
      <w:r>
        <w:t>控制器会逐行逐列地扫描整个矩阵。</w:t>
      </w:r>
      <w:r w:rsidR="004F6AEB">
        <w:t>当某个按键被按下时，它所在的行和列之间形成电路连接</w:t>
      </w:r>
      <w:r w:rsidR="00085738">
        <w:rPr>
          <w:rFonts w:hint="eastAsia"/>
        </w:rPr>
        <w:t>，</w:t>
      </w:r>
      <w:r w:rsidR="00745E61">
        <w:rPr>
          <w:rFonts w:hint="eastAsia"/>
        </w:rPr>
        <w:t>这会</w:t>
      </w:r>
      <w:r w:rsidR="00085738">
        <w:rPr>
          <w:rFonts w:hint="eastAsia"/>
        </w:rPr>
        <w:t>使得</w:t>
      </w:r>
      <w:r w:rsidR="00331AA3">
        <w:rPr>
          <w:rFonts w:hint="eastAsia"/>
        </w:rPr>
        <w:t>该行，列电平相等</w:t>
      </w:r>
      <w:r w:rsidR="004F6AEB">
        <w:t>。</w:t>
      </w:r>
    </w:p>
    <w:p w14:paraId="08974635" w14:textId="60B8A06D" w:rsidR="00E06BB7" w:rsidRDefault="008D7A4C" w:rsidP="00BA399C">
      <w:pPr>
        <w:pStyle w:val="a"/>
        <w:numPr>
          <w:ilvl w:val="0"/>
          <w:numId w:val="0"/>
        </w:numPr>
        <w:ind w:left="420"/>
        <w:rPr>
          <w:rFonts w:cs="宋体"/>
          <w:sz w:val="24"/>
        </w:rPr>
      </w:pPr>
      <w:r>
        <w:t>通常，控制器会通过以下步骤检测按键状态：</w:t>
      </w:r>
    </w:p>
    <w:p w14:paraId="5467812A" w14:textId="2354E2DB" w:rsidR="00AA0569" w:rsidRDefault="008D7A4C" w:rsidP="00F34DD3">
      <w:pPr>
        <w:pStyle w:val="a"/>
        <w:numPr>
          <w:ilvl w:val="0"/>
          <w:numId w:val="5"/>
        </w:numPr>
        <w:rPr>
          <w:rFonts w:cs="宋体"/>
          <w:sz w:val="24"/>
        </w:rPr>
      </w:pPr>
      <w:r w:rsidRPr="00E06BB7">
        <w:t>激活</w:t>
      </w:r>
      <w:r w:rsidR="00217DC4">
        <w:rPr>
          <w:rFonts w:hint="eastAsia"/>
        </w:rPr>
        <w:t>第</w:t>
      </w:r>
      <w:r w:rsidRPr="00E06BB7">
        <w:t>一</w:t>
      </w:r>
      <w:r w:rsidR="0047048A">
        <w:rPr>
          <w:rFonts w:hint="eastAsia"/>
        </w:rPr>
        <w:t>列</w:t>
      </w:r>
      <w:r w:rsidR="00BA399C">
        <w:rPr>
          <w:rFonts w:hint="eastAsia"/>
        </w:rPr>
        <w:t>（</w:t>
      </w:r>
      <w:r w:rsidR="00BA399C">
        <w:rPr>
          <w:rFonts w:hint="eastAsia"/>
        </w:rPr>
        <w:t>KO1</w:t>
      </w:r>
      <w:r w:rsidR="00BA399C">
        <w:rPr>
          <w:rFonts w:hint="eastAsia"/>
        </w:rPr>
        <w:t>），</w:t>
      </w:r>
      <w:r>
        <w:t>将这一</w:t>
      </w:r>
      <w:r w:rsidR="0047048A">
        <w:rPr>
          <w:rFonts w:hint="eastAsia"/>
        </w:rPr>
        <w:t>列</w:t>
      </w:r>
      <w:r>
        <w:t>设置为低电平，其余</w:t>
      </w:r>
      <w:r w:rsidR="0047048A">
        <w:rPr>
          <w:rFonts w:hint="eastAsia"/>
        </w:rPr>
        <w:t>列</w:t>
      </w:r>
      <w:r>
        <w:t>设置为高电平</w:t>
      </w:r>
      <w:r w:rsidR="00C907E1">
        <w:rPr>
          <w:rFonts w:hint="eastAsia"/>
        </w:rPr>
        <w:t>；</w:t>
      </w:r>
    </w:p>
    <w:p w14:paraId="6C14BDCE" w14:textId="05C2E099" w:rsidR="00AA0569" w:rsidRDefault="006765E8" w:rsidP="00F34DD3">
      <w:pPr>
        <w:pStyle w:val="a"/>
        <w:numPr>
          <w:ilvl w:val="0"/>
          <w:numId w:val="5"/>
        </w:numPr>
        <w:rPr>
          <w:rFonts w:cs="宋体"/>
          <w:sz w:val="24"/>
        </w:rPr>
      </w:pPr>
      <w:r>
        <w:rPr>
          <w:rFonts w:hint="eastAsia"/>
        </w:rPr>
        <w:t>按</w:t>
      </w:r>
      <w:r>
        <w:rPr>
          <w:rFonts w:hint="eastAsia"/>
        </w:rPr>
        <w:t>KI</w:t>
      </w:r>
      <w:r>
        <w:rPr>
          <w:rFonts w:hint="eastAsia"/>
        </w:rPr>
        <w:t>值由大到小的顺序</w:t>
      </w:r>
      <w:r w:rsidR="008D7A4C">
        <w:t>检查所有</w:t>
      </w:r>
      <w:r w:rsidR="00C907E1">
        <w:rPr>
          <w:rFonts w:hint="eastAsia"/>
        </w:rPr>
        <w:t>行</w:t>
      </w:r>
      <w:r w:rsidR="008D7A4C">
        <w:t>，</w:t>
      </w:r>
      <w:r w:rsidR="00BA399C">
        <w:rPr>
          <w:rFonts w:hint="eastAsia"/>
        </w:rPr>
        <w:t>测试</w:t>
      </w:r>
      <w:r w:rsidR="008D7A4C">
        <w:t>哪</w:t>
      </w:r>
      <w:r w:rsidR="00BA399C">
        <w:rPr>
          <w:rFonts w:hint="eastAsia"/>
        </w:rPr>
        <w:t>一</w:t>
      </w:r>
      <w:r w:rsidR="00C907E1">
        <w:rPr>
          <w:rFonts w:hint="eastAsia"/>
        </w:rPr>
        <w:t>行</w:t>
      </w:r>
      <w:r w:rsidR="008D7A4C">
        <w:t>有信号返回（即低电平），这表示在当前行与该列交叉的按键被按下</w:t>
      </w:r>
      <w:r w:rsidR="00C907E1">
        <w:rPr>
          <w:rFonts w:hint="eastAsia"/>
        </w:rPr>
        <w:t>；</w:t>
      </w:r>
    </w:p>
    <w:p w14:paraId="54DC0744" w14:textId="0729248D" w:rsidR="008D7A4C" w:rsidRPr="00AA0569" w:rsidRDefault="008D7A4C" w:rsidP="00F34DD3">
      <w:pPr>
        <w:pStyle w:val="a"/>
        <w:numPr>
          <w:ilvl w:val="0"/>
          <w:numId w:val="5"/>
        </w:numPr>
        <w:rPr>
          <w:rFonts w:cs="宋体"/>
          <w:sz w:val="24"/>
        </w:rPr>
      </w:pPr>
      <w:r>
        <w:t>重复这个过程，依次激活每一</w:t>
      </w:r>
      <w:r w:rsidR="00C907E1">
        <w:rPr>
          <w:rFonts w:hint="eastAsia"/>
        </w:rPr>
        <w:t>列</w:t>
      </w:r>
      <w:r>
        <w:t>，直到所有行都被扫描完毕。</w:t>
      </w:r>
      <w:r w:rsidR="00C907E1">
        <w:rPr>
          <w:rFonts w:hint="eastAsia"/>
        </w:rPr>
        <w:t>再</w:t>
      </w:r>
      <w:r w:rsidR="00C907E1">
        <w:rPr>
          <w:rFonts w:hint="eastAsia"/>
        </w:rPr>
        <w:lastRenderedPageBreak/>
        <w:t>从第一列开始。</w:t>
      </w:r>
    </w:p>
    <w:p w14:paraId="51D4E157" w14:textId="118DDD41" w:rsidR="006979F4" w:rsidRDefault="008D7A4C" w:rsidP="006F1A75">
      <w:pPr>
        <w:pStyle w:val="a"/>
        <w:numPr>
          <w:ilvl w:val="0"/>
          <w:numId w:val="2"/>
        </w:numPr>
      </w:pPr>
      <w:r>
        <w:rPr>
          <w:rStyle w:val="af8"/>
        </w:rPr>
        <w:t>识别按键</w:t>
      </w:r>
    </w:p>
    <w:p w14:paraId="180F9911" w14:textId="234544C4" w:rsidR="008D7A4C" w:rsidRDefault="008D7A4C" w:rsidP="006979F4">
      <w:pPr>
        <w:pStyle w:val="a"/>
        <w:numPr>
          <w:ilvl w:val="0"/>
          <w:numId w:val="0"/>
        </w:numPr>
        <w:ind w:left="440"/>
      </w:pPr>
      <w:r>
        <w:t>通过识别当前激活的行和有信号的列，控制器就可以确定是哪一个按键被按下了。例如，如果当前激活的是</w:t>
      </w:r>
      <w:r w:rsidR="00770201">
        <w:rPr>
          <w:rFonts w:hint="eastAsia"/>
        </w:rPr>
        <w:t>KO</w:t>
      </w:r>
      <w:r w:rsidR="007E5305">
        <w:rPr>
          <w:rFonts w:hint="eastAsia"/>
        </w:rPr>
        <w:t>5</w:t>
      </w:r>
      <w:r>
        <w:t>，且在</w:t>
      </w:r>
      <w:r w:rsidR="00473286">
        <w:rPr>
          <w:rFonts w:hint="eastAsia"/>
        </w:rPr>
        <w:t>KI</w:t>
      </w:r>
      <w:r w:rsidR="007E5305">
        <w:rPr>
          <w:rFonts w:hint="eastAsia"/>
        </w:rPr>
        <w:t>3</w:t>
      </w:r>
      <w:r>
        <w:t>检测到了低电平信号，那么按下的按键就是</w:t>
      </w:r>
      <w:r w:rsidR="007E155F">
        <w:rPr>
          <w:rFonts w:hint="eastAsia"/>
        </w:rPr>
        <w:t>KI</w:t>
      </w:r>
      <w:r w:rsidR="007E5305">
        <w:rPr>
          <w:rFonts w:hint="eastAsia"/>
        </w:rPr>
        <w:t>3</w:t>
      </w:r>
      <w:r w:rsidR="007E155F">
        <w:rPr>
          <w:rFonts w:hint="eastAsia"/>
        </w:rPr>
        <w:t>,KO</w:t>
      </w:r>
      <w:r w:rsidR="007E5305">
        <w:rPr>
          <w:rFonts w:hint="eastAsia"/>
        </w:rPr>
        <w:t>5</w:t>
      </w:r>
      <w:r w:rsidR="00473286">
        <w:rPr>
          <w:rFonts w:hint="eastAsia"/>
        </w:rPr>
        <w:t>相交处的键</w:t>
      </w:r>
      <w:r w:rsidR="007E155F">
        <w:rPr>
          <w:rFonts w:hint="eastAsia"/>
        </w:rPr>
        <w:t>为</w:t>
      </w:r>
      <w:r w:rsidR="008D61DF">
        <w:rPr>
          <w:rStyle w:val="XKey0"/>
          <w:rFonts w:hint="eastAsia"/>
        </w:rPr>
        <w:t>C</w:t>
      </w:r>
      <w:r w:rsidR="007E155F">
        <w:rPr>
          <w:rFonts w:hint="eastAsia"/>
        </w:rPr>
        <w:t>键</w:t>
      </w:r>
      <w:r>
        <w:t>。</w:t>
      </w:r>
    </w:p>
    <w:p w14:paraId="7CB756CE" w14:textId="733AFC87" w:rsidR="00C907E1" w:rsidRDefault="00E24A8B" w:rsidP="00C907E1">
      <w:pPr>
        <w:ind w:firstLine="420"/>
      </w:pPr>
      <w:r>
        <w:rPr>
          <w:rFonts w:hint="eastAsia"/>
        </w:rPr>
        <w:t>处理器</w:t>
      </w:r>
      <w:r w:rsidR="00C907E1" w:rsidRPr="00C907E1">
        <w:rPr>
          <w:rFonts w:hint="eastAsia"/>
        </w:rPr>
        <w:t>以非常高的频率来扫描矩阵键盘，以保证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按下按键时，总是能够及时地检测到。由于</w:t>
      </w:r>
      <w:r>
        <w:rPr>
          <w:rFonts w:hint="eastAsia"/>
        </w:rPr>
        <w:t>处理器</w:t>
      </w:r>
      <w:r w:rsidR="00C907E1" w:rsidRPr="00C907E1">
        <w:rPr>
          <w:rFonts w:hint="eastAsia"/>
        </w:rPr>
        <w:t>的运算速度非常快，因此可以轻易地让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认为是“实时”的。</w:t>
      </w:r>
    </w:p>
    <w:p w14:paraId="296FE117" w14:textId="2C6D9DCF" w:rsidR="008D7A4C" w:rsidRDefault="0052751F" w:rsidP="008D7A4C">
      <w:pPr>
        <w:pStyle w:val="3"/>
      </w:pPr>
      <w:r>
        <w:rPr>
          <w:rFonts w:hint="eastAsia"/>
        </w:rPr>
        <w:t>优先级</w:t>
      </w:r>
    </w:p>
    <w:p w14:paraId="04FBC2A6" w14:textId="4C225901" w:rsidR="007C68F9" w:rsidRDefault="00E04391" w:rsidP="007C68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上，</w:t>
      </w:r>
      <w:r w:rsidR="002429C9">
        <w:rPr>
          <w:rFonts w:hint="eastAsia"/>
        </w:rPr>
        <w:t>若</w:t>
      </w:r>
      <w:r w:rsidR="002429C9" w:rsidRPr="00D04754">
        <w:rPr>
          <w:rStyle w:val="af8"/>
        </w:rPr>
        <w:t>同时</w:t>
      </w:r>
      <w:r w:rsidR="00D93C98">
        <w:rPr>
          <w:rStyle w:val="affa"/>
        </w:rPr>
        <w:footnoteReference w:id="1"/>
      </w:r>
      <w:r w:rsidR="002429C9">
        <w:rPr>
          <w:rFonts w:hint="eastAsia"/>
        </w:rPr>
        <w:t>按下</w:t>
      </w:r>
      <w:r w:rsidR="002429C9" w:rsidRPr="00D04754">
        <w:rPr>
          <w:rStyle w:val="XKey0"/>
          <w:rFonts w:hint="eastAsia"/>
        </w:rPr>
        <w:t>1</w:t>
      </w:r>
      <w:r w:rsidR="002429C9">
        <w:rPr>
          <w:rFonts w:hint="eastAsia"/>
        </w:rPr>
        <w:t>键和</w:t>
      </w:r>
      <w:bookmarkStart w:id="12" w:name="OLE_LINK4"/>
      <w:r w:rsidR="002429C9" w:rsidRPr="00D04754">
        <w:rPr>
          <w:rStyle w:val="XKey0"/>
          <w:rFonts w:hint="eastAsia"/>
        </w:rPr>
        <w:t>2</w:t>
      </w:r>
      <w:bookmarkEnd w:id="12"/>
      <w:r w:rsidR="002429C9">
        <w:rPr>
          <w:rFonts w:hint="eastAsia"/>
        </w:rPr>
        <w:t>键，则屏幕上应显示</w:t>
      </w:r>
      <w:r w:rsidR="002429C9" w:rsidRPr="00D04754">
        <w:rPr>
          <w:rStyle w:val="CASIOX0"/>
          <w:rFonts w:hint="eastAsia"/>
        </w:rPr>
        <w:t>1</w:t>
      </w:r>
      <w:r w:rsidR="00D93C98" w:rsidRPr="00D93C98">
        <w:rPr>
          <w:rFonts w:hint="eastAsia"/>
        </w:rPr>
        <w:t>；</w:t>
      </w:r>
      <w:r w:rsidRPr="00D04754">
        <w:rPr>
          <w:rStyle w:val="af8"/>
          <w:rFonts w:hint="eastAsia"/>
        </w:rPr>
        <w:t>同时</w:t>
      </w:r>
      <w:r>
        <w:rPr>
          <w:rFonts w:hint="eastAsia"/>
        </w:rPr>
        <w:t>按下</w:t>
      </w:r>
      <w:bookmarkStart w:id="13" w:name="OLE_LINK3"/>
      <w:r w:rsidR="00954465" w:rsidRPr="00D04754">
        <w:rPr>
          <w:rStyle w:val="XKey0"/>
          <w:rFonts w:hint="eastAsia"/>
        </w:rPr>
        <w:t>1</w:t>
      </w:r>
      <w:bookmarkEnd w:id="13"/>
      <w:r w:rsidR="00954465">
        <w:rPr>
          <w:rFonts w:hint="eastAsia"/>
        </w:rPr>
        <w:t>键和</w:t>
      </w:r>
      <w:r w:rsidR="00707500">
        <w:rPr>
          <w:rStyle w:val="XKey0"/>
          <w:rFonts w:hint="eastAsia"/>
        </w:rPr>
        <w:t>4</w:t>
      </w:r>
      <w:r w:rsidR="00954465">
        <w:rPr>
          <w:rFonts w:hint="eastAsia"/>
        </w:rPr>
        <w:t>键，则屏幕上应显示</w:t>
      </w:r>
      <w:r w:rsidR="001553B0">
        <w:rPr>
          <w:rStyle w:val="CASIOX0"/>
          <w:rFonts w:hint="eastAsia"/>
        </w:rPr>
        <w:t>4</w:t>
      </w:r>
      <w:r w:rsidR="00D04754">
        <w:rPr>
          <w:rFonts w:hint="eastAsia"/>
        </w:rPr>
        <w:t>。</w:t>
      </w:r>
      <w:r w:rsidR="008B11A2">
        <w:rPr>
          <w:rFonts w:hint="eastAsia"/>
        </w:rPr>
        <w:t>同学们不妨自己动手试一试。这是</w:t>
      </w:r>
      <w:r w:rsidR="00D04754">
        <w:rPr>
          <w:rFonts w:hint="eastAsia"/>
        </w:rPr>
        <w:t>为什么呢</w:t>
      </w:r>
      <w:r w:rsidR="004E10F3">
        <w:rPr>
          <w:rFonts w:hint="eastAsia"/>
        </w:rPr>
        <w:t>？</w:t>
      </w:r>
    </w:p>
    <w:p w14:paraId="78D36AA9" w14:textId="77777777" w:rsidR="0012265E" w:rsidRDefault="00B664B6" w:rsidP="007C68F9">
      <w:pPr>
        <w:ind w:firstLine="420"/>
      </w:pPr>
      <w:r>
        <w:rPr>
          <w:rFonts w:hint="eastAsia"/>
        </w:rPr>
        <w:t>先说结论：</w:t>
      </w:r>
      <w:r w:rsidR="006B7FE7" w:rsidRPr="006B7FE7">
        <w:rPr>
          <w:rFonts w:hint="eastAsia"/>
        </w:rPr>
        <w:t>当一个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r w:rsidR="0012265E">
        <w:rPr>
          <w:rFonts w:hint="eastAsia"/>
        </w:rPr>
        <w:t>被多个</w:t>
      </w:r>
      <w:r w:rsidR="0012265E" w:rsidRPr="006B7FE7">
        <w:rPr>
          <w:rFonts w:hint="eastAsia"/>
        </w:rPr>
        <w:t>KO</w:t>
      </w:r>
      <w:r w:rsidR="0012265E">
        <w:rPr>
          <w:rFonts w:hint="eastAsia"/>
        </w:rPr>
        <w:t>接通</w:t>
      </w:r>
      <w:r w:rsidR="0012265E" w:rsidRPr="006B7FE7">
        <w:rPr>
          <w:rFonts w:hint="eastAsia"/>
        </w:rPr>
        <w:t>时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只有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最小的有效</w:t>
      </w:r>
      <w:r w:rsidR="0012265E">
        <w:rPr>
          <w:rFonts w:hint="eastAsia"/>
        </w:rPr>
        <w:t>；</w:t>
      </w:r>
      <w:r w:rsidR="006B7FE7" w:rsidRPr="006B7FE7">
        <w:rPr>
          <w:rFonts w:hint="eastAsia"/>
        </w:rPr>
        <w:t>当多个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bookmarkStart w:id="14" w:name="OLE_LINK5"/>
      <w:r w:rsidR="00EC79FC">
        <w:rPr>
          <w:rFonts w:hint="eastAsia"/>
        </w:rPr>
        <w:t>被</w:t>
      </w:r>
      <w:r w:rsidR="0012265E">
        <w:rPr>
          <w:rFonts w:hint="eastAsia"/>
        </w:rPr>
        <w:t>一</w:t>
      </w:r>
      <w:r w:rsidR="00EC79FC">
        <w:rPr>
          <w:rFonts w:hint="eastAsia"/>
        </w:rPr>
        <w:t>个</w:t>
      </w:r>
      <w:r w:rsidR="006B7FE7" w:rsidRPr="006B7FE7">
        <w:rPr>
          <w:rFonts w:hint="eastAsia"/>
        </w:rPr>
        <w:t>KO</w:t>
      </w:r>
      <w:r w:rsidR="00EC79FC">
        <w:rPr>
          <w:rFonts w:hint="eastAsia"/>
        </w:rPr>
        <w:t>接通</w:t>
      </w:r>
      <w:r w:rsidR="006B7FE7" w:rsidRPr="006B7FE7">
        <w:rPr>
          <w:rFonts w:hint="eastAsia"/>
        </w:rPr>
        <w:t>时</w:t>
      </w:r>
      <w:bookmarkEnd w:id="14"/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</w:t>
      </w:r>
      <w:r w:rsidR="00EC79FC">
        <w:rPr>
          <w:rFonts w:hint="eastAsia"/>
        </w:rPr>
        <w:t>有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最大的有效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和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相反</w:t>
      </w:r>
      <w:r w:rsidR="00721B6F">
        <w:rPr>
          <w:rFonts w:hint="eastAsia"/>
        </w:rPr>
        <w:t>。</w:t>
      </w:r>
    </w:p>
    <w:p w14:paraId="0CB9E25B" w14:textId="054B12F7" w:rsidR="008E47B0" w:rsidRPr="008E47B0" w:rsidRDefault="008E47B0" w:rsidP="007C68F9">
      <w:pPr>
        <w:ind w:firstLine="422"/>
        <w:rPr>
          <w:rStyle w:val="af8"/>
        </w:rPr>
      </w:pPr>
      <w:r w:rsidRPr="002C6E2B">
        <w:rPr>
          <w:rStyle w:val="af8"/>
          <w:highlight w:val="yellow"/>
        </w:rPr>
        <w:t>简记：</w:t>
      </w:r>
      <w:r w:rsidR="00563796">
        <w:rPr>
          <w:rStyle w:val="af8"/>
          <w:rFonts w:hint="eastAsia"/>
          <w:highlight w:val="yellow"/>
        </w:rPr>
        <w:t>先看左右，再看上下，左优于右，上优于下</w:t>
      </w:r>
      <w:r w:rsidRPr="002C6E2B">
        <w:rPr>
          <w:rStyle w:val="af8"/>
          <w:rFonts w:hint="eastAsia"/>
          <w:highlight w:val="yellow"/>
        </w:rPr>
        <w:t>。</w:t>
      </w:r>
    </w:p>
    <w:p w14:paraId="12F0D27A" w14:textId="454348D7" w:rsidR="00B664B6" w:rsidRDefault="006B7FE7" w:rsidP="007C68F9">
      <w:pPr>
        <w:ind w:firstLine="420"/>
      </w:pPr>
      <w:r w:rsidRPr="006B7FE7">
        <w:rPr>
          <w:rFonts w:hint="eastAsia"/>
        </w:rPr>
        <w:t>举个例子</w:t>
      </w:r>
      <w:r w:rsidR="0012265E">
        <w:rPr>
          <w:rFonts w:hint="eastAsia"/>
        </w:rPr>
        <w:t>：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</w:t>
      </w:r>
      <w:r w:rsidR="005C6BBB">
        <w:rPr>
          <w:rFonts w:hint="eastAsia"/>
        </w:rPr>
        <w:t>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5C6BBB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5C6BBB" w:rsidRPr="00D04754">
        <w:rPr>
          <w:rStyle w:val="XKey0"/>
          <w:rFonts w:hint="eastAsia"/>
        </w:rPr>
        <w:t>1</w:t>
      </w:r>
      <w:r w:rsidR="005C6BBB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</w:t>
      </w:r>
      <w:r w:rsidR="002429C9">
        <w:rPr>
          <w:rFonts w:hint="eastAsia"/>
        </w:rPr>
        <w:t>2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2429C9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2429C9" w:rsidRPr="00D04754">
        <w:rPr>
          <w:rStyle w:val="XKey0"/>
          <w:rFonts w:hint="eastAsia"/>
        </w:rPr>
        <w:t>2</w:t>
      </w:r>
      <w:r w:rsidR="005C6BBB">
        <w:rPr>
          <w:rFonts w:hint="eastAsia"/>
        </w:rPr>
        <w:t>）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只有前者有效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因为前者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小</w:t>
      </w:r>
      <w:r w:rsidR="0035150D">
        <w:rPr>
          <w:rFonts w:hint="eastAsia"/>
        </w:rPr>
        <w:t>。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1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>
        <w:rPr>
          <w:rStyle w:val="XKey0"/>
          <w:rFonts w:hint="eastAsia"/>
        </w:rPr>
        <w:t>1</w:t>
      </w:r>
      <w:r w:rsidR="0035150D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2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 w:rsidRPr="008F01FD">
        <w:rPr>
          <w:rStyle w:val="XKey0"/>
          <w:rFonts w:hint="eastAsia"/>
        </w:rPr>
        <w:t>4</w:t>
      </w:r>
      <w:r w:rsidR="0035150D" w:rsidRPr="0035150D">
        <w:rPr>
          <w:rFonts w:ascii="宋体" w:hAnsi="宋体" w:hint="eastAsia"/>
        </w:rPr>
        <w:t>)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只有后者有效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因为后者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大</w:t>
      </w:r>
      <w:r w:rsidR="0035150D">
        <w:rPr>
          <w:rFonts w:hint="eastAsia"/>
        </w:rPr>
        <w:t>。</w:t>
      </w:r>
      <w:r w:rsidRPr="006B7FE7">
        <w:rPr>
          <w:rFonts w:hint="eastAsia"/>
        </w:rPr>
        <w:t>一定要注意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的优先级是相反的</w:t>
      </w:r>
      <w:r w:rsidR="00063500">
        <w:rPr>
          <w:rFonts w:hint="eastAsia"/>
        </w:rPr>
        <w:t>。</w:t>
      </w:r>
    </w:p>
    <w:p w14:paraId="54C1531B" w14:textId="096D77F0" w:rsidR="00DF69B2" w:rsidRDefault="00DF43F0" w:rsidP="007C68F9">
      <w:pPr>
        <w:ind w:firstLine="420"/>
      </w:pPr>
      <w:r>
        <w:rPr>
          <w:rFonts w:hint="eastAsia"/>
        </w:rPr>
        <w:t>原因：</w:t>
      </w:r>
      <w:r w:rsidR="00485C80">
        <w:rPr>
          <w:rFonts w:hint="eastAsia"/>
        </w:rPr>
        <w:t>为了保护电路，在两个完整的扫描周期之间，有一段相对较长</w:t>
      </w:r>
      <w:r w:rsidR="00C45305">
        <w:rPr>
          <w:rFonts w:hint="eastAsia"/>
        </w:rPr>
        <w:t>（仍然很短</w:t>
      </w:r>
      <w:r w:rsidR="001153FE">
        <w:rPr>
          <w:rStyle w:val="affa"/>
        </w:rPr>
        <w:footnoteReference w:id="2"/>
      </w:r>
      <w:r w:rsidR="00C45305">
        <w:rPr>
          <w:rFonts w:hint="eastAsia"/>
        </w:rPr>
        <w:t>）</w:t>
      </w:r>
      <w:r w:rsidR="00485C80">
        <w:rPr>
          <w:rFonts w:hint="eastAsia"/>
        </w:rPr>
        <w:t>的</w:t>
      </w:r>
      <w:r w:rsidR="00C45305">
        <w:rPr>
          <w:rFonts w:hint="eastAsia"/>
        </w:rPr>
        <w:t>空闲时间。</w:t>
      </w:r>
      <w:r w:rsidR="009D43C1">
        <w:rPr>
          <w:rFonts w:hint="eastAsia"/>
        </w:rPr>
        <w:t>因此</w:t>
      </w:r>
      <w:r w:rsidR="00715AA4">
        <w:rPr>
          <w:rFonts w:hint="eastAsia"/>
        </w:rPr>
        <w:t>，我们可以认为，当我们按下按键时，处理器</w:t>
      </w:r>
      <w:r w:rsidR="00994CA0">
        <w:rPr>
          <w:rFonts w:hint="eastAsia"/>
        </w:rPr>
        <w:t>总是处</w:t>
      </w:r>
      <w:r w:rsidR="00715AA4">
        <w:rPr>
          <w:rFonts w:hint="eastAsia"/>
        </w:rPr>
        <w:t>在间歇时间当中。</w:t>
      </w:r>
      <w:r w:rsidR="00775383">
        <w:rPr>
          <w:rFonts w:hint="eastAsia"/>
        </w:rPr>
        <w:t>开始</w:t>
      </w:r>
      <w:r w:rsidR="00994CA0">
        <w:rPr>
          <w:rFonts w:hint="eastAsia"/>
        </w:rPr>
        <w:t>扫描后，根据</w:t>
      </w:r>
      <w:r w:rsidR="00994CA0">
        <w:rPr>
          <w:rFonts w:hint="eastAsia"/>
        </w:rPr>
        <w:t>2.5.2</w:t>
      </w:r>
      <w:r w:rsidR="00994CA0">
        <w:rPr>
          <w:rFonts w:hint="eastAsia"/>
        </w:rPr>
        <w:t>节中的工作原理，键位的扫描顺序为：</w:t>
      </w:r>
      <w:r w:rsidR="00E71ECA">
        <w:rPr>
          <w:rFonts w:hint="eastAsia"/>
        </w:rPr>
        <w:t>【</w:t>
      </w:r>
      <w:r w:rsidR="00E71ECA">
        <w:rPr>
          <w:rFonts w:hint="eastAsia"/>
        </w:rPr>
        <w:t>(x,y)</w:t>
      </w:r>
      <w:r w:rsidR="00E71ECA">
        <w:rPr>
          <w:rFonts w:hint="eastAsia"/>
        </w:rPr>
        <w:t>指</w:t>
      </w:r>
      <w:r w:rsidR="003C0334">
        <w:rPr>
          <w:rFonts w:hint="eastAsia"/>
        </w:rPr>
        <w:t>(KI</w:t>
      </w:r>
      <w:r w:rsidR="0095504E">
        <w:rPr>
          <w:rFonts w:hint="eastAsia"/>
        </w:rPr>
        <w:t>x</w:t>
      </w:r>
      <w:r w:rsidR="003C0334">
        <w:rPr>
          <w:rFonts w:hint="eastAsia"/>
        </w:rPr>
        <w:t>,K</w:t>
      </w:r>
      <w:r w:rsidR="00E71ECA">
        <w:rPr>
          <w:rFonts w:hint="eastAsia"/>
        </w:rPr>
        <w:t>O</w:t>
      </w:r>
      <w:r w:rsidR="0095504E">
        <w:rPr>
          <w:rFonts w:hint="eastAsia"/>
        </w:rPr>
        <w:t>y</w:t>
      </w:r>
      <w:r w:rsidR="003C0334">
        <w:rPr>
          <w:rFonts w:hint="eastAsia"/>
        </w:rPr>
        <w:t>)</w:t>
      </w:r>
      <w:r w:rsidR="00E71ECA">
        <w:rPr>
          <w:rFonts w:hint="eastAsia"/>
        </w:rPr>
        <w:t>】</w:t>
      </w:r>
    </w:p>
    <w:p w14:paraId="5588DDB9" w14:textId="77777777" w:rsidR="00CE510E" w:rsidRDefault="00CE510E" w:rsidP="007C68F9">
      <w:pPr>
        <w:ind w:firstLine="420"/>
      </w:pPr>
      <w:bookmarkStart w:id="15" w:name="OLE_LINK7"/>
      <w:r>
        <w:rPr>
          <w:rFonts w:hint="eastAsia"/>
        </w:rPr>
        <w:t>(8,1) (7,1) (6,1) (5,1) (4,1) (3,1) (2,1) (1,1)</w:t>
      </w:r>
    </w:p>
    <w:bookmarkEnd w:id="15"/>
    <w:p w14:paraId="143477B8" w14:textId="62D40A69" w:rsidR="00CE510E" w:rsidRDefault="00CE510E" w:rsidP="00CE510E">
      <w:pPr>
        <w:ind w:firstLine="420"/>
      </w:pPr>
      <w:r>
        <w:rPr>
          <w:rFonts w:hint="eastAsia"/>
        </w:rPr>
        <w:t>(8,2) (7,2) (6,2) (5,2) (4,2) (3,2) (2,2) (1,2)</w:t>
      </w:r>
    </w:p>
    <w:p w14:paraId="13B5D18B" w14:textId="3A8F2036" w:rsidR="00CE510E" w:rsidRDefault="00CE510E" w:rsidP="00CE510E">
      <w:pPr>
        <w:ind w:firstLine="420"/>
      </w:pPr>
      <w:r>
        <w:rPr>
          <w:rFonts w:hint="eastAsia"/>
        </w:rPr>
        <w:t>(8,3) (7,3) (6,3) (5,3) (4,3) (3,3) (2,3) (1,3)</w:t>
      </w:r>
    </w:p>
    <w:p w14:paraId="0CA99D07" w14:textId="63FDF0F2" w:rsidR="00CE510E" w:rsidRDefault="00CE510E" w:rsidP="00CE510E">
      <w:pPr>
        <w:ind w:firstLine="420"/>
      </w:pPr>
      <w:r>
        <w:rPr>
          <w:rFonts w:hint="eastAsia"/>
        </w:rPr>
        <w:lastRenderedPageBreak/>
        <w:t>(8,4) (7,4) (6,4) (5,4) (4,4) (3,4) (2,4) (1,4)</w:t>
      </w:r>
    </w:p>
    <w:p w14:paraId="18B9D921" w14:textId="15FEE36C" w:rsidR="00CE510E" w:rsidRDefault="00CE510E" w:rsidP="00CE510E">
      <w:pPr>
        <w:ind w:firstLine="420"/>
      </w:pPr>
      <w:r>
        <w:rPr>
          <w:rFonts w:hint="eastAsia"/>
        </w:rPr>
        <w:t>(8,5) (7,5) (6,5) (5,5) (4,5) (3,5) (2,5) (1,5)</w:t>
      </w:r>
    </w:p>
    <w:p w14:paraId="7E20F87C" w14:textId="3819B380" w:rsidR="00CE510E" w:rsidRDefault="00CE510E" w:rsidP="00CE510E">
      <w:pPr>
        <w:ind w:firstLine="420"/>
      </w:pPr>
      <w:r>
        <w:rPr>
          <w:rFonts w:hint="eastAsia"/>
        </w:rPr>
        <w:t>(8,6) (7,6) (6,6) (5,6) (4,6) (3,6) (2,6) (1,6)</w:t>
      </w:r>
    </w:p>
    <w:p w14:paraId="13ACAC43" w14:textId="6842CA52" w:rsidR="00CE510E" w:rsidRDefault="00CE510E" w:rsidP="00CE510E">
      <w:pPr>
        <w:ind w:firstLine="420"/>
      </w:pPr>
      <w:r>
        <w:rPr>
          <w:rFonts w:hint="eastAsia"/>
        </w:rPr>
        <w:t>(8,7) (7,7) (6,7) (5,7) (4,7) (3,7) (2,7) (1,7)</w:t>
      </w:r>
    </w:p>
    <w:p w14:paraId="4B637D59" w14:textId="1868CEDD" w:rsidR="00F91ABD" w:rsidRDefault="00AB0E4D" w:rsidP="00CE510E">
      <w:pPr>
        <w:ind w:firstLine="420"/>
      </w:pPr>
      <w:r>
        <w:rPr>
          <w:rFonts w:hint="eastAsia"/>
        </w:rPr>
        <w:t>对应键位图，该扫描顺序可简单概括为：</w:t>
      </w:r>
      <w:r w:rsidRPr="00AB0E4D">
        <w:rPr>
          <w:rStyle w:val="af8"/>
          <w:rFonts w:hint="eastAsia"/>
        </w:rPr>
        <w:t>逐列由上到下扫描。</w:t>
      </w:r>
    </w:p>
    <w:p w14:paraId="0984A4C7" w14:textId="07520C14" w:rsidR="00DF43F0" w:rsidRPr="007C68F9" w:rsidRDefault="00683B76" w:rsidP="006E18C8">
      <w:pPr>
        <w:ind w:firstLine="420"/>
      </w:pPr>
      <w:r>
        <w:rPr>
          <w:rFonts w:hint="eastAsia"/>
        </w:rPr>
        <w:t>当扫描到有键被按下后，</w:t>
      </w:r>
      <w:r w:rsidR="00E92FB1">
        <w:rPr>
          <w:rFonts w:hint="eastAsia"/>
        </w:rPr>
        <w:t>处理器会</w:t>
      </w:r>
      <w:r w:rsidR="00735C61">
        <w:rPr>
          <w:rFonts w:hint="eastAsia"/>
        </w:rPr>
        <w:t>直接开始新一轮扫描而非</w:t>
      </w:r>
      <w:r w:rsidR="00B11277">
        <w:rPr>
          <w:rFonts w:hint="eastAsia"/>
        </w:rPr>
        <w:t>继续。故在</w:t>
      </w:r>
      <w:r w:rsidR="00E92FB1">
        <w:rPr>
          <w:rFonts w:hint="eastAsia"/>
        </w:rPr>
        <w:t>上</w:t>
      </w:r>
      <w:r w:rsidR="00EA7CFB">
        <w:rPr>
          <w:rFonts w:hint="eastAsia"/>
        </w:rPr>
        <w:t>表中</w:t>
      </w:r>
      <w:r w:rsidR="00B11277">
        <w:rPr>
          <w:rFonts w:hint="eastAsia"/>
        </w:rPr>
        <w:t>，</w:t>
      </w:r>
      <w:r w:rsidR="00EA7CFB">
        <w:rPr>
          <w:rFonts w:hint="eastAsia"/>
        </w:rPr>
        <w:t>越在前</w:t>
      </w:r>
      <w:r w:rsidR="00B11277">
        <w:rPr>
          <w:rFonts w:hint="eastAsia"/>
        </w:rPr>
        <w:t>的节点对应的按键</w:t>
      </w:r>
      <w:r w:rsidR="00EA7CFB">
        <w:rPr>
          <w:rFonts w:hint="eastAsia"/>
        </w:rPr>
        <w:t>优先级越高</w:t>
      </w:r>
      <w:r w:rsidR="00357E55">
        <w:rPr>
          <w:rFonts w:hint="eastAsia"/>
        </w:rPr>
        <w:t>，比如</w:t>
      </w:r>
      <w:r w:rsidR="00357E55">
        <w:rPr>
          <w:rFonts w:hint="eastAsia"/>
        </w:rPr>
        <w:t>(KI5,KO2)</w:t>
      </w:r>
      <w:r w:rsidR="00357E55">
        <w:rPr>
          <w:rFonts w:hint="eastAsia"/>
        </w:rPr>
        <w:t>在</w:t>
      </w:r>
      <w:r w:rsidR="00357E55">
        <w:rPr>
          <w:rFonts w:hint="eastAsia"/>
        </w:rPr>
        <w:t>(KI3,KO</w:t>
      </w:r>
      <w:r w:rsidR="009F6DE7">
        <w:rPr>
          <w:rFonts w:hint="eastAsia"/>
        </w:rPr>
        <w:t>7</w:t>
      </w:r>
      <w:r w:rsidR="00357E55">
        <w:rPr>
          <w:rFonts w:hint="eastAsia"/>
        </w:rPr>
        <w:t>)</w:t>
      </w:r>
      <w:r w:rsidR="00357E55">
        <w:rPr>
          <w:rFonts w:hint="eastAsia"/>
        </w:rPr>
        <w:t>的前面。</w:t>
      </w:r>
      <w:r w:rsidR="00393BBB">
        <w:rPr>
          <w:rFonts w:hint="eastAsia"/>
        </w:rPr>
        <w:t>故当同时按下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键和</w:t>
      </w:r>
      <w:r w:rsidR="0095504E">
        <w:rPr>
          <w:rStyle w:val="XKey0"/>
          <w:rFonts w:hint="eastAsia"/>
        </w:rPr>
        <w:t>.</w:t>
      </w:r>
      <w:r w:rsidR="0095504E">
        <w:rPr>
          <w:rFonts w:hint="eastAsia"/>
        </w:rPr>
        <w:t>键时，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的优先级更高。</w:t>
      </w:r>
    </w:p>
    <w:p w14:paraId="2B27466D" w14:textId="33512954" w:rsidR="00F16C5E" w:rsidRDefault="006F1A75" w:rsidP="00F16C5E">
      <w:pPr>
        <w:pStyle w:val="3"/>
      </w:pPr>
      <w:r>
        <w:rPr>
          <w:rFonts w:hint="eastAsia"/>
        </w:rPr>
        <w:t>鬼键问题（四按一松）</w:t>
      </w:r>
    </w:p>
    <w:p w14:paraId="53694B95" w14:textId="1652AC59" w:rsidR="00DF5A0B" w:rsidRDefault="00850769" w:rsidP="00850769">
      <w:pPr>
        <w:ind w:firstLine="420"/>
        <w:rPr>
          <w:rFonts w:ascii="Roboto" w:hAnsi="Roboto"/>
          <w:shd w:val="clear" w:color="auto" w:fill="FFFFFF"/>
        </w:rPr>
      </w:pPr>
      <w:r w:rsidRPr="00850769">
        <w:t>在上述的矩阵键盘设计中，如果有多个按键同时被按下，我们有时可以正确检测，有时却会发生错误，将未按下的按键误判为按下。这种现象被称为</w:t>
      </w:r>
      <w:r>
        <w:rPr>
          <w:rFonts w:hint="eastAsia"/>
        </w:rPr>
        <w:t>“</w:t>
      </w:r>
      <w:r w:rsidRPr="00850769">
        <w:t>鬼键</w:t>
      </w:r>
      <w:r>
        <w:rPr>
          <w:rFonts w:hint="eastAsia"/>
        </w:rPr>
        <w:t>”</w:t>
      </w:r>
      <w:r w:rsidRPr="00850769">
        <w:t>（</w:t>
      </w:r>
      <w:r w:rsidRPr="00850769">
        <w:t>Ghost Key</w:t>
      </w:r>
      <w:r w:rsidRPr="00850769">
        <w:t>）问题</w:t>
      </w:r>
      <w:r>
        <w:rPr>
          <w:rFonts w:ascii="Roboto" w:hAnsi="Roboto"/>
          <w:shd w:val="clear" w:color="auto" w:fill="FFFFFF"/>
        </w:rPr>
        <w:t>。</w:t>
      </w:r>
    </w:p>
    <w:p w14:paraId="5F04FFB8" w14:textId="403B599B" w:rsidR="00323F6A" w:rsidRDefault="000F595A" w:rsidP="00E662D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3F06B9C" wp14:editId="51F1CA0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5715"/>
            <wp:wrapTopAndBottom/>
            <wp:docPr id="10776488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8819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0B">
        <w:rPr>
          <w:rFonts w:ascii="Roboto" w:hAnsi="Roboto" w:hint="eastAsia"/>
          <w:shd w:val="clear" w:color="auto" w:fill="FFFFFF"/>
        </w:rPr>
        <w:t>例如：</w:t>
      </w:r>
      <w:r w:rsidR="006E18C8" w:rsidRPr="00DD0696">
        <w:rPr>
          <w:rStyle w:val="af8"/>
        </w:rPr>
        <w:t>同时</w:t>
      </w:r>
      <w:bookmarkStart w:id="16" w:name="OLE_LINK8"/>
      <w:r w:rsidR="006E18C8">
        <w:rPr>
          <w:rFonts w:hint="eastAsia"/>
        </w:rPr>
        <w:t>按下</w:t>
      </w:r>
      <w:r w:rsidR="00EF070A" w:rsidRPr="002B58F0">
        <w:rPr>
          <w:rStyle w:val="XKey0"/>
          <w:rFonts w:hint="eastAsia"/>
        </w:rPr>
        <w:t>1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3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9</w:t>
      </w:r>
      <w:r w:rsidR="00EF070A">
        <w:rPr>
          <w:rFonts w:hint="eastAsia"/>
        </w:rPr>
        <w:t>键</w:t>
      </w:r>
      <w:bookmarkEnd w:id="16"/>
      <w:r w:rsidR="007439B1">
        <w:rPr>
          <w:rFonts w:hint="eastAsia"/>
        </w:rPr>
        <w:t>时</w:t>
      </w:r>
      <w:r w:rsidR="00DD0696">
        <w:rPr>
          <w:rFonts w:hint="eastAsia"/>
        </w:rPr>
        <w:t>（</w:t>
      </w:r>
      <w:bookmarkStart w:id="17" w:name="OLE_LINK9"/>
      <w:r w:rsidR="00DD0696">
        <w:rPr>
          <w:rFonts w:hint="eastAsia"/>
        </w:rPr>
        <w:t>“同时”的概念参考上页注释</w:t>
      </w:r>
      <w:bookmarkEnd w:id="17"/>
      <w:r w:rsidR="00DD0696">
        <w:rPr>
          <w:rFonts w:hint="eastAsia"/>
        </w:rPr>
        <w:t>）</w:t>
      </w:r>
      <w:r w:rsidR="00EF070A">
        <w:rPr>
          <w:rFonts w:hint="eastAsia"/>
        </w:rPr>
        <w:t>，</w:t>
      </w:r>
      <w:r w:rsidR="00DD0696">
        <w:rPr>
          <w:rFonts w:hint="eastAsia"/>
        </w:rPr>
        <w:t>则应显示</w:t>
      </w:r>
      <w:r w:rsidR="002E460B" w:rsidRPr="002B58F0">
        <w:rPr>
          <w:rStyle w:val="CASIOX0"/>
          <w:rFonts w:hint="eastAsia"/>
        </w:rPr>
        <w:t>7</w:t>
      </w:r>
      <w:r w:rsidR="002B58F0" w:rsidRPr="002B58F0">
        <w:rPr>
          <w:rFonts w:hint="eastAsia"/>
        </w:rPr>
        <w:t>。</w:t>
      </w:r>
    </w:p>
    <w:p w14:paraId="557D761B" w14:textId="08CA7A90" w:rsidR="00180C58" w:rsidRDefault="002B35E1" w:rsidP="00180C58">
      <w:pPr>
        <w:ind w:firstLine="420"/>
      </w:pPr>
      <w:r>
        <w:rPr>
          <w:rFonts w:hint="eastAsia"/>
        </w:rPr>
        <w:t>如图所示：</w:t>
      </w:r>
      <w:r w:rsidR="007439B1">
        <w:rPr>
          <w:rFonts w:hint="eastAsia"/>
        </w:rPr>
        <w:t>当同时按下</w:t>
      </w:r>
      <w:r w:rsidR="007439B1" w:rsidRPr="002B58F0">
        <w:rPr>
          <w:rStyle w:val="XKey0"/>
          <w:rFonts w:hint="eastAsia"/>
        </w:rPr>
        <w:t>1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3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9</w:t>
      </w:r>
      <w:r w:rsidR="007439B1">
        <w:rPr>
          <w:rFonts w:hint="eastAsia"/>
        </w:rPr>
        <w:t>键时，</w:t>
      </w:r>
      <w:r w:rsidR="00180C58" w:rsidRPr="0086217B">
        <w:rPr>
          <w:rStyle w:val="XKey0"/>
          <w:rFonts w:hint="eastAsia"/>
        </w:rPr>
        <w:t>1</w:t>
      </w:r>
      <w:r w:rsidR="00180C58">
        <w:rPr>
          <w:rFonts w:hint="eastAsia"/>
        </w:rPr>
        <w:t>键连通了</w:t>
      </w:r>
      <w:r w:rsidR="00180C58">
        <w:rPr>
          <w:rFonts w:hint="eastAsia"/>
        </w:rPr>
        <w:t>KI1</w:t>
      </w:r>
      <w:r w:rsidR="00CF7A90">
        <w:rPr>
          <w:rFonts w:hint="eastAsia"/>
        </w:rPr>
        <w:t>和</w:t>
      </w:r>
      <w:r w:rsidR="00CF7A90">
        <w:rPr>
          <w:rFonts w:hint="eastAsia"/>
        </w:rPr>
        <w:t>KO1</w:t>
      </w:r>
      <w:r w:rsidR="00CF7A90">
        <w:rPr>
          <w:rFonts w:hint="eastAsia"/>
        </w:rPr>
        <w:t>，</w:t>
      </w:r>
      <w:r w:rsidR="00CF7A90" w:rsidRPr="0086217B">
        <w:rPr>
          <w:rStyle w:val="XKey0"/>
          <w:rFonts w:hint="eastAsia"/>
        </w:rPr>
        <w:t>3</w:t>
      </w:r>
      <w:r w:rsidR="00CF7A90">
        <w:rPr>
          <w:rFonts w:hint="eastAsia"/>
        </w:rPr>
        <w:t>键连通了</w:t>
      </w:r>
      <w:r w:rsidR="009D0B8C">
        <w:rPr>
          <w:rFonts w:hint="eastAsia"/>
        </w:rPr>
        <w:t>KI1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</w:t>
      </w:r>
      <w:r w:rsidR="009D0B8C" w:rsidRPr="0086217B">
        <w:rPr>
          <w:rStyle w:val="XKey0"/>
          <w:rFonts w:hint="eastAsia"/>
        </w:rPr>
        <w:t>9</w:t>
      </w:r>
      <w:r w:rsidR="009D0B8C">
        <w:rPr>
          <w:rFonts w:hint="eastAsia"/>
        </w:rPr>
        <w:t>键连通了</w:t>
      </w:r>
      <w:r w:rsidR="009D0B8C">
        <w:rPr>
          <w:rFonts w:hint="eastAsia"/>
        </w:rPr>
        <w:t>KI3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，这最终使得</w:t>
      </w:r>
      <w:r w:rsidR="00CE3361">
        <w:rPr>
          <w:rFonts w:hint="eastAsia"/>
        </w:rPr>
        <w:t>KI3</w:t>
      </w:r>
      <w:r w:rsidR="00CE3361">
        <w:rPr>
          <w:rFonts w:hint="eastAsia"/>
        </w:rPr>
        <w:t>和</w:t>
      </w:r>
      <w:r w:rsidR="00CE3361">
        <w:rPr>
          <w:rFonts w:hint="eastAsia"/>
        </w:rPr>
        <w:t>KO1</w:t>
      </w:r>
      <w:r w:rsidR="00CE3361">
        <w:rPr>
          <w:rFonts w:hint="eastAsia"/>
        </w:rPr>
        <w:t>相连通</w:t>
      </w:r>
      <w:r w:rsidR="009D56F6">
        <w:rPr>
          <w:rFonts w:hint="eastAsia"/>
        </w:rPr>
        <w:t>，</w:t>
      </w:r>
      <w:r w:rsidR="009D56F6" w:rsidRPr="0086217B">
        <w:rPr>
          <w:rStyle w:val="XKey0"/>
          <w:rFonts w:hint="eastAsia"/>
        </w:rPr>
        <w:t>造成</w:t>
      </w:r>
      <w:r w:rsidR="009D56F6">
        <w:rPr>
          <w:rFonts w:hint="eastAsia"/>
        </w:rPr>
        <w:t>了</w:t>
      </w:r>
      <w:r w:rsidR="009D56F6" w:rsidRPr="0086217B">
        <w:rPr>
          <w:rStyle w:val="XKey0"/>
          <w:rFonts w:hint="eastAsia"/>
        </w:rPr>
        <w:t>7</w:t>
      </w:r>
      <w:r w:rsidR="009D56F6">
        <w:rPr>
          <w:rFonts w:hint="eastAsia"/>
        </w:rPr>
        <w:t>键被按下的假象</w:t>
      </w:r>
      <w:r w:rsidR="00CE3361">
        <w:rPr>
          <w:rFonts w:hint="eastAsia"/>
        </w:rPr>
        <w:t>。</w:t>
      </w:r>
      <w:r w:rsidR="009D56F6">
        <w:rPr>
          <w:rFonts w:hint="eastAsia"/>
        </w:rPr>
        <w:t>由于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键的优先级</w:t>
      </w:r>
      <w:r w:rsidR="0086217B">
        <w:rPr>
          <w:rFonts w:hint="eastAsia"/>
        </w:rPr>
        <w:t>&gt;</w:t>
      </w:r>
      <w:r w:rsidR="0086217B" w:rsidRPr="0086217B">
        <w:rPr>
          <w:rStyle w:val="XKey0"/>
          <w:rFonts w:hint="eastAsia"/>
        </w:rPr>
        <w:t>1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3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lastRenderedPageBreak/>
        <w:t>9</w:t>
      </w:r>
      <w:r w:rsidR="0086217B">
        <w:rPr>
          <w:rFonts w:hint="eastAsia"/>
        </w:rPr>
        <w:t>键，故最终使得计算器认为按下了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键。</w:t>
      </w:r>
    </w:p>
    <w:p w14:paraId="349F1873" w14:textId="031C6FCD" w:rsidR="005E57CC" w:rsidRPr="00E662DC" w:rsidRDefault="005E57CC" w:rsidP="00180C58">
      <w:pPr>
        <w:ind w:firstLine="422"/>
      </w:pPr>
      <w:r w:rsidRPr="0090027C">
        <w:rPr>
          <w:rStyle w:val="af8"/>
        </w:rPr>
        <w:t>想一想：</w:t>
      </w:r>
      <w:r w:rsidR="00772C00" w:rsidRPr="002B5F2C">
        <w:rPr>
          <w:rStyle w:val="af8"/>
        </w:rPr>
        <w:t>同时</w:t>
      </w:r>
      <w:r w:rsidR="00772C00">
        <w:rPr>
          <w:rFonts w:hint="eastAsia"/>
        </w:rPr>
        <w:t>按下</w:t>
      </w:r>
      <w:r w:rsidR="00772C00" w:rsidRPr="002B5F2C">
        <w:rPr>
          <w:rStyle w:val="XKey0"/>
          <w:rFonts w:hint="eastAsia"/>
        </w:rPr>
        <w:t>1</w:t>
      </w:r>
      <w:r w:rsidR="00772C00">
        <w:rPr>
          <w:rFonts w:hint="eastAsia"/>
        </w:rPr>
        <w:t>，</w:t>
      </w:r>
      <w:r w:rsidR="00772C00" w:rsidRPr="002B5F2C">
        <w:rPr>
          <w:rStyle w:val="XKey0"/>
          <w:rFonts w:hint="eastAsia"/>
        </w:rPr>
        <w:t>0</w:t>
      </w:r>
      <w:r w:rsidR="00772C00">
        <w:rPr>
          <w:rFonts w:hint="eastAsia"/>
        </w:rPr>
        <w:t>，</w:t>
      </w:r>
      <w:r w:rsidR="00DB6CF8" w:rsidRPr="002B5F2C">
        <w:rPr>
          <w:rStyle w:val="XKey0"/>
          <w:rFonts w:hint="eastAsia"/>
        </w:rPr>
        <w:t>=</w:t>
      </w:r>
      <w:r w:rsidR="00DB6CF8">
        <w:rPr>
          <w:rFonts w:hint="eastAsia"/>
        </w:rPr>
        <w:t>，</w:t>
      </w:r>
      <w:r w:rsidR="00DB6CF8" w:rsidRPr="002B5F2C">
        <w:rPr>
          <w:rStyle w:val="XKey0"/>
        </w:rPr>
        <w:t>p</w:t>
      </w:r>
      <w:r w:rsidR="00DB6CF8">
        <w:rPr>
          <w:rFonts w:hint="eastAsia"/>
        </w:rPr>
        <w:t>，</w:t>
      </w:r>
      <w:r w:rsidR="002B5F2C">
        <w:rPr>
          <w:rFonts w:hint="eastAsia"/>
        </w:rPr>
        <w:t>再松开</w:t>
      </w:r>
      <w:r w:rsidR="002B5F2C" w:rsidRPr="002B5F2C">
        <w:rPr>
          <w:rStyle w:val="XKey0"/>
          <w:rFonts w:hint="eastAsia"/>
        </w:rPr>
        <w:t>1</w:t>
      </w:r>
      <w:r w:rsidR="002B5F2C">
        <w:rPr>
          <w:rFonts w:hint="eastAsia"/>
        </w:rPr>
        <w:t>，屏幕上会出现什么</w:t>
      </w:r>
      <w:r w:rsidR="0090027C">
        <w:rPr>
          <w:rFonts w:hint="eastAsia"/>
        </w:rPr>
        <w:t>？</w:t>
      </w:r>
      <w:r w:rsidR="002B5F2C">
        <w:rPr>
          <w:rFonts w:hint="eastAsia"/>
        </w:rPr>
        <w:t>（“同时”的概念仍参考之前的注释）</w:t>
      </w:r>
    </w:p>
    <w:p w14:paraId="3AA3E762" w14:textId="7F7705A4" w:rsidR="0052751F" w:rsidRDefault="00517455" w:rsidP="00517455">
      <w:pPr>
        <w:pStyle w:val="3"/>
      </w:pPr>
      <w:r>
        <w:rPr>
          <w:rFonts w:hint="eastAsia"/>
        </w:rPr>
        <w:t>自检</w:t>
      </w:r>
    </w:p>
    <w:p w14:paraId="2B1079D7" w14:textId="15543991" w:rsidR="00517455" w:rsidRDefault="00517455" w:rsidP="00517455">
      <w:pPr>
        <w:ind w:firstLine="420"/>
      </w:pPr>
      <w:r>
        <w:rPr>
          <w:rFonts w:hint="eastAsia"/>
        </w:rPr>
        <w:t>在</w:t>
      </w:r>
      <w:r w:rsidR="00C92A8B">
        <w:rPr>
          <w:rFonts w:hint="eastAsia"/>
        </w:rPr>
        <w:t>2.3</w:t>
      </w:r>
      <w:r w:rsidR="00C92A8B">
        <w:rPr>
          <w:rFonts w:hint="eastAsia"/>
        </w:rPr>
        <w:t>节中，我们讲过同时按下</w:t>
      </w:r>
      <w:r w:rsidR="00C92A8B" w:rsidRPr="00E0103B">
        <w:rPr>
          <w:rStyle w:val="XKey0"/>
          <w:rFonts w:hint="eastAsia"/>
        </w:rPr>
        <w:t>q7|</w:t>
      </w:r>
      <w:r w:rsidR="00C92A8B">
        <w:rPr>
          <w:rFonts w:hint="eastAsia"/>
        </w:rPr>
        <w:t>键可以进入自检。事实上，进入自检的方式并不止这一种。</w:t>
      </w:r>
    </w:p>
    <w:p w14:paraId="7010B0BA" w14:textId="26D285FE" w:rsidR="00C92A8B" w:rsidRDefault="00C11588" w:rsidP="00517455">
      <w:pPr>
        <w:ind w:firstLine="420"/>
        <w:rPr>
          <w:rStyle w:val="af8"/>
        </w:rPr>
      </w:pPr>
      <w:r w:rsidRPr="00C11588">
        <w:t>进入自检的条件是</w:t>
      </w:r>
      <w:r>
        <w:rPr>
          <w:rFonts w:hint="eastAsia"/>
        </w:rPr>
        <w:t>：</w:t>
      </w:r>
      <w:r w:rsidRPr="00834B12">
        <w:rPr>
          <w:rStyle w:val="af8"/>
        </w:rPr>
        <w:t>按下</w:t>
      </w:r>
      <w:r w:rsidR="00061318" w:rsidRPr="00061318">
        <w:rPr>
          <w:rStyle w:val="XKey0"/>
          <w:rFonts w:hint="eastAsia"/>
        </w:rPr>
        <w:t>|</w:t>
      </w:r>
      <w:r w:rsidR="00644753" w:rsidRPr="00834B12">
        <w:rPr>
          <w:rStyle w:val="af8"/>
          <w:rFonts w:hint="eastAsia"/>
        </w:rPr>
        <w:t>（</w:t>
      </w:r>
      <w:r w:rsidRPr="00834B12">
        <w:rPr>
          <w:rStyle w:val="af8"/>
        </w:rPr>
        <w:t>或刚装电池等原因</w:t>
      </w:r>
      <w:r w:rsidRPr="00834B12">
        <w:rPr>
          <w:rStyle w:val="af8"/>
          <w:rFonts w:hint="eastAsia"/>
        </w:rPr>
        <w:t>导致开</w:t>
      </w:r>
      <w:r w:rsidRPr="00834B12">
        <w:rPr>
          <w:rStyle w:val="af8"/>
        </w:rPr>
        <w:t>机</w:t>
      </w:r>
      <w:r w:rsidR="00644753" w:rsidRPr="00834B12">
        <w:rPr>
          <w:rStyle w:val="af8"/>
          <w:rFonts w:hint="eastAsia"/>
        </w:rPr>
        <w:t>）</w:t>
      </w:r>
      <w:r w:rsidRPr="00834B12">
        <w:rPr>
          <w:rStyle w:val="af8"/>
        </w:rPr>
        <w:t>时同时存在</w:t>
      </w:r>
      <w:r w:rsidRPr="00834B12">
        <w:rPr>
          <w:rStyle w:val="af8"/>
        </w:rPr>
        <w:t>KO1→KI3</w:t>
      </w:r>
      <w:r w:rsidRPr="00834B12">
        <w:rPr>
          <w:rStyle w:val="af8"/>
        </w:rPr>
        <w:t>和</w:t>
      </w:r>
      <w:r w:rsidRPr="00834B12">
        <w:rPr>
          <w:rStyle w:val="af8"/>
        </w:rPr>
        <w:t>KO1→KI8</w:t>
      </w:r>
      <w:r w:rsidRPr="00834B12">
        <w:rPr>
          <w:rStyle w:val="af8"/>
          <w:rFonts w:hint="eastAsia"/>
        </w:rPr>
        <w:t>，</w:t>
      </w:r>
      <w:r w:rsidRPr="00834B12">
        <w:rPr>
          <w:rStyle w:val="af8"/>
        </w:rPr>
        <w:t>且</w:t>
      </w:r>
      <w:r w:rsidRPr="00834B12">
        <w:rPr>
          <w:rStyle w:val="af8"/>
        </w:rPr>
        <w:t>KO1</w:t>
      </w:r>
      <w:r w:rsidRPr="00834B12">
        <w:rPr>
          <w:rStyle w:val="af8"/>
        </w:rPr>
        <w:t>的信号不再传入其它的</w:t>
      </w:r>
      <w:r w:rsidRPr="00834B12">
        <w:rPr>
          <w:rStyle w:val="af8"/>
        </w:rPr>
        <w:t>KI</w:t>
      </w:r>
      <w:r w:rsidR="00644753" w:rsidRPr="00834B12">
        <w:rPr>
          <w:rStyle w:val="af8"/>
          <w:rFonts w:hint="eastAsia"/>
        </w:rPr>
        <w:t>。</w:t>
      </w:r>
    </w:p>
    <w:p w14:paraId="7E7556D8" w14:textId="26DEF913" w:rsidR="00236EEA" w:rsidRPr="00834B12" w:rsidRDefault="00236EEA" w:rsidP="00236EEA">
      <w:pPr>
        <w:ind w:firstLine="422"/>
        <w:rPr>
          <w:rStyle w:val="af8"/>
        </w:rPr>
      </w:pPr>
      <w:r>
        <w:rPr>
          <w:rStyle w:val="af8"/>
          <w:rFonts w:hint="eastAsia"/>
        </w:rPr>
        <w:t>想一想：</w:t>
      </w:r>
      <w:r w:rsidRPr="00236EEA">
        <w:t>为什么</w:t>
      </w:r>
      <w:r w:rsidR="00E111DC">
        <w:rPr>
          <w:rFonts w:hint="eastAsia"/>
        </w:rPr>
        <w:t>同时按</w:t>
      </w:r>
      <w:r w:rsidR="00E111DC" w:rsidRPr="00E111DC">
        <w:rPr>
          <w:rStyle w:val="XKey0"/>
          <w:rFonts w:hint="eastAsia"/>
        </w:rPr>
        <w:t>t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C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7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|</w:t>
      </w:r>
      <w:r w:rsidR="00E111DC">
        <w:rPr>
          <w:rFonts w:hint="eastAsia"/>
        </w:rPr>
        <w:t>也可以进入自检？</w:t>
      </w:r>
    </w:p>
    <w:p w14:paraId="795714A8" w14:textId="03070AE6" w:rsidR="00A43D5A" w:rsidRDefault="00A43D5A" w:rsidP="00A43D5A">
      <w:pPr>
        <w:pStyle w:val="1"/>
      </w:pPr>
      <w:r>
        <w:rPr>
          <w:rFonts w:hint="eastAsia"/>
        </w:rPr>
        <w:t>字符与表达式</w:t>
      </w:r>
      <w:bookmarkEnd w:id="11"/>
    </w:p>
    <w:p w14:paraId="2519BCED" w14:textId="03408D3E" w:rsidR="000A556D" w:rsidRDefault="000A556D" w:rsidP="00BC5C99">
      <w:pPr>
        <w:pStyle w:val="2"/>
      </w:pPr>
      <w:bookmarkStart w:id="18" w:name="_Toc170581783"/>
      <w:r>
        <w:rPr>
          <w:rFonts w:hint="eastAsia"/>
        </w:rPr>
        <w:t>单字节与双字节字符</w:t>
      </w:r>
      <w:bookmarkEnd w:id="18"/>
    </w:p>
    <w:p w14:paraId="404E8CB7" w14:textId="77777777" w:rsidR="00EF2403" w:rsidRDefault="00EF2403" w:rsidP="00EF2403">
      <w:pPr>
        <w:ind w:firstLine="420"/>
        <w:contextualSpacing/>
      </w:pPr>
      <w:r>
        <w:rPr>
          <w:rFonts w:hint="eastAsia"/>
        </w:rPr>
        <w:t>字符的概念相信大家都已明白。字符在内存中储存，对卡西欧的程序员来说，最自然的想法就是每个字符占</w:t>
      </w:r>
      <w:r>
        <w:rPr>
          <w:rFonts w:hint="eastAsia"/>
        </w:rPr>
        <w:t>1</w:t>
      </w:r>
      <w:r>
        <w:rPr>
          <w:rFonts w:hint="eastAsia"/>
        </w:rPr>
        <w:t>字节，按序储存。但是，一个字节的数据只有</w:t>
      </w:r>
      <w:r>
        <w:rPr>
          <w:rFonts w:hint="eastAsia"/>
        </w:rPr>
        <w:t>16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t>256</w:t>
      </w:r>
      <w:r>
        <w:t>种可能。上代</w:t>
      </w:r>
      <w:r>
        <w:rPr>
          <w:rFonts w:hint="eastAsia"/>
        </w:rPr>
        <w:t>fx-</w:t>
      </w:r>
      <w:r>
        <w:t>ES</w:t>
      </w:r>
      <w:r>
        <w:t>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</w:t>
      </w:r>
      <w:r>
        <w:t>256</w:t>
      </w:r>
      <w:r>
        <w:t>个格子里，塞得满满当当。而现在的型号</w:t>
      </w:r>
      <w:r>
        <w:rPr>
          <w:rFonts w:hint="eastAsia"/>
        </w:rPr>
        <w:t>（</w:t>
      </w:r>
      <w:r>
        <w:rPr>
          <w:rFonts w:hint="eastAsia"/>
        </w:rPr>
        <w:t>ClassWiz X</w:t>
      </w:r>
      <w:r>
        <w:rPr>
          <w:rFonts w:hint="eastAsia"/>
        </w:rPr>
        <w:t>）</w:t>
      </w:r>
      <w:r>
        <w:t>，有更多的科学常数和单位换算。（日版有</w:t>
      </w:r>
      <w:r>
        <w:t>200</w:t>
      </w:r>
      <w:r>
        <w:t>多个单位换算！）</w:t>
      </w:r>
    </w:p>
    <w:p w14:paraId="68778E00" w14:textId="20790DCB" w:rsidR="004D5617" w:rsidRDefault="00EF2403" w:rsidP="00EF2403">
      <w:pPr>
        <w:ind w:firstLine="420"/>
      </w:pPr>
      <w:r>
        <w:rPr>
          <w:rFonts w:hint="eastAsia"/>
        </w:rPr>
        <w:t>那么单个字节是无论如何也塞不下了。是不是要全部改为双字节呢？那也不至于，因为双字节有</w:t>
      </w:r>
      <w:r>
        <w:t>65536</w:t>
      </w:r>
      <w:r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a"/>
        </w:rPr>
        <w:t>F</w:t>
      </w:r>
      <w:r>
        <w:t>开头。以下是一些例子：</w:t>
      </w:r>
    </w:p>
    <w:tbl>
      <w:tblPr>
        <w:tblStyle w:val="afc"/>
        <w:tblW w:w="5265" w:type="pct"/>
        <w:tblLook w:val="04A0" w:firstRow="1" w:lastRow="0" w:firstColumn="1" w:lastColumn="0" w:noHBand="0" w:noVBand="1"/>
      </w:tblPr>
      <w:tblGrid>
        <w:gridCol w:w="1417"/>
        <w:gridCol w:w="1412"/>
        <w:gridCol w:w="1411"/>
        <w:gridCol w:w="1416"/>
        <w:gridCol w:w="1418"/>
      </w:tblGrid>
      <w:tr w:rsidR="00CD2BCE" w14:paraId="3ACE7EBA" w14:textId="77777777" w:rsidTr="005B4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tcW w:w="1002" w:type="pct"/>
            <w:vAlign w:val="top"/>
          </w:tcPr>
          <w:p w14:paraId="08D5B8EC" w14:textId="77777777" w:rsidR="00284187" w:rsidRPr="00EC1651" w:rsidRDefault="00284187" w:rsidP="005B478E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字符</w:t>
            </w:r>
          </w:p>
        </w:tc>
        <w:tc>
          <w:tcPr>
            <w:tcW w:w="998" w:type="pct"/>
            <w:vAlign w:val="top"/>
          </w:tcPr>
          <w:p w14:paraId="0A23F667" w14:textId="77777777" w:rsidR="00284187" w:rsidRDefault="00284187" w:rsidP="005B478E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7" w:type="pct"/>
            <w:vAlign w:val="top"/>
          </w:tcPr>
          <w:p w14:paraId="20B07788" w14:textId="77777777" w:rsidR="00284187" w:rsidRDefault="00284187" w:rsidP="005B478E">
            <w:pPr>
              <w:pStyle w:val="CASIOX"/>
              <w:wordWrap/>
              <w:ind w:firstLineChars="0" w:firstLine="0"/>
              <w:contextualSpacing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001" w:type="pct"/>
            <w:vAlign w:val="top"/>
          </w:tcPr>
          <w:p w14:paraId="2CE65308" w14:textId="77777777" w:rsidR="00284187" w:rsidRDefault="00284187" w:rsidP="005B478E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002" w:type="pct"/>
            <w:vAlign w:val="top"/>
          </w:tcPr>
          <w:p w14:paraId="1B0C1D58" w14:textId="77777777" w:rsidR="00284187" w:rsidRDefault="00284187" w:rsidP="005B478E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D2BCE" w14:paraId="21196538" w14:textId="77777777" w:rsidTr="005B478E">
        <w:trPr>
          <w:trHeight w:val="412"/>
        </w:trPr>
        <w:tc>
          <w:tcPr>
            <w:tcW w:w="1002" w:type="pct"/>
            <w:vAlign w:val="top"/>
          </w:tcPr>
          <w:p w14:paraId="1EE08388" w14:textId="77777777" w:rsidR="00284187" w:rsidRPr="00EC1651" w:rsidRDefault="00284187" w:rsidP="005B478E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码位</w:t>
            </w:r>
          </w:p>
        </w:tc>
        <w:tc>
          <w:tcPr>
            <w:tcW w:w="998" w:type="pct"/>
            <w:vAlign w:val="top"/>
          </w:tcPr>
          <w:p w14:paraId="2622C9B5" w14:textId="77777777" w:rsidR="00284187" w:rsidRDefault="00284187" w:rsidP="005B478E">
            <w:pPr>
              <w:pStyle w:val="af9"/>
              <w:ind w:firstLine="420"/>
              <w:contextualSpacing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7" w:type="pct"/>
            <w:vAlign w:val="top"/>
          </w:tcPr>
          <w:p w14:paraId="1FA0DB4E" w14:textId="77777777" w:rsidR="00284187" w:rsidRDefault="00284187" w:rsidP="005B478E">
            <w:pPr>
              <w:pStyle w:val="af9"/>
              <w:ind w:firstLineChars="0" w:firstLine="0"/>
              <w:contextualSpacing/>
              <w:jc w:val="center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001" w:type="pct"/>
            <w:vAlign w:val="top"/>
          </w:tcPr>
          <w:p w14:paraId="7909FBCD" w14:textId="449C109E" w:rsidR="00284187" w:rsidRDefault="00284187" w:rsidP="005B478E">
            <w:pPr>
              <w:pStyle w:val="af9"/>
              <w:ind w:firstLineChars="95" w:firstLine="199"/>
              <w:contextualSpacing/>
              <w:jc w:val="center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002" w:type="pct"/>
            <w:vAlign w:val="top"/>
          </w:tcPr>
          <w:p w14:paraId="0F0DD7B8" w14:textId="77777777" w:rsidR="00284187" w:rsidRDefault="00284187" w:rsidP="005B478E">
            <w:pPr>
              <w:pStyle w:val="af9"/>
              <w:ind w:firstLineChars="95" w:firstLine="199"/>
              <w:contextualSpacing/>
              <w:jc w:val="center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5C45BC99" w14:textId="77777777" w:rsidR="007C45E8" w:rsidRDefault="00A11246" w:rsidP="007C45E8">
      <w:pPr>
        <w:ind w:firstLine="422"/>
        <w:contextualSpacing/>
      </w:pPr>
      <w:r w:rsidRPr="00425718">
        <w:rPr>
          <w:rStyle w:val="af8"/>
        </w:rPr>
        <w:t>注：</w:t>
      </w:r>
      <w:r>
        <w:rPr>
          <w:rFonts w:hint="eastAsia"/>
        </w:rPr>
        <w:t>如果要查看完整的字符表，请参见</w:t>
      </w:r>
      <w:r w:rsidRPr="003D0107">
        <w:rPr>
          <w:rStyle w:val="af8"/>
        </w:rPr>
        <w:t>附录</w:t>
      </w:r>
      <w:r w:rsidRPr="003D0107">
        <w:rPr>
          <w:rStyle w:val="af8"/>
          <w:rFonts w:hint="eastAsia"/>
        </w:rPr>
        <w:t>一</w:t>
      </w:r>
      <w:r w:rsidR="007C45E8">
        <w:rPr>
          <w:rStyle w:val="af8"/>
          <w:rFonts w:hint="eastAsia"/>
        </w:rPr>
        <w:t xml:space="preserve"> </w:t>
      </w:r>
      <w:r w:rsidRPr="003D0107">
        <w:rPr>
          <w:rStyle w:val="af8"/>
          <w:rFonts w:hint="eastAsia"/>
        </w:rPr>
        <w:t>字符表</w:t>
      </w:r>
      <w:r>
        <w:rPr>
          <w:rFonts w:hint="eastAsia"/>
        </w:rPr>
        <w:t>。</w:t>
      </w:r>
    </w:p>
    <w:p w14:paraId="646CB684" w14:textId="77777777" w:rsidR="00F76355" w:rsidRDefault="00A11246" w:rsidP="007C45E8">
      <w:pPr>
        <w:ind w:firstLine="420"/>
        <w:contextualSpacing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a"/>
        </w:rPr>
        <w:t>00</w:t>
      </w:r>
      <w:r w:rsidRPr="00F3297E">
        <w:t>。不过，为了方便，程序中许多操作都以字节为单位来进行，此时对程序来说，</w:t>
      </w:r>
      <w:r w:rsidRPr="00F3297E">
        <w:lastRenderedPageBreak/>
        <w:t>标记字符串末尾的就是字节</w:t>
      </w:r>
      <w:r w:rsidRPr="00471CDC">
        <w:rPr>
          <w:rStyle w:val="afa"/>
        </w:rPr>
        <w:t>00</w:t>
      </w:r>
      <w:r w:rsidRPr="00F3297E">
        <w:t>，也就是</w:t>
      </w:r>
      <w:r w:rsidRPr="00F3297E">
        <w:rPr>
          <w:rStyle w:val="afa"/>
        </w:rPr>
        <w:t>NUL</w:t>
      </w:r>
      <w:r w:rsidRPr="00F3297E">
        <w:t>，不同于字符</w:t>
      </w:r>
      <w:r w:rsidRPr="00F3297E">
        <w:rPr>
          <w:rStyle w:val="afa"/>
        </w:rPr>
        <w:t>00</w:t>
      </w:r>
      <w:r w:rsidRPr="00F3297E">
        <w:t>。这就导致像</w:t>
      </w:r>
      <w:r w:rsidRPr="00F3297E">
        <w:rPr>
          <w:rStyle w:val="afa"/>
        </w:rPr>
        <w:t>FE00</w:t>
      </w:r>
      <w:r w:rsidRPr="00F3297E">
        <w:t>这样的字符在程序的不同部分含义不一样，它有时只是一个一般的字符，有时却能标记字符串的结束。</w:t>
      </w:r>
    </w:p>
    <w:p w14:paraId="5649D877" w14:textId="439583C6" w:rsidR="00A11246" w:rsidRPr="00A11246" w:rsidRDefault="00A11246" w:rsidP="007C45E8">
      <w:pPr>
        <w:ind w:firstLine="420"/>
        <w:contextualSpacing/>
      </w:pPr>
      <w:r w:rsidRPr="00F3297E">
        <w:t>一般来说这不要紧，因为这样的字符在正常情况下不会出现；反过来说，异常就出自这种特殊情况。但在探讨异常前，我们要先学习正常情况下各种操作的逻辑</w:t>
      </w:r>
      <w:r w:rsidR="00C15154">
        <w:rPr>
          <w:rFonts w:hint="eastAsia"/>
        </w:rPr>
        <w:t>。</w:t>
      </w:r>
    </w:p>
    <w:p w14:paraId="3A3A8194" w14:textId="02859BDE" w:rsidR="000A556D" w:rsidRDefault="000A556D" w:rsidP="00BC5C99">
      <w:pPr>
        <w:pStyle w:val="2"/>
      </w:pPr>
      <w:bookmarkStart w:id="19" w:name="_Toc170581784"/>
      <w:r>
        <w:rPr>
          <w:rFonts w:hint="eastAsia"/>
        </w:rPr>
        <w:lastRenderedPageBreak/>
        <w:t>数学显示字符</w:t>
      </w:r>
      <w:bookmarkEnd w:id="19"/>
    </w:p>
    <w:p w14:paraId="3B6D62E5" w14:textId="510969E9" w:rsidR="000A556D" w:rsidRPr="000A556D" w:rsidRDefault="000A556D" w:rsidP="00BC5C99">
      <w:pPr>
        <w:pStyle w:val="2"/>
      </w:pPr>
      <w:bookmarkStart w:id="20" w:name="_Toc170581785"/>
      <w:r>
        <w:rPr>
          <w:rFonts w:hint="eastAsia"/>
        </w:rPr>
        <w:t>映射字符</w:t>
      </w:r>
      <w:bookmarkEnd w:id="20"/>
    </w:p>
    <w:p w14:paraId="30918914" w14:textId="6FE9D7FE" w:rsidR="00A43D5A" w:rsidRDefault="004150D9" w:rsidP="00A43D5A">
      <w:pPr>
        <w:pStyle w:val="1"/>
      </w:pPr>
      <w:bookmarkStart w:id="21" w:name="_Toc170581786"/>
      <w:r>
        <w:rPr>
          <w:rFonts w:hint="eastAsia"/>
        </w:rPr>
        <w:t>内存分区</w:t>
      </w:r>
      <w:bookmarkEnd w:id="21"/>
    </w:p>
    <w:p w14:paraId="072D4C93" w14:textId="741A32C7" w:rsidR="000A556D" w:rsidRDefault="00656247" w:rsidP="00BC5C99">
      <w:pPr>
        <w:pStyle w:val="2"/>
      </w:pPr>
      <w:bookmarkStart w:id="22" w:name="_Toc170581787"/>
      <w:r>
        <w:rPr>
          <w:rFonts w:hint="eastAsia"/>
        </w:rPr>
        <w:t>输入区，撤销区与回放区</w:t>
      </w:r>
      <w:bookmarkEnd w:id="22"/>
    </w:p>
    <w:p w14:paraId="345EE687" w14:textId="78E9A1BB" w:rsidR="00656247" w:rsidRDefault="00656247" w:rsidP="00BC5C99">
      <w:pPr>
        <w:pStyle w:val="2"/>
      </w:pPr>
      <w:bookmarkStart w:id="23" w:name="_Toc170581788"/>
      <w:r>
        <w:rPr>
          <w:rFonts w:hint="eastAsia"/>
        </w:rPr>
        <w:t>变量区</w:t>
      </w:r>
      <w:r w:rsidR="00AA2068">
        <w:rPr>
          <w:rFonts w:hint="eastAsia"/>
        </w:rPr>
        <w:t>与变量存储格式</w:t>
      </w:r>
      <w:bookmarkEnd w:id="23"/>
    </w:p>
    <w:p w14:paraId="5FBAA8A0" w14:textId="331E5065" w:rsidR="00AA2068" w:rsidRDefault="00AA2068" w:rsidP="00BC5C99">
      <w:pPr>
        <w:pStyle w:val="2"/>
      </w:pPr>
      <w:bookmarkStart w:id="24" w:name="_Toc170581789"/>
      <w:r>
        <w:rPr>
          <w:rFonts w:hint="eastAsia"/>
        </w:rPr>
        <w:t>历史记录区</w:t>
      </w:r>
      <w:bookmarkEnd w:id="24"/>
    </w:p>
    <w:p w14:paraId="44BAB4A2" w14:textId="36573C0B" w:rsidR="00AA2068" w:rsidRDefault="00AA2068" w:rsidP="00BC5C99">
      <w:pPr>
        <w:pStyle w:val="2"/>
      </w:pPr>
      <w:bookmarkStart w:id="25" w:name="_Toc170581790"/>
      <w:r>
        <w:rPr>
          <w:rFonts w:hint="eastAsia"/>
        </w:rPr>
        <w:t>设置区</w:t>
      </w:r>
      <w:bookmarkEnd w:id="25"/>
    </w:p>
    <w:p w14:paraId="40978FC1" w14:textId="664A517F" w:rsidR="00AA2068" w:rsidRDefault="00AA2068" w:rsidP="00BC5C99">
      <w:pPr>
        <w:pStyle w:val="2"/>
      </w:pPr>
      <w:bookmarkStart w:id="26" w:name="_Toc170581791"/>
      <w:r>
        <w:rPr>
          <w:rFonts w:hint="eastAsia"/>
        </w:rPr>
        <w:t>即时状态区</w:t>
      </w:r>
      <w:bookmarkEnd w:id="26"/>
    </w:p>
    <w:p w14:paraId="6050E388" w14:textId="29CA2357" w:rsidR="00AA2068" w:rsidRDefault="00AA2068" w:rsidP="00BC5C99">
      <w:pPr>
        <w:pStyle w:val="2"/>
      </w:pPr>
      <w:bookmarkStart w:id="27" w:name="_Toc170581792"/>
      <w:r>
        <w:rPr>
          <w:rFonts w:hint="eastAsia"/>
        </w:rPr>
        <w:t>堆栈区</w:t>
      </w:r>
      <w:bookmarkEnd w:id="27"/>
    </w:p>
    <w:p w14:paraId="53C0058A" w14:textId="5722A355" w:rsidR="00AA2068" w:rsidRDefault="00DA2DF1" w:rsidP="00BC5C99">
      <w:pPr>
        <w:pStyle w:val="2"/>
      </w:pPr>
      <w:bookmarkStart w:id="28" w:name="_Toc170581793"/>
      <w:r>
        <w:rPr>
          <w:rFonts w:hint="eastAsia"/>
        </w:rPr>
        <w:t>随机数种子</w:t>
      </w:r>
      <w:bookmarkEnd w:id="28"/>
    </w:p>
    <w:p w14:paraId="11D9FE6F" w14:textId="092AA282" w:rsidR="00DA2DF1" w:rsidRDefault="00DA2DF1" w:rsidP="00BC5C99">
      <w:pPr>
        <w:pStyle w:val="2"/>
      </w:pPr>
      <w:bookmarkStart w:id="29" w:name="_Toc170581794"/>
      <w:r>
        <w:rPr>
          <w:rFonts w:hint="eastAsia"/>
        </w:rPr>
        <w:t>显示缓存区</w:t>
      </w:r>
      <w:bookmarkEnd w:id="29"/>
    </w:p>
    <w:p w14:paraId="6FCD47E7" w14:textId="007E5464" w:rsidR="00DA2DF1" w:rsidRDefault="00046DC7" w:rsidP="00BC5C99">
      <w:pPr>
        <w:pStyle w:val="2"/>
      </w:pPr>
      <w:bookmarkStart w:id="30" w:name="_Toc170581795"/>
      <w:r>
        <w:rPr>
          <w:rFonts w:hint="eastAsia"/>
        </w:rPr>
        <w:t>空闲区</w:t>
      </w:r>
      <w:bookmarkEnd w:id="30"/>
    </w:p>
    <w:p w14:paraId="738C94DD" w14:textId="6F4EB12F" w:rsidR="00046DC7" w:rsidRPr="00046DC7" w:rsidRDefault="00046DC7" w:rsidP="00BC5C99">
      <w:pPr>
        <w:pStyle w:val="2"/>
      </w:pPr>
      <w:bookmarkStart w:id="31" w:name="_Toc170581796"/>
      <w:r>
        <w:rPr>
          <w:rFonts w:hint="eastAsia"/>
        </w:rPr>
        <w:t>杂项</w:t>
      </w:r>
      <w:bookmarkEnd w:id="31"/>
    </w:p>
    <w:p w14:paraId="1342F2E1" w14:textId="4B5C6C91" w:rsidR="004150D9" w:rsidRDefault="004150D9" w:rsidP="004150D9">
      <w:pPr>
        <w:pStyle w:val="1"/>
      </w:pPr>
      <w:bookmarkStart w:id="32" w:name="_Toc170581797"/>
      <w:r>
        <w:rPr>
          <w:rFonts w:hint="eastAsia"/>
        </w:rPr>
        <w:t>输入的显示与编辑</w:t>
      </w:r>
      <w:bookmarkEnd w:id="32"/>
    </w:p>
    <w:p w14:paraId="074E8116" w14:textId="5678726C" w:rsidR="00046DC7" w:rsidRDefault="00046DC7" w:rsidP="00BC5C99">
      <w:pPr>
        <w:pStyle w:val="2"/>
      </w:pPr>
      <w:bookmarkStart w:id="33" w:name="_Toc170581798"/>
      <w:r>
        <w:rPr>
          <w:rFonts w:hint="eastAsia"/>
        </w:rPr>
        <w:lastRenderedPageBreak/>
        <w:t>输入的显示</w:t>
      </w:r>
      <w:bookmarkEnd w:id="33"/>
    </w:p>
    <w:p w14:paraId="18409F98" w14:textId="51D7F40C" w:rsidR="00046DC7" w:rsidRDefault="00034691" w:rsidP="00BC5C99">
      <w:pPr>
        <w:pStyle w:val="2"/>
      </w:pPr>
      <w:bookmarkStart w:id="34" w:name="_Toc170581799"/>
      <w:r>
        <w:rPr>
          <w:rFonts w:hint="eastAsia"/>
        </w:rPr>
        <w:t>输入的编辑</w:t>
      </w:r>
      <w:bookmarkEnd w:id="34"/>
    </w:p>
    <w:p w14:paraId="7CEDD495" w14:textId="22D75EE9" w:rsidR="00034691" w:rsidRDefault="00034691" w:rsidP="00034691">
      <w:pPr>
        <w:pStyle w:val="3"/>
      </w:pPr>
      <w:r>
        <w:rPr>
          <w:rFonts w:hint="eastAsia"/>
        </w:rPr>
        <w:t>光标移动</w:t>
      </w:r>
    </w:p>
    <w:p w14:paraId="29CA82AB" w14:textId="2749EC0D" w:rsidR="00034691" w:rsidRDefault="00034691" w:rsidP="00034691">
      <w:pPr>
        <w:pStyle w:val="3"/>
      </w:pPr>
      <w:r>
        <w:rPr>
          <w:rFonts w:hint="eastAsia"/>
        </w:rPr>
        <w:t>增删字符</w:t>
      </w:r>
    </w:p>
    <w:p w14:paraId="6F13B45F" w14:textId="310B217C" w:rsidR="00034691" w:rsidRDefault="008D6F3D" w:rsidP="00034691">
      <w:pPr>
        <w:pStyle w:val="3"/>
      </w:pPr>
      <w:r>
        <w:rPr>
          <w:rFonts w:hint="eastAsia"/>
        </w:rPr>
        <w:t>撤销</w:t>
      </w:r>
    </w:p>
    <w:p w14:paraId="61C87516" w14:textId="5124A23A" w:rsidR="008D6F3D" w:rsidRDefault="008D6F3D" w:rsidP="008D6F3D">
      <w:pPr>
        <w:pStyle w:val="3"/>
      </w:pPr>
      <w:r>
        <w:rPr>
          <w:rFonts w:hint="eastAsia"/>
        </w:rPr>
        <w:t>插入</w:t>
      </w:r>
    </w:p>
    <w:p w14:paraId="2CC0EF71" w14:textId="62C94316" w:rsidR="008D6F3D" w:rsidRPr="008D6F3D" w:rsidRDefault="008D6F3D" w:rsidP="00DB2848">
      <w:pPr>
        <w:pStyle w:val="3"/>
      </w:pPr>
      <w:r>
        <w:rPr>
          <w:rFonts w:hint="eastAsia"/>
        </w:rPr>
        <w:t>编辑数学表达式</w:t>
      </w:r>
    </w:p>
    <w:p w14:paraId="4EE477E9" w14:textId="420F5C33" w:rsidR="004150D9" w:rsidRDefault="004150D9" w:rsidP="004150D9">
      <w:pPr>
        <w:pStyle w:val="1"/>
      </w:pPr>
      <w:bookmarkStart w:id="35" w:name="_Toc170581800"/>
      <w:r>
        <w:rPr>
          <w:rFonts w:hint="eastAsia"/>
        </w:rPr>
        <w:t>特殊字符</w:t>
      </w:r>
      <w:bookmarkEnd w:id="35"/>
    </w:p>
    <w:p w14:paraId="3C3E69EF" w14:textId="4EA502C4" w:rsidR="00DB2848" w:rsidRDefault="00DB2848" w:rsidP="00BC5C99">
      <w:pPr>
        <w:pStyle w:val="2"/>
      </w:pPr>
      <w:bookmarkStart w:id="36" w:name="_Toc170581801"/>
      <w:r>
        <w:rPr>
          <w:rFonts w:hint="eastAsia"/>
        </w:rPr>
        <w:t>字符转换器</w:t>
      </w:r>
      <w:bookmarkEnd w:id="36"/>
    </w:p>
    <w:p w14:paraId="2B219EBF" w14:textId="6CDB9B93" w:rsidR="00DB2848" w:rsidRPr="00DB2848" w:rsidRDefault="00DB2848" w:rsidP="00DB2848">
      <w:pPr>
        <w:pStyle w:val="3"/>
      </w:pPr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</w:p>
    <w:p w14:paraId="09BB6EB9" w14:textId="080BE371" w:rsidR="00DB2848" w:rsidRDefault="00AF343C" w:rsidP="00DB2848">
      <w:pPr>
        <w:pStyle w:val="3"/>
      </w:pPr>
      <w:r>
        <w:rPr>
          <w:rFonts w:hint="eastAsia"/>
        </w:rPr>
        <w:t>连续刷字符</w:t>
      </w:r>
    </w:p>
    <w:p w14:paraId="1B3D9F6E" w14:textId="6055DDEF" w:rsidR="00AF343C" w:rsidRDefault="00AF343C" w:rsidP="00AF343C">
      <w:pPr>
        <w:pStyle w:val="3"/>
      </w:pPr>
      <w:r>
        <w:rPr>
          <w:rFonts w:hint="eastAsia"/>
        </w:rPr>
        <w:t>根号法复制字符</w:t>
      </w:r>
    </w:p>
    <w:p w14:paraId="5CC29D7F" w14:textId="2223BCCF" w:rsidR="00AF343C" w:rsidRDefault="00334D1D" w:rsidP="00BC5C99">
      <w:pPr>
        <w:pStyle w:val="2"/>
      </w:pPr>
      <w:bookmarkStart w:id="37" w:name="_Toc170581802"/>
      <w:r>
        <w:rPr>
          <w:rFonts w:hint="eastAsia"/>
        </w:rPr>
        <w:t>溢出</w:t>
      </w:r>
      <w:bookmarkEnd w:id="37"/>
    </w:p>
    <w:p w14:paraId="2AF52B7A" w14:textId="7DB74D97" w:rsidR="00334D1D" w:rsidRDefault="00334D1D" w:rsidP="00334D1D">
      <w:pPr>
        <w:pStyle w:val="3"/>
      </w:pPr>
      <w:r>
        <w:rPr>
          <w:rFonts w:hint="eastAsia"/>
        </w:rPr>
        <w:t>达成溢出的方法</w:t>
      </w:r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lastRenderedPageBreak/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</w:pPr>
      <w:r>
        <w:rPr>
          <w:rFonts w:hint="eastAsia"/>
        </w:rPr>
        <w:t>溢出法刷字符</w:t>
      </w:r>
    </w:p>
    <w:p w14:paraId="537719EC" w14:textId="4ECF1B8E" w:rsidR="00296BA0" w:rsidRDefault="0039312F" w:rsidP="00296BA0">
      <w:pPr>
        <w:pStyle w:val="3"/>
      </w:pPr>
      <w:r>
        <w:rPr>
          <w:rFonts w:hint="eastAsia"/>
        </w:rPr>
        <w:t>溢出法复制字符</w:t>
      </w:r>
    </w:p>
    <w:p w14:paraId="4802C6A2" w14:textId="52E53826" w:rsidR="0039312F" w:rsidRDefault="0039312F" w:rsidP="0039312F">
      <w:pPr>
        <w:pStyle w:val="3"/>
      </w:pPr>
      <w:r>
        <w:rPr>
          <w:rFonts w:hint="eastAsia"/>
        </w:rPr>
        <w:t>定向填充法</w:t>
      </w:r>
    </w:p>
    <w:p w14:paraId="79562569" w14:textId="51F61012" w:rsidR="0039312F" w:rsidRDefault="00930C9B" w:rsidP="00BC5C99">
      <w:pPr>
        <w:pStyle w:val="2"/>
      </w:pPr>
      <w:bookmarkStart w:id="38" w:name="_Toc170581803"/>
      <w:r>
        <w:rPr>
          <w:rFonts w:hint="eastAsia"/>
        </w:rPr>
        <w:t>@</w:t>
      </w:r>
      <w:r>
        <w:rPr>
          <w:rFonts w:hint="eastAsia"/>
        </w:rPr>
        <w:t>法刷字符</w:t>
      </w:r>
      <w:bookmarkEnd w:id="38"/>
    </w:p>
    <w:p w14:paraId="1C4CA8F8" w14:textId="19AD21A1" w:rsidR="00930C9B" w:rsidRPr="00930C9B" w:rsidRDefault="00930C9B" w:rsidP="00930C9B">
      <w:pPr>
        <w:pStyle w:val="3"/>
      </w:pPr>
      <w:r w:rsidRPr="00930C9B">
        <w:t>@</w:t>
      </w:r>
      <w:r w:rsidRPr="00930C9B">
        <w:t>法刷字符</w:t>
      </w:r>
      <w:r>
        <w:rPr>
          <w:rFonts w:hint="eastAsia"/>
        </w:rPr>
        <w:t>原理</w:t>
      </w:r>
    </w:p>
    <w:p w14:paraId="1E41CFC0" w14:textId="6D019B32" w:rsidR="00930C9B" w:rsidRDefault="00F84BB8" w:rsidP="00930C9B">
      <w:pPr>
        <w:pStyle w:val="3"/>
      </w:pPr>
      <w:r>
        <w:rPr>
          <w:rFonts w:hint="eastAsia"/>
        </w:rPr>
        <w:t>@</w:t>
      </w:r>
      <w:r>
        <w:rPr>
          <w:rFonts w:hint="eastAsia"/>
        </w:rPr>
        <w:t>法的优化</w:t>
      </w:r>
    </w:p>
    <w:p w14:paraId="65E2CFA3" w14:textId="098AAA2B" w:rsidR="00F84BB8" w:rsidRDefault="00F84BB8" w:rsidP="00F84BB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x an</w:t>
      </w:r>
      <w:r>
        <w:rPr>
          <w:rFonts w:hint="eastAsia"/>
        </w:rPr>
        <w:t>模式下</w:t>
      </w:r>
      <w:r>
        <w:rPr>
          <w:rFonts w:hint="eastAsia"/>
        </w:rPr>
        <w:t>@</w:t>
      </w:r>
      <w:r>
        <w:rPr>
          <w:rFonts w:hint="eastAsia"/>
        </w:rPr>
        <w:t>法的变化</w:t>
      </w:r>
    </w:p>
    <w:p w14:paraId="5F41A9D9" w14:textId="004CC38A" w:rsidR="00DB2848" w:rsidRPr="00DB2848" w:rsidRDefault="00092C83" w:rsidP="00BC5C99">
      <w:pPr>
        <w:pStyle w:val="2"/>
      </w:pPr>
      <w:bookmarkStart w:id="39" w:name="_Toc170581804"/>
      <w:r>
        <w:rPr>
          <w:rFonts w:hint="eastAsia"/>
        </w:rPr>
        <w:t>字符的特殊性质</w:t>
      </w:r>
      <w:bookmarkEnd w:id="39"/>
    </w:p>
    <w:p w14:paraId="740905F6" w14:textId="7E2F4455" w:rsidR="004150D9" w:rsidRDefault="005126CF" w:rsidP="004150D9">
      <w:pPr>
        <w:pStyle w:val="1"/>
      </w:pPr>
      <w:bookmarkStart w:id="40" w:name="_Toc170581805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40"/>
    </w:p>
    <w:p w14:paraId="12E27E0B" w14:textId="68AED2F8" w:rsidR="00851B0F" w:rsidRDefault="00851B0F" w:rsidP="00BC5C99">
      <w:pPr>
        <w:pStyle w:val="2"/>
      </w:pPr>
      <w:bookmarkStart w:id="41" w:name="_Toc170581806"/>
      <w:r>
        <w:rPr>
          <w:rFonts w:hint="eastAsia"/>
        </w:rPr>
        <w:t>an</w:t>
      </w:r>
      <w:r w:rsidR="00B54066">
        <w:rPr>
          <w:rFonts w:hint="eastAsia"/>
        </w:rPr>
        <w:t>/@</w:t>
      </w:r>
      <w:r>
        <w:rPr>
          <w:rFonts w:hint="eastAsia"/>
        </w:rPr>
        <w:t>的异常性质</w:t>
      </w:r>
      <w:bookmarkEnd w:id="41"/>
    </w:p>
    <w:p w14:paraId="708F688B" w14:textId="2CE86532" w:rsidR="00851B0F" w:rsidRDefault="00851B0F" w:rsidP="00BC5C99">
      <w:pPr>
        <w:pStyle w:val="2"/>
      </w:pPr>
      <w:bookmarkStart w:id="42" w:name="_Toc170581807"/>
      <w:r>
        <w:rPr>
          <w:rFonts w:hint="eastAsia"/>
        </w:rPr>
        <w:t>ROP</w:t>
      </w:r>
      <w:r>
        <w:rPr>
          <w:rFonts w:hint="eastAsia"/>
        </w:rPr>
        <w:t>进入方法</w:t>
      </w:r>
      <w:bookmarkEnd w:id="42"/>
    </w:p>
    <w:p w14:paraId="1FEC184D" w14:textId="7E870929" w:rsidR="00B54066" w:rsidRDefault="00B54066" w:rsidP="00B54066">
      <w:pPr>
        <w:pStyle w:val="3"/>
      </w:pPr>
      <w:r>
        <w:rPr>
          <w:rFonts w:hint="eastAsia"/>
        </w:rPr>
        <w:t>x an/@</w:t>
      </w:r>
      <w:r w:rsidR="00F711A9">
        <w:rPr>
          <w:rFonts w:hint="eastAsia"/>
        </w:rPr>
        <w:t>模式</w:t>
      </w:r>
    </w:p>
    <w:p w14:paraId="78F0B65E" w14:textId="2229F589" w:rsidR="00F711A9" w:rsidRDefault="00F711A9" w:rsidP="00F711A9">
      <w:pPr>
        <w:pStyle w:val="3"/>
      </w:pPr>
      <w:r>
        <w:rPr>
          <w:rFonts w:hint="eastAsia"/>
        </w:rPr>
        <w:t>an+12char</w:t>
      </w:r>
      <w:r>
        <w:rPr>
          <w:rFonts w:hint="eastAsia"/>
        </w:rPr>
        <w:t>法与</w:t>
      </w:r>
      <w:r>
        <w:rPr>
          <w:rFonts w:hint="eastAsia"/>
        </w:rPr>
        <w:t>@+2char</w:t>
      </w:r>
      <w:r>
        <w:rPr>
          <w:rFonts w:hint="eastAsia"/>
        </w:rPr>
        <w:t>法</w:t>
      </w:r>
    </w:p>
    <w:p w14:paraId="2A7A93A4" w14:textId="7C006EB4" w:rsidR="00E36373" w:rsidRDefault="00E36373" w:rsidP="00BC5C99">
      <w:pPr>
        <w:pStyle w:val="2"/>
      </w:pPr>
      <w:bookmarkStart w:id="43" w:name="_Toc170581808"/>
      <w:r>
        <w:rPr>
          <w:rFonts w:hint="eastAsia"/>
        </w:rPr>
        <w:lastRenderedPageBreak/>
        <w:t>简单</w:t>
      </w:r>
      <w:r>
        <w:rPr>
          <w:rFonts w:hint="eastAsia"/>
        </w:rPr>
        <w:t>ROP</w:t>
      </w:r>
      <w:bookmarkEnd w:id="43"/>
    </w:p>
    <w:p w14:paraId="51537C66" w14:textId="6088EA94" w:rsidR="00E36373" w:rsidRDefault="00E36373" w:rsidP="00E36373">
      <w:pPr>
        <w:pStyle w:val="3"/>
      </w:pPr>
      <w:r>
        <w:rPr>
          <w:rFonts w:hint="eastAsia"/>
        </w:rPr>
        <w:t>内存修改器</w:t>
      </w:r>
    </w:p>
    <w:p w14:paraId="7EC649E4" w14:textId="2AE0B22D" w:rsidR="00E36373" w:rsidRDefault="00E36373" w:rsidP="00E36373">
      <w:pPr>
        <w:pStyle w:val="3"/>
      </w:pPr>
      <w:r>
        <w:rPr>
          <w:rFonts w:hint="eastAsia"/>
        </w:rPr>
        <w:t>显示字符</w:t>
      </w:r>
    </w:p>
    <w:p w14:paraId="05B7966C" w14:textId="4D8376F0" w:rsidR="00E36373" w:rsidRDefault="00575462" w:rsidP="00E36373">
      <w:pPr>
        <w:pStyle w:val="3"/>
      </w:pPr>
      <w:r>
        <w:rPr>
          <w:rFonts w:hint="eastAsia"/>
        </w:rPr>
        <w:t>读取按键</w:t>
      </w:r>
    </w:p>
    <w:p w14:paraId="4411646A" w14:textId="084032CC" w:rsidR="00575462" w:rsidRDefault="00575462" w:rsidP="00575462">
      <w:pPr>
        <w:pStyle w:val="3"/>
      </w:pPr>
      <w:r>
        <w:rPr>
          <w:rFonts w:hint="eastAsia"/>
        </w:rPr>
        <w:t>循环结构</w:t>
      </w:r>
    </w:p>
    <w:p w14:paraId="30B9D71A" w14:textId="0F6CE401" w:rsidR="00575462" w:rsidRDefault="00575462" w:rsidP="00575462">
      <w:pPr>
        <w:pStyle w:val="3"/>
      </w:pPr>
      <w:r>
        <w:rPr>
          <w:rFonts w:hint="eastAsia"/>
        </w:rPr>
        <w:t>分支结构</w:t>
      </w:r>
    </w:p>
    <w:p w14:paraId="45CDA20E" w14:textId="467760F0" w:rsidR="00575462" w:rsidRDefault="00575462" w:rsidP="00BC5C99">
      <w:pPr>
        <w:pStyle w:val="2"/>
      </w:pPr>
      <w:bookmarkStart w:id="44" w:name="_Toc170581809"/>
      <w:r>
        <w:rPr>
          <w:rFonts w:hint="eastAsia"/>
        </w:rPr>
        <w:t>ROP</w:t>
      </w:r>
      <w:r>
        <w:rPr>
          <w:rFonts w:hint="eastAsia"/>
        </w:rPr>
        <w:t>进阶</w:t>
      </w:r>
      <w:bookmarkEnd w:id="44"/>
    </w:p>
    <w:p w14:paraId="06CBE71C" w14:textId="401C692B" w:rsidR="00575462" w:rsidRDefault="00681C9C" w:rsidP="00681C9C">
      <w:pPr>
        <w:pStyle w:val="3"/>
      </w:pPr>
      <w:r>
        <w:rPr>
          <w:rFonts w:hint="eastAsia"/>
        </w:rPr>
        <w:t>编辑内存</w:t>
      </w:r>
    </w:p>
    <w:p w14:paraId="0C4811EC" w14:textId="41CFE820" w:rsidR="00681C9C" w:rsidRDefault="00681C9C" w:rsidP="00681C9C">
      <w:pPr>
        <w:pStyle w:val="3"/>
      </w:pPr>
      <w:r>
        <w:rPr>
          <w:rFonts w:hint="eastAsia"/>
        </w:rPr>
        <w:t>计时</w:t>
      </w:r>
    </w:p>
    <w:p w14:paraId="605CC7C6" w14:textId="53057FF0" w:rsidR="00681C9C" w:rsidRDefault="00045703" w:rsidP="00681C9C">
      <w:pPr>
        <w:pStyle w:val="3"/>
      </w:pPr>
      <w:r>
        <w:rPr>
          <w:rFonts w:hint="eastAsia"/>
        </w:rPr>
        <w:t>ROM</w:t>
      </w:r>
      <w:r>
        <w:rPr>
          <w:rFonts w:hint="eastAsia"/>
        </w:rPr>
        <w:t>提取</w:t>
      </w:r>
    </w:p>
    <w:p w14:paraId="62BE5CB5" w14:textId="6F78507C" w:rsidR="00045703" w:rsidRDefault="00045703" w:rsidP="00045703">
      <w:pPr>
        <w:pStyle w:val="3"/>
      </w:pPr>
      <w:r>
        <w:rPr>
          <w:rFonts w:hint="eastAsia"/>
        </w:rPr>
        <w:t>绘制屏幕</w:t>
      </w:r>
    </w:p>
    <w:p w14:paraId="4F61C619" w14:textId="4AABE198" w:rsidR="00045703" w:rsidRDefault="00045703" w:rsidP="00045703">
      <w:pPr>
        <w:pStyle w:val="3"/>
      </w:pPr>
      <w:r>
        <w:rPr>
          <w:rFonts w:hint="eastAsia"/>
        </w:rPr>
        <w:t>调用其他函数</w:t>
      </w:r>
    </w:p>
    <w:p w14:paraId="32EBEA60" w14:textId="49D607AB" w:rsidR="00045703" w:rsidRDefault="00045703" w:rsidP="00045703">
      <w:pPr>
        <w:pStyle w:val="3"/>
      </w:pPr>
      <w:r>
        <w:rPr>
          <w:rFonts w:hint="eastAsia"/>
        </w:rPr>
        <w:t>quickcpy</w:t>
      </w:r>
      <w:r>
        <w:rPr>
          <w:rFonts w:hint="eastAsia"/>
        </w:rPr>
        <w:t>——</w:t>
      </w:r>
      <w:r w:rsidR="00445126">
        <w:rPr>
          <w:rFonts w:hint="eastAsia"/>
        </w:rPr>
        <w:t>快速注入内存</w:t>
      </w:r>
    </w:p>
    <w:p w14:paraId="14BDC954" w14:textId="2EB0BCC6" w:rsidR="00445126" w:rsidRDefault="00445126" w:rsidP="00BC5C99">
      <w:pPr>
        <w:pStyle w:val="2"/>
      </w:pPr>
      <w:bookmarkStart w:id="45" w:name="_Toc170581810"/>
      <w:r>
        <w:rPr>
          <w:rFonts w:hint="eastAsia"/>
        </w:rPr>
        <w:t>ROP</w:t>
      </w:r>
      <w:r>
        <w:rPr>
          <w:rFonts w:hint="eastAsia"/>
        </w:rPr>
        <w:t>实战</w:t>
      </w:r>
      <w:bookmarkEnd w:id="45"/>
    </w:p>
    <w:p w14:paraId="61505715" w14:textId="6D549BED" w:rsidR="00445126" w:rsidRDefault="00445126" w:rsidP="00445126">
      <w:pPr>
        <w:pStyle w:val="3"/>
      </w:pPr>
      <w:r>
        <w:rPr>
          <w:rFonts w:hint="eastAsia"/>
        </w:rPr>
        <w:t>内存注入可视化</w:t>
      </w:r>
    </w:p>
    <w:p w14:paraId="5D944BEE" w14:textId="480C1F22" w:rsidR="00445126" w:rsidRDefault="00783469" w:rsidP="00445126">
      <w:pPr>
        <w:pStyle w:val="3"/>
      </w:pPr>
      <w:r>
        <w:rPr>
          <w:rFonts w:hint="eastAsia"/>
        </w:rPr>
        <w:lastRenderedPageBreak/>
        <w:t>像素编辑器</w:t>
      </w:r>
    </w:p>
    <w:p w14:paraId="3968CEAF" w14:textId="595452C6" w:rsidR="00783469" w:rsidRDefault="00783469" w:rsidP="00783469">
      <w:pPr>
        <w:pStyle w:val="3"/>
      </w:pPr>
      <w:r>
        <w:rPr>
          <w:rFonts w:hint="eastAsia"/>
        </w:rPr>
        <w:t>贪吃蛇</w:t>
      </w:r>
    </w:p>
    <w:p w14:paraId="7D1EFB95" w14:textId="18E50E42" w:rsidR="00783469" w:rsidRDefault="00783469" w:rsidP="00783469">
      <w:pPr>
        <w:pStyle w:val="3"/>
      </w:pPr>
      <w:r>
        <w:rPr>
          <w:rFonts w:hint="eastAsia"/>
        </w:rPr>
        <w:t>俄罗斯方块</w:t>
      </w:r>
    </w:p>
    <w:p w14:paraId="4FB3523C" w14:textId="439EAA98" w:rsidR="00783469" w:rsidRDefault="00783469" w:rsidP="00783469">
      <w:pPr>
        <w:pStyle w:val="3"/>
      </w:pPr>
      <w:r>
        <w:rPr>
          <w:rFonts w:hint="eastAsia"/>
        </w:rPr>
        <w:t>1024</w:t>
      </w:r>
    </w:p>
    <w:p w14:paraId="6BDE295E" w14:textId="3B77766B" w:rsidR="00783469" w:rsidRDefault="00783469" w:rsidP="00783469">
      <w:pPr>
        <w:pStyle w:val="3"/>
      </w:pPr>
      <w:r>
        <w:rPr>
          <w:rFonts w:hint="eastAsia"/>
        </w:rPr>
        <w:t>函数绘图</w:t>
      </w:r>
    </w:p>
    <w:p w14:paraId="5655D3B4" w14:textId="466B2C81" w:rsidR="00245CC9" w:rsidRPr="00245CC9" w:rsidRDefault="00DF0854" w:rsidP="00245CC9">
      <w:pPr>
        <w:pStyle w:val="1"/>
      </w:pPr>
      <w:bookmarkStart w:id="46" w:name="_Toc170581811"/>
      <w:r>
        <w:rPr>
          <w:rFonts w:hint="eastAsia"/>
        </w:rPr>
        <w:t>ROM</w:t>
      </w:r>
      <w:r>
        <w:rPr>
          <w:rFonts w:hint="eastAsia"/>
        </w:rPr>
        <w:t>刷机</w:t>
      </w:r>
      <w:bookmarkEnd w:id="46"/>
    </w:p>
    <w:p w14:paraId="23EA6E76" w14:textId="05A9DD56" w:rsidR="000E5AA9" w:rsidRDefault="000E5AA9" w:rsidP="000F3313">
      <w:pPr>
        <w:pStyle w:val="1"/>
        <w:numPr>
          <w:ilvl w:val="0"/>
          <w:numId w:val="0"/>
        </w:numPr>
      </w:pPr>
      <w:bookmarkStart w:id="47" w:name="_Toc170581812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字符表</w:t>
      </w:r>
      <w:bookmarkEnd w:id="47"/>
    </w:p>
    <w:p w14:paraId="0923C025" w14:textId="550F3EB8" w:rsidR="00AC772B" w:rsidRDefault="00E12602" w:rsidP="00AC772B">
      <w:pPr>
        <w:ind w:firstLine="420"/>
      </w:pPr>
      <w:r>
        <w:rPr>
          <w:rFonts w:hint="eastAsia"/>
        </w:rPr>
        <w:t>此处有</w:t>
      </w:r>
      <w:r>
        <w:rPr>
          <w:rFonts w:hint="eastAsia"/>
        </w:rPr>
        <w:t xml:space="preserve">fx-991CN X </w:t>
      </w:r>
      <w:r>
        <w:rPr>
          <w:rFonts w:hint="eastAsia"/>
        </w:rPr>
        <w:t>硬件版本</w:t>
      </w:r>
      <w:r>
        <w:rPr>
          <w:rFonts w:hint="eastAsia"/>
        </w:rPr>
        <w:t>Ver C</w:t>
      </w:r>
      <w:r>
        <w:rPr>
          <w:rFonts w:hint="eastAsia"/>
        </w:rPr>
        <w:t>和</w:t>
      </w:r>
      <w:r>
        <w:rPr>
          <w:rFonts w:hint="eastAsia"/>
        </w:rPr>
        <w:t>Ver F</w:t>
      </w:r>
      <w:r>
        <w:rPr>
          <w:rFonts w:hint="eastAsia"/>
        </w:rPr>
        <w:t>的字符表</w:t>
      </w:r>
      <w:r w:rsidR="009949ED">
        <w:rPr>
          <w:rFonts w:hint="eastAsia"/>
        </w:rPr>
        <w:t>。</w:t>
      </w:r>
    </w:p>
    <w:p w14:paraId="6CB2C9DD" w14:textId="77777777" w:rsidR="009949ED" w:rsidRPr="00AC772B" w:rsidRDefault="009949ED" w:rsidP="00AC772B">
      <w:pPr>
        <w:ind w:firstLine="420"/>
      </w:pPr>
    </w:p>
    <w:p w14:paraId="739C5E09" w14:textId="6AFD5D83" w:rsidR="000E5AA9" w:rsidRDefault="000E5AA9" w:rsidP="000F3313">
      <w:pPr>
        <w:pStyle w:val="1"/>
        <w:numPr>
          <w:ilvl w:val="0"/>
          <w:numId w:val="0"/>
        </w:numPr>
      </w:pPr>
      <w:bookmarkStart w:id="48" w:name="_Toc170581813"/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常用汇编指令</w:t>
      </w:r>
      <w:bookmarkEnd w:id="48"/>
    </w:p>
    <w:p w14:paraId="50D06FD0" w14:textId="5BEDFBF5" w:rsidR="000E5AA9" w:rsidRDefault="000E5AA9" w:rsidP="000F3313">
      <w:pPr>
        <w:pStyle w:val="1"/>
        <w:numPr>
          <w:ilvl w:val="0"/>
          <w:numId w:val="0"/>
        </w:numPr>
      </w:pPr>
      <w:bookmarkStart w:id="49" w:name="_Toc170581814"/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按键</w:t>
      </w:r>
      <w:r w:rsidR="002E460B">
        <w:rPr>
          <w:rFonts w:hint="eastAsia"/>
        </w:rPr>
        <w:t>，键盘码，</w:t>
      </w:r>
      <w:r>
        <w:rPr>
          <w:rFonts w:hint="eastAsia"/>
        </w:rPr>
        <w:t>内码表</w:t>
      </w:r>
      <w:bookmarkEnd w:id="49"/>
    </w:p>
    <w:tbl>
      <w:tblPr>
        <w:tblStyle w:val="afb"/>
        <w:tblW w:w="5508" w:type="pct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914"/>
        <w:gridCol w:w="916"/>
        <w:gridCol w:w="914"/>
        <w:gridCol w:w="915"/>
        <w:gridCol w:w="913"/>
        <w:gridCol w:w="915"/>
        <w:gridCol w:w="915"/>
      </w:tblGrid>
      <w:tr w:rsidR="0033132C" w14:paraId="46DE8334" w14:textId="77777777" w:rsidTr="005A12AD">
        <w:trPr>
          <w:trHeight w:val="480"/>
          <w:jc w:val="center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70C6F244" w14:textId="7D667F57" w:rsidR="00747940" w:rsidRPr="00A20C41" w:rsidRDefault="00747940" w:rsidP="0066238F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bookmarkStart w:id="50" w:name="OLE_LINK1"/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EA1853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KI</w:t>
            </w:r>
            <w:r w:rsidR="0066238F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KO</w:t>
            </w:r>
          </w:p>
        </w:tc>
        <w:tc>
          <w:tcPr>
            <w:tcW w:w="618" w:type="pct"/>
            <w:vAlign w:val="center"/>
          </w:tcPr>
          <w:p w14:paraId="1B491091" w14:textId="24D9C95D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5D0D59E0" w14:textId="161BFE32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43DBFFD" w14:textId="069E4743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FFB300B" w14:textId="2CBB29F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526ED562" w14:textId="2A5A4BD1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FD0412" w14:textId="189DF0C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55770783" w14:textId="02C43A70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33132C" w14:paraId="2CFD0CD5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15C48A6" w14:textId="48271D99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C5BF254" w14:textId="2E2F4857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5E6C5B2D" w14:textId="1695AB8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7DF2C54E" w14:textId="1B24CB2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5883A1E" w14:textId="27BEF68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362A899C" w14:textId="07E287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8EDF10D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3A56FC73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1047A46A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2E21A07" w14:textId="4740A0DC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370D3F6F" w14:textId="0BBBA59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2474458" w14:textId="07C4134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5315A53B" w14:textId="6BDD8EF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0070AA4B" w14:textId="00114B48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7D41BB43" w14:textId="6FBD8B95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5DB9E623" w14:textId="03FD6759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1D1AE17F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3EA80B37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77B41F6" w14:textId="0F65E50B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3E9E50D6" w14:textId="35C0BB79" w:rsidR="00E53B32" w:rsidRPr="002219F7" w:rsidRDefault="000A4A2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5A8FECBE" w14:textId="0E5F3D6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5E7A2E68" w14:textId="5C13A00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10532F84" w14:textId="6849ECC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6252855C" w14:textId="30FF9AC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12D31349" w14:textId="65316DC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44687D1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67BBEB62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4FC30CDA" w14:textId="66F75ACF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08D0F92A" w14:textId="07C01B42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53F37E4C" w14:textId="75E19ED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3F4112BC" w14:textId="62215CA2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3E788A11" w14:textId="1D205045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31558ADD" w14:textId="3ADBCB3C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39BD0E36" w14:textId="174D8CC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580B5AB2" w14:textId="52671CEF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33132C" w14:paraId="4F3330D4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F41EDFD" w14:textId="0674E24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lastRenderedPageBreak/>
              <w:t>4</w:t>
            </w:r>
          </w:p>
        </w:tc>
        <w:tc>
          <w:tcPr>
            <w:tcW w:w="618" w:type="pct"/>
            <w:vAlign w:val="center"/>
          </w:tcPr>
          <w:p w14:paraId="0F53BF28" w14:textId="0D6F4E5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1AD91682" w14:textId="4B92DE3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15413CD1" w14:textId="70EBAFD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02C6CB43" w14:textId="18A1E94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1F7078B2" w14:textId="0F21380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38D316B7" w14:textId="14F1316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4756148F" w14:textId="7132E8AA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33132C" w14:paraId="09C5F333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79E50376" w14:textId="1723CCE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61C2CCE3" w14:textId="55CEFF9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093B0699" w14:textId="73278C1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3878BECD" w14:textId="3FCA153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0B3C8030" w14:textId="72FF50F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0E7061" w14:textId="56664EF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63FA02E4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EE267B5" w14:textId="3624E0D8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33132C" w14:paraId="46D61A7B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0337282" w14:textId="72A35C16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30BCC19D" w14:textId="43290A6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545C7C73" w14:textId="495BFE1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7B1F2E80" w14:textId="3FF3B08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7647E5D3" w14:textId="4BD83BF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3F48BD46" w14:textId="6BD8E7D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6491F66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1DC4F1BE" w14:textId="07098E0D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33132C" w14:paraId="41CE34B6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A0F8F32" w14:textId="777273BE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11F53653" w14:textId="0333B0D1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0731DABC" w14:textId="6455A11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1EA103D7" w14:textId="47F28B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21D02A9" w14:textId="559E71F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4DFBBFAC" w14:textId="48E0E7E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4DF4FEC1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A734543" w14:textId="54B15F70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  <w:bookmarkEnd w:id="50"/>
    </w:tbl>
    <w:p w14:paraId="4E1F0576" w14:textId="171D31C6" w:rsidR="003A0846" w:rsidRPr="003A0846" w:rsidRDefault="003A0846" w:rsidP="008A4456">
      <w:pPr>
        <w:pStyle w:val="CASIOX"/>
        <w:ind w:firstLine="420"/>
      </w:pPr>
    </w:p>
    <w:p w14:paraId="675E51CE" w14:textId="797FE4C5" w:rsidR="000E5AA9" w:rsidRDefault="000E5AA9" w:rsidP="000F3313">
      <w:pPr>
        <w:pStyle w:val="1"/>
        <w:numPr>
          <w:ilvl w:val="0"/>
          <w:numId w:val="0"/>
        </w:numPr>
      </w:pPr>
      <w:bookmarkStart w:id="51" w:name="_Toc170581815"/>
      <w:r>
        <w:rPr>
          <w:rFonts w:hint="eastAsia"/>
        </w:rPr>
        <w:t>附录四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模拟器的配置与使用</w:t>
      </w:r>
      <w:bookmarkEnd w:id="51"/>
    </w:p>
    <w:p w14:paraId="1A77905D" w14:textId="12D352BC" w:rsidR="008232A9" w:rsidRDefault="00506795" w:rsidP="008232A9">
      <w:pPr>
        <w:ind w:firstLine="420"/>
      </w:pPr>
      <w:r>
        <w:rPr>
          <w:rFonts w:hint="eastAsia"/>
        </w:rPr>
        <w:t>为了更好地研究计算器，我们需要有模拟器。以下是由编写组人员</w:t>
      </w:r>
      <w:r>
        <w:rPr>
          <w:rFonts w:hint="eastAsia"/>
        </w:rPr>
        <w:t>@qiufuyu123</w:t>
      </w:r>
      <w:r w:rsidR="00583CAC">
        <w:rPr>
          <w:rFonts w:hint="eastAsia"/>
        </w:rPr>
        <w:t>制作的</w:t>
      </w:r>
      <w:r w:rsidR="00583CAC">
        <w:rPr>
          <w:rFonts w:hint="eastAsia"/>
        </w:rPr>
        <w:t>991CN X</w:t>
      </w:r>
      <w:r w:rsidR="00583CAC">
        <w:rPr>
          <w:rFonts w:hint="eastAsia"/>
        </w:rPr>
        <w:t>模拟器，源码位于</w:t>
      </w:r>
      <w:r w:rsidR="00583CAC">
        <w:rPr>
          <w:rFonts w:hint="eastAsia"/>
        </w:rPr>
        <w:t>Github</w:t>
      </w:r>
      <w:r w:rsidR="00583CAC">
        <w:rPr>
          <w:rFonts w:hint="eastAsia"/>
        </w:rPr>
        <w:t>上。</w:t>
      </w:r>
    </w:p>
    <w:p w14:paraId="1E93CD49" w14:textId="34391C66" w:rsidR="00B80DD9" w:rsidRPr="008232A9" w:rsidRDefault="00B80DD9" w:rsidP="008232A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0" w:history="1">
        <w:r w:rsidR="00267C69" w:rsidRPr="00267C69">
          <w:rPr>
            <w:rStyle w:val="afd"/>
          </w:rPr>
          <w:t>github.com/qiufuyu123/CasioEmuNeo/releases</w:t>
        </w:r>
        <w:r w:rsidR="00CA1CBF">
          <w:rPr>
            <w:rStyle w:val="afd"/>
            <w:rFonts w:hint="eastAsia"/>
          </w:rPr>
          <w:t>/latest</w:t>
        </w:r>
      </w:hyperlink>
      <w:r w:rsidR="008E3FFA" w:rsidRPr="008232A9">
        <w:rPr>
          <w:rFonts w:hint="eastAsia"/>
        </w:rPr>
        <w:t xml:space="preserve"> </w:t>
      </w:r>
    </w:p>
    <w:p w14:paraId="28754479" w14:textId="62E23271" w:rsidR="000E5AA9" w:rsidRDefault="000E5AA9" w:rsidP="000F3313">
      <w:pPr>
        <w:pStyle w:val="1"/>
        <w:numPr>
          <w:ilvl w:val="0"/>
          <w:numId w:val="0"/>
        </w:numPr>
      </w:pPr>
      <w:bookmarkStart w:id="52" w:name="_Toc170581816"/>
      <w:r>
        <w:rPr>
          <w:rFonts w:hint="eastAsia"/>
        </w:rPr>
        <w:t>附录五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ROM</w:t>
      </w:r>
      <w:r>
        <w:rPr>
          <w:rFonts w:hint="eastAsia"/>
        </w:rPr>
        <w:t>函数地址索引</w:t>
      </w:r>
      <w:bookmarkEnd w:id="52"/>
    </w:p>
    <w:p w14:paraId="35D09A5E" w14:textId="3D9FA0A2" w:rsidR="000E5AA9" w:rsidRPr="005E5FBB" w:rsidRDefault="000E5AA9" w:rsidP="00F75C1F">
      <w:pPr>
        <w:pStyle w:val="1"/>
        <w:numPr>
          <w:ilvl w:val="0"/>
          <w:numId w:val="0"/>
        </w:numPr>
      </w:pPr>
      <w:bookmarkStart w:id="53" w:name="_Toc170581817"/>
      <w:r>
        <w:rPr>
          <w:rFonts w:hint="eastAsia"/>
        </w:rPr>
        <w:t>附录六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Ghidra</w:t>
      </w:r>
      <w:r>
        <w:rPr>
          <w:rFonts w:hint="eastAsia"/>
        </w:rPr>
        <w:t>反编译</w:t>
      </w:r>
      <w:r>
        <w:rPr>
          <w:rFonts w:hint="eastAsia"/>
        </w:rPr>
        <w:t>ROM</w:t>
      </w:r>
      <w:bookmarkEnd w:id="53"/>
    </w:p>
    <w:p w14:paraId="1EBEDBC5" w14:textId="6034C2DE" w:rsidR="000E5AA9" w:rsidRDefault="000E5AA9" w:rsidP="000F3313">
      <w:pPr>
        <w:pStyle w:val="1"/>
        <w:numPr>
          <w:ilvl w:val="0"/>
          <w:numId w:val="0"/>
        </w:numPr>
      </w:pPr>
      <w:bookmarkStart w:id="54" w:name="_Toc170581818"/>
      <w:r>
        <w:rPr>
          <w:rFonts w:hint="eastAsia"/>
        </w:rPr>
        <w:t>附录七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上的数字资源仓库</w:t>
      </w:r>
      <w:bookmarkEnd w:id="54"/>
    </w:p>
    <w:p w14:paraId="5AB3269D" w14:textId="487338CC" w:rsidR="0013528C" w:rsidRDefault="0013528C" w:rsidP="00CA0D8C">
      <w:pPr>
        <w:ind w:firstLine="420"/>
      </w:pPr>
      <w:r>
        <w:rPr>
          <w:rFonts w:hint="eastAsia"/>
        </w:rPr>
        <w:t>本书编写组在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BD28D3">
        <w:rPr>
          <w:rFonts w:hint="eastAsia"/>
        </w:rPr>
        <w:t>存放了一个数字资源仓库，里面存储了所有本书所需的资源。</w:t>
      </w:r>
    </w:p>
    <w:p w14:paraId="311F5F16" w14:textId="1BE1696E" w:rsidR="00FA4E11" w:rsidRPr="0013528C" w:rsidRDefault="00FA4E11" w:rsidP="0013528C">
      <w:pPr>
        <w:ind w:firstLine="420"/>
      </w:pPr>
      <w:r>
        <w:rPr>
          <w:rFonts w:hint="eastAsia"/>
        </w:rPr>
        <w:t>网址：</w:t>
      </w:r>
      <w:r w:rsidR="001C28BB">
        <w:t xml:space="preserve"> </w:t>
      </w:r>
      <w:hyperlink r:id="rId11" w:history="1">
        <w:r w:rsidR="001C28BB">
          <w:rPr>
            <w:rStyle w:val="afd"/>
          </w:rPr>
          <w:t>github.com/Physics365/991CN-X-CW-Decompilation</w:t>
        </w:r>
      </w:hyperlink>
    </w:p>
    <w:p w14:paraId="1B01E352" w14:textId="5C71DA29" w:rsidR="000E5AA9" w:rsidRDefault="000E5AA9" w:rsidP="000F3313">
      <w:pPr>
        <w:pStyle w:val="1"/>
        <w:numPr>
          <w:ilvl w:val="0"/>
          <w:numId w:val="0"/>
        </w:numPr>
      </w:pPr>
      <w:bookmarkStart w:id="55" w:name="_Toc170581819"/>
      <w:r>
        <w:rPr>
          <w:rFonts w:hint="eastAsia"/>
        </w:rPr>
        <w:t>结</w:t>
      </w:r>
      <w:r w:rsidR="007C45E8">
        <w:rPr>
          <w:rFonts w:hint="eastAsia"/>
        </w:rPr>
        <w:t xml:space="preserve">    </w:t>
      </w:r>
      <w:r>
        <w:rPr>
          <w:rFonts w:hint="eastAsia"/>
        </w:rPr>
        <w:t>语</w:t>
      </w:r>
      <w:bookmarkEnd w:id="55"/>
    </w:p>
    <w:p w14:paraId="1ED93F42" w14:textId="77777777" w:rsidR="005E5FBB" w:rsidRPr="005E5FBB" w:rsidRDefault="005E5FBB" w:rsidP="005E5FBB">
      <w:pPr>
        <w:ind w:firstLine="420"/>
      </w:pPr>
    </w:p>
    <w:sectPr w:rsidR="005E5FBB" w:rsidRPr="005E5FBB" w:rsidSect="000402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318" w:h="14570" w:code="13"/>
      <w:pgMar w:top="1440" w:right="1800" w:bottom="1440" w:left="1800" w:header="90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750FE" w14:textId="77777777" w:rsidR="00CC6334" w:rsidRDefault="00CC6334" w:rsidP="007D4B25">
      <w:pPr>
        <w:ind w:firstLine="420"/>
      </w:pPr>
      <w:r>
        <w:separator/>
      </w:r>
    </w:p>
  </w:endnote>
  <w:endnote w:type="continuationSeparator" w:id="0">
    <w:p w14:paraId="6948A206" w14:textId="77777777" w:rsidR="00CC6334" w:rsidRDefault="00CC6334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">
    <w:altName w:val="微软雅黑"/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5138F" w14:textId="77777777" w:rsidR="00CC6334" w:rsidRDefault="00CC6334" w:rsidP="007D4B25">
      <w:pPr>
        <w:ind w:firstLine="420"/>
      </w:pPr>
      <w:r>
        <w:separator/>
      </w:r>
    </w:p>
  </w:footnote>
  <w:footnote w:type="continuationSeparator" w:id="0">
    <w:p w14:paraId="6A4D22FB" w14:textId="77777777" w:rsidR="00CC6334" w:rsidRDefault="00CC6334" w:rsidP="007D4B25">
      <w:pPr>
        <w:ind w:firstLine="420"/>
      </w:pPr>
      <w:r>
        <w:continuationSeparator/>
      </w:r>
    </w:p>
  </w:footnote>
  <w:footnote w:id="1">
    <w:p w14:paraId="70D8AFCC" w14:textId="41EC2014" w:rsidR="00D93C98" w:rsidRDefault="00D93C98" w:rsidP="00D93C98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>
        <w:rPr>
          <w:rFonts w:hint="eastAsia"/>
        </w:rPr>
        <w:t>一般来说，同时不易做到，此时可以在关机状态下按住</w:t>
      </w:r>
      <w:r w:rsidRPr="00707500">
        <w:rPr>
          <w:rStyle w:val="XKey0"/>
          <w:rFonts w:hint="eastAsia"/>
          <w:sz w:val="18"/>
          <w:szCs w:val="15"/>
        </w:rPr>
        <w:t>1</w:t>
      </w:r>
      <w:r>
        <w:rPr>
          <w:rFonts w:hint="eastAsia"/>
        </w:rPr>
        <w:t>键和</w:t>
      </w:r>
      <w:r>
        <w:rPr>
          <w:rStyle w:val="XKey0"/>
          <w:rFonts w:hint="eastAsia"/>
          <w:sz w:val="18"/>
          <w:szCs w:val="15"/>
        </w:rPr>
        <w:t>2</w:t>
      </w:r>
      <w:r>
        <w:rPr>
          <w:rFonts w:hint="eastAsia"/>
        </w:rPr>
        <w:t>键（不分先后），再开机，则应显示</w:t>
      </w:r>
      <w:r>
        <w:rPr>
          <w:rStyle w:val="CASIOX0"/>
          <w:rFonts w:hint="eastAsia"/>
          <w:sz w:val="18"/>
          <w:szCs w:val="18"/>
        </w:rPr>
        <w:t>1</w:t>
      </w:r>
      <w:r>
        <w:rPr>
          <w:rFonts w:hint="eastAsia"/>
        </w:rPr>
        <w:t>。</w:t>
      </w:r>
    </w:p>
  </w:footnote>
  <w:footnote w:id="2">
    <w:p w14:paraId="5F69BAF1" w14:textId="5D4F7DFA" w:rsidR="001153FE" w:rsidRDefault="001153FE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 w:rsidR="003D3437">
        <w:rPr>
          <w:rFonts w:hint="eastAsia"/>
        </w:rPr>
        <w:t>一个完整的扫描周期大约</w:t>
      </w:r>
      <w:r w:rsidR="009D43C1">
        <w:rPr>
          <w:rFonts w:hint="eastAsia"/>
        </w:rPr>
        <w:t>为</w:t>
      </w:r>
      <w:r w:rsidR="009D43C1">
        <w:rPr>
          <w:rFonts w:hint="eastAsia"/>
        </w:rPr>
        <w:t>1</w:t>
      </w:r>
      <w:r w:rsidR="009D43C1" w:rsidRPr="009D43C1">
        <w:rPr>
          <w:rFonts w:cs="Times New Roman"/>
        </w:rPr>
        <w:t>μs</w:t>
      </w:r>
      <w:r w:rsidR="009D43C1">
        <w:rPr>
          <w:rFonts w:hint="eastAsia"/>
        </w:rPr>
        <w:t>的数量级，而间歇时间约为</w:t>
      </w:r>
      <w:r w:rsidR="009D43C1">
        <w:rPr>
          <w:rFonts w:hint="eastAsia"/>
        </w:rPr>
        <w:t>1ms</w:t>
      </w:r>
      <w:r w:rsidR="009D43C1">
        <w:rPr>
          <w:rFonts w:hint="eastAsia"/>
        </w:rPr>
        <w:t>的数量级。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2C84557B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</w:instrText>
    </w:r>
    <w:r w:rsidRPr="003A6501">
      <w:rPr>
        <w:u w:val="single"/>
      </w:rPr>
      <w:instrText>标题</w:instrText>
    </w:r>
    <w:r w:rsidRPr="003A6501">
      <w:rPr>
        <w:u w:val="single"/>
      </w:rPr>
      <w:instrText xml:space="preserve"> 2"  \* MERGEFORMAT </w:instrText>
    </w:r>
    <w:r w:rsidRPr="003A6501">
      <w:rPr>
        <w:u w:val="single"/>
      </w:rPr>
      <w:fldChar w:fldCharType="separate"/>
    </w:r>
    <w:r w:rsidR="00ED67A6">
      <w:rPr>
        <w:rFonts w:hint="eastAsia"/>
        <w:noProof/>
        <w:u w:val="single"/>
      </w:rPr>
      <w:t>ROP</w:t>
    </w:r>
    <w:r w:rsidR="00ED67A6">
      <w:rPr>
        <w:rFonts w:hint="eastAsia"/>
        <w:noProof/>
        <w:u w:val="single"/>
      </w:rPr>
      <w:t>实战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2AB93828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</w:instrText>
    </w:r>
    <w:r w:rsidRPr="003A6501">
      <w:rPr>
        <w:u w:val="single"/>
      </w:rPr>
      <w:instrText>标题</w:instrText>
    </w:r>
    <w:r w:rsidRPr="003A6501">
      <w:rPr>
        <w:u w:val="single"/>
      </w:rPr>
      <w:instrText xml:space="preserve"> 1"  \* MERGEFORMAT </w:instrText>
    </w:r>
    <w:r w:rsidRPr="003A6501">
      <w:rPr>
        <w:u w:val="single"/>
      </w:rPr>
      <w:fldChar w:fldCharType="separate"/>
    </w:r>
    <w:r w:rsidR="00ED67A6">
      <w:rPr>
        <w:rFonts w:hint="eastAsia"/>
        <w:noProof/>
        <w:u w:val="single"/>
      </w:rPr>
      <w:t>附录四</w:t>
    </w:r>
    <w:r w:rsidR="00ED67A6">
      <w:rPr>
        <w:rFonts w:hint="eastAsia"/>
        <w:noProof/>
        <w:u w:val="single"/>
      </w:rPr>
      <w:t xml:space="preserve">  </w:t>
    </w:r>
    <w:r w:rsidR="00ED67A6">
      <w:rPr>
        <w:rFonts w:hint="eastAsia"/>
        <w:noProof/>
        <w:u w:val="single"/>
      </w:rPr>
      <w:t>模拟器的配置与使用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0ECF"/>
    <w:multiLevelType w:val="hybridMultilevel"/>
    <w:tmpl w:val="2A1E18DC"/>
    <w:lvl w:ilvl="0" w:tplc="B2FCDFB8">
      <w:numFmt w:val="bullet"/>
      <w:lvlText w:val=""/>
      <w:lvlJc w:val="left"/>
      <w:pPr>
        <w:ind w:left="800" w:hanging="360"/>
      </w:pPr>
      <w:rPr>
        <w:rFonts w:ascii="Wingdings" w:eastAsia="宋体" w:hAnsi="Wingdings" w:cs="Noto Sans SC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3004"/>
    <w:multiLevelType w:val="multilevel"/>
    <w:tmpl w:val="79785F5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2" w15:restartNumberingAfterBreak="0">
    <w:nsid w:val="5C0E57A8"/>
    <w:multiLevelType w:val="multilevel"/>
    <w:tmpl w:val="FD1008FA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6D8C549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CEF4295"/>
    <w:multiLevelType w:val="hybridMultilevel"/>
    <w:tmpl w:val="35B4B12C"/>
    <w:lvl w:ilvl="0" w:tplc="B4E42FE0">
      <w:start w:val="1"/>
      <w:numFmt w:val="decimal"/>
      <w:pStyle w:val="a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8543758">
    <w:abstractNumId w:val="1"/>
  </w:num>
  <w:num w:numId="2" w16cid:durableId="748622137">
    <w:abstractNumId w:val="2"/>
  </w:num>
  <w:num w:numId="3" w16cid:durableId="707799752">
    <w:abstractNumId w:val="3"/>
  </w:num>
  <w:num w:numId="4" w16cid:durableId="2023166055">
    <w:abstractNumId w:val="4"/>
  </w:num>
  <w:num w:numId="5" w16cid:durableId="7933336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0282"/>
    <w:rsid w:val="00030999"/>
    <w:rsid w:val="00033BDD"/>
    <w:rsid w:val="00034691"/>
    <w:rsid w:val="000402CF"/>
    <w:rsid w:val="0004119F"/>
    <w:rsid w:val="00043CC7"/>
    <w:rsid w:val="00045703"/>
    <w:rsid w:val="00046DC7"/>
    <w:rsid w:val="00053B9E"/>
    <w:rsid w:val="00061318"/>
    <w:rsid w:val="00063500"/>
    <w:rsid w:val="00063950"/>
    <w:rsid w:val="00077F69"/>
    <w:rsid w:val="00085738"/>
    <w:rsid w:val="00092C83"/>
    <w:rsid w:val="00096200"/>
    <w:rsid w:val="000A2833"/>
    <w:rsid w:val="000A4A25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0F595A"/>
    <w:rsid w:val="0010365D"/>
    <w:rsid w:val="00106FC7"/>
    <w:rsid w:val="00113A67"/>
    <w:rsid w:val="001147B1"/>
    <w:rsid w:val="001153FE"/>
    <w:rsid w:val="0012265E"/>
    <w:rsid w:val="00124BA7"/>
    <w:rsid w:val="001315BC"/>
    <w:rsid w:val="00135062"/>
    <w:rsid w:val="0013528C"/>
    <w:rsid w:val="001360F4"/>
    <w:rsid w:val="001471EE"/>
    <w:rsid w:val="0015215C"/>
    <w:rsid w:val="001553B0"/>
    <w:rsid w:val="00160AC8"/>
    <w:rsid w:val="00164829"/>
    <w:rsid w:val="0018087C"/>
    <w:rsid w:val="00180C58"/>
    <w:rsid w:val="001A56D7"/>
    <w:rsid w:val="001B6E6C"/>
    <w:rsid w:val="001C129C"/>
    <w:rsid w:val="001C28BB"/>
    <w:rsid w:val="001C3F23"/>
    <w:rsid w:val="001D0BA0"/>
    <w:rsid w:val="001D75FC"/>
    <w:rsid w:val="001F0662"/>
    <w:rsid w:val="001F743A"/>
    <w:rsid w:val="00214378"/>
    <w:rsid w:val="00217DC4"/>
    <w:rsid w:val="00221559"/>
    <w:rsid w:val="002219F7"/>
    <w:rsid w:val="00225747"/>
    <w:rsid w:val="002361A6"/>
    <w:rsid w:val="00236EEA"/>
    <w:rsid w:val="002429C9"/>
    <w:rsid w:val="002433C0"/>
    <w:rsid w:val="002433CD"/>
    <w:rsid w:val="00245CC9"/>
    <w:rsid w:val="00267C69"/>
    <w:rsid w:val="00282DE9"/>
    <w:rsid w:val="00284187"/>
    <w:rsid w:val="00284748"/>
    <w:rsid w:val="00290C35"/>
    <w:rsid w:val="00295840"/>
    <w:rsid w:val="00296BA0"/>
    <w:rsid w:val="002A6077"/>
    <w:rsid w:val="002B35E1"/>
    <w:rsid w:val="002B58F0"/>
    <w:rsid w:val="002B5F2C"/>
    <w:rsid w:val="002C6E2B"/>
    <w:rsid w:val="002C71B0"/>
    <w:rsid w:val="002D1439"/>
    <w:rsid w:val="002D78F1"/>
    <w:rsid w:val="002E460B"/>
    <w:rsid w:val="002F2195"/>
    <w:rsid w:val="002F3EEE"/>
    <w:rsid w:val="002F6DAA"/>
    <w:rsid w:val="00305E71"/>
    <w:rsid w:val="003207F1"/>
    <w:rsid w:val="003215D2"/>
    <w:rsid w:val="00323F6A"/>
    <w:rsid w:val="00324825"/>
    <w:rsid w:val="0033132C"/>
    <w:rsid w:val="00331AA3"/>
    <w:rsid w:val="00334D1D"/>
    <w:rsid w:val="00341191"/>
    <w:rsid w:val="00342188"/>
    <w:rsid w:val="0035150D"/>
    <w:rsid w:val="00357E55"/>
    <w:rsid w:val="00361C67"/>
    <w:rsid w:val="00364EB5"/>
    <w:rsid w:val="00367C06"/>
    <w:rsid w:val="00374DAF"/>
    <w:rsid w:val="00392754"/>
    <w:rsid w:val="0039312F"/>
    <w:rsid w:val="00393BBB"/>
    <w:rsid w:val="003A0846"/>
    <w:rsid w:val="003A08F5"/>
    <w:rsid w:val="003A6501"/>
    <w:rsid w:val="003B53E0"/>
    <w:rsid w:val="003B6878"/>
    <w:rsid w:val="003C0334"/>
    <w:rsid w:val="003C522F"/>
    <w:rsid w:val="003D3437"/>
    <w:rsid w:val="003E78AD"/>
    <w:rsid w:val="003F1074"/>
    <w:rsid w:val="004132AE"/>
    <w:rsid w:val="004150D9"/>
    <w:rsid w:val="0041603A"/>
    <w:rsid w:val="00427FCA"/>
    <w:rsid w:val="00445126"/>
    <w:rsid w:val="004566F9"/>
    <w:rsid w:val="00463DAF"/>
    <w:rsid w:val="004648AF"/>
    <w:rsid w:val="0047048A"/>
    <w:rsid w:val="00471CDC"/>
    <w:rsid w:val="00473286"/>
    <w:rsid w:val="00485C80"/>
    <w:rsid w:val="00490ED8"/>
    <w:rsid w:val="00491916"/>
    <w:rsid w:val="00495DDC"/>
    <w:rsid w:val="004A0062"/>
    <w:rsid w:val="004A1433"/>
    <w:rsid w:val="004A3277"/>
    <w:rsid w:val="004C2C99"/>
    <w:rsid w:val="004C5AA9"/>
    <w:rsid w:val="004D1D74"/>
    <w:rsid w:val="004D5617"/>
    <w:rsid w:val="004E0A3E"/>
    <w:rsid w:val="004E10F3"/>
    <w:rsid w:val="004E3643"/>
    <w:rsid w:val="004F4571"/>
    <w:rsid w:val="004F6AEB"/>
    <w:rsid w:val="004F7B19"/>
    <w:rsid w:val="005004F8"/>
    <w:rsid w:val="0050601C"/>
    <w:rsid w:val="005065B8"/>
    <w:rsid w:val="00506795"/>
    <w:rsid w:val="005126CF"/>
    <w:rsid w:val="005158E0"/>
    <w:rsid w:val="00515F5D"/>
    <w:rsid w:val="00517455"/>
    <w:rsid w:val="005252EC"/>
    <w:rsid w:val="00525BD8"/>
    <w:rsid w:val="00526724"/>
    <w:rsid w:val="0052751F"/>
    <w:rsid w:val="0053297B"/>
    <w:rsid w:val="00537716"/>
    <w:rsid w:val="00545BA6"/>
    <w:rsid w:val="0055169E"/>
    <w:rsid w:val="00563796"/>
    <w:rsid w:val="0056791A"/>
    <w:rsid w:val="00570018"/>
    <w:rsid w:val="00571B05"/>
    <w:rsid w:val="00575462"/>
    <w:rsid w:val="00576F9C"/>
    <w:rsid w:val="00583957"/>
    <w:rsid w:val="00583CAC"/>
    <w:rsid w:val="00587EC9"/>
    <w:rsid w:val="0059388F"/>
    <w:rsid w:val="005A12AD"/>
    <w:rsid w:val="005A4100"/>
    <w:rsid w:val="005A415B"/>
    <w:rsid w:val="005B073A"/>
    <w:rsid w:val="005B3A12"/>
    <w:rsid w:val="005B43B6"/>
    <w:rsid w:val="005B478E"/>
    <w:rsid w:val="005B7BD6"/>
    <w:rsid w:val="005C6BBB"/>
    <w:rsid w:val="005D5926"/>
    <w:rsid w:val="005D6C8D"/>
    <w:rsid w:val="005E57CC"/>
    <w:rsid w:val="005E5FBB"/>
    <w:rsid w:val="00611987"/>
    <w:rsid w:val="00630109"/>
    <w:rsid w:val="0063084B"/>
    <w:rsid w:val="0064426D"/>
    <w:rsid w:val="00644753"/>
    <w:rsid w:val="00645628"/>
    <w:rsid w:val="00645B8C"/>
    <w:rsid w:val="00646001"/>
    <w:rsid w:val="00652A8E"/>
    <w:rsid w:val="00656247"/>
    <w:rsid w:val="0066238F"/>
    <w:rsid w:val="00662CB5"/>
    <w:rsid w:val="006765E8"/>
    <w:rsid w:val="00677523"/>
    <w:rsid w:val="00681C9C"/>
    <w:rsid w:val="00683B76"/>
    <w:rsid w:val="00685A51"/>
    <w:rsid w:val="006938C6"/>
    <w:rsid w:val="006979F4"/>
    <w:rsid w:val="006A07FB"/>
    <w:rsid w:val="006A3812"/>
    <w:rsid w:val="006A3F7B"/>
    <w:rsid w:val="006B3491"/>
    <w:rsid w:val="006B40DC"/>
    <w:rsid w:val="006B6C6B"/>
    <w:rsid w:val="006B7FE7"/>
    <w:rsid w:val="006C4B68"/>
    <w:rsid w:val="006D0680"/>
    <w:rsid w:val="006D1C53"/>
    <w:rsid w:val="006E18C8"/>
    <w:rsid w:val="006E412C"/>
    <w:rsid w:val="006E50F2"/>
    <w:rsid w:val="006F1A75"/>
    <w:rsid w:val="006F1AC1"/>
    <w:rsid w:val="00702459"/>
    <w:rsid w:val="00707500"/>
    <w:rsid w:val="00715AA4"/>
    <w:rsid w:val="00721B6F"/>
    <w:rsid w:val="0072513C"/>
    <w:rsid w:val="00727E49"/>
    <w:rsid w:val="007351B5"/>
    <w:rsid w:val="00735C61"/>
    <w:rsid w:val="00737DD9"/>
    <w:rsid w:val="007427EA"/>
    <w:rsid w:val="0074378A"/>
    <w:rsid w:val="007439B1"/>
    <w:rsid w:val="00745E61"/>
    <w:rsid w:val="00747940"/>
    <w:rsid w:val="00751A59"/>
    <w:rsid w:val="007536B6"/>
    <w:rsid w:val="00753FD4"/>
    <w:rsid w:val="00770201"/>
    <w:rsid w:val="00772C00"/>
    <w:rsid w:val="00775358"/>
    <w:rsid w:val="00775383"/>
    <w:rsid w:val="00775E31"/>
    <w:rsid w:val="00783469"/>
    <w:rsid w:val="00791DF2"/>
    <w:rsid w:val="007939C7"/>
    <w:rsid w:val="007A15F6"/>
    <w:rsid w:val="007C1A95"/>
    <w:rsid w:val="007C45E8"/>
    <w:rsid w:val="007C68F9"/>
    <w:rsid w:val="007D3728"/>
    <w:rsid w:val="007D4B25"/>
    <w:rsid w:val="007D6612"/>
    <w:rsid w:val="007E1462"/>
    <w:rsid w:val="007E155F"/>
    <w:rsid w:val="007E5305"/>
    <w:rsid w:val="007E74C2"/>
    <w:rsid w:val="007E7DE2"/>
    <w:rsid w:val="007F3915"/>
    <w:rsid w:val="00800759"/>
    <w:rsid w:val="00802FE4"/>
    <w:rsid w:val="00804598"/>
    <w:rsid w:val="00811052"/>
    <w:rsid w:val="00820F0B"/>
    <w:rsid w:val="008232A9"/>
    <w:rsid w:val="00834B12"/>
    <w:rsid w:val="00843A16"/>
    <w:rsid w:val="00850769"/>
    <w:rsid w:val="00851B0F"/>
    <w:rsid w:val="0085754F"/>
    <w:rsid w:val="0086217B"/>
    <w:rsid w:val="008765C7"/>
    <w:rsid w:val="00886F61"/>
    <w:rsid w:val="00890C18"/>
    <w:rsid w:val="00891239"/>
    <w:rsid w:val="008A4456"/>
    <w:rsid w:val="008A762A"/>
    <w:rsid w:val="008B11A2"/>
    <w:rsid w:val="008C0AEE"/>
    <w:rsid w:val="008D5457"/>
    <w:rsid w:val="008D61DF"/>
    <w:rsid w:val="008D6F3D"/>
    <w:rsid w:val="008D7A4C"/>
    <w:rsid w:val="008E1A7E"/>
    <w:rsid w:val="008E3FFA"/>
    <w:rsid w:val="008E47B0"/>
    <w:rsid w:val="008E4FC6"/>
    <w:rsid w:val="008E504E"/>
    <w:rsid w:val="008F01FD"/>
    <w:rsid w:val="008F127D"/>
    <w:rsid w:val="0090027C"/>
    <w:rsid w:val="00900B21"/>
    <w:rsid w:val="00903319"/>
    <w:rsid w:val="00904282"/>
    <w:rsid w:val="009062AC"/>
    <w:rsid w:val="00923E34"/>
    <w:rsid w:val="00930008"/>
    <w:rsid w:val="00930C9B"/>
    <w:rsid w:val="0093272A"/>
    <w:rsid w:val="00951C84"/>
    <w:rsid w:val="00952B58"/>
    <w:rsid w:val="00954465"/>
    <w:rsid w:val="0095504E"/>
    <w:rsid w:val="00973ECA"/>
    <w:rsid w:val="009743FC"/>
    <w:rsid w:val="00993C96"/>
    <w:rsid w:val="009949ED"/>
    <w:rsid w:val="00994CA0"/>
    <w:rsid w:val="009A0FF0"/>
    <w:rsid w:val="009A1D47"/>
    <w:rsid w:val="009A551B"/>
    <w:rsid w:val="009B1AE3"/>
    <w:rsid w:val="009C48A7"/>
    <w:rsid w:val="009D0B8C"/>
    <w:rsid w:val="009D43C1"/>
    <w:rsid w:val="009D4A13"/>
    <w:rsid w:val="009D56F6"/>
    <w:rsid w:val="009D7DE1"/>
    <w:rsid w:val="009F6DE7"/>
    <w:rsid w:val="00A0373A"/>
    <w:rsid w:val="00A11246"/>
    <w:rsid w:val="00A1253B"/>
    <w:rsid w:val="00A141C4"/>
    <w:rsid w:val="00A20C41"/>
    <w:rsid w:val="00A42A66"/>
    <w:rsid w:val="00A43D5A"/>
    <w:rsid w:val="00A5584B"/>
    <w:rsid w:val="00A7075C"/>
    <w:rsid w:val="00A77E3B"/>
    <w:rsid w:val="00A9296D"/>
    <w:rsid w:val="00AA0569"/>
    <w:rsid w:val="00AA2068"/>
    <w:rsid w:val="00AA2D3A"/>
    <w:rsid w:val="00AA4419"/>
    <w:rsid w:val="00AB067C"/>
    <w:rsid w:val="00AB0E4D"/>
    <w:rsid w:val="00AB238F"/>
    <w:rsid w:val="00AB472C"/>
    <w:rsid w:val="00AC772B"/>
    <w:rsid w:val="00AD2748"/>
    <w:rsid w:val="00AD5584"/>
    <w:rsid w:val="00AD55F8"/>
    <w:rsid w:val="00AD77AC"/>
    <w:rsid w:val="00AF0E0D"/>
    <w:rsid w:val="00AF343C"/>
    <w:rsid w:val="00B06D76"/>
    <w:rsid w:val="00B11277"/>
    <w:rsid w:val="00B14D66"/>
    <w:rsid w:val="00B23AA3"/>
    <w:rsid w:val="00B25007"/>
    <w:rsid w:val="00B36FCA"/>
    <w:rsid w:val="00B5098B"/>
    <w:rsid w:val="00B54066"/>
    <w:rsid w:val="00B54A3F"/>
    <w:rsid w:val="00B5747F"/>
    <w:rsid w:val="00B664B6"/>
    <w:rsid w:val="00B80DD9"/>
    <w:rsid w:val="00B92345"/>
    <w:rsid w:val="00B92DE8"/>
    <w:rsid w:val="00BA2EFA"/>
    <w:rsid w:val="00BA399C"/>
    <w:rsid w:val="00BA4AB6"/>
    <w:rsid w:val="00BA5D16"/>
    <w:rsid w:val="00BB7913"/>
    <w:rsid w:val="00BC5C99"/>
    <w:rsid w:val="00BD28D3"/>
    <w:rsid w:val="00BD51C2"/>
    <w:rsid w:val="00BD54CF"/>
    <w:rsid w:val="00BF6714"/>
    <w:rsid w:val="00C01948"/>
    <w:rsid w:val="00C03DA7"/>
    <w:rsid w:val="00C11588"/>
    <w:rsid w:val="00C147AA"/>
    <w:rsid w:val="00C15154"/>
    <w:rsid w:val="00C15959"/>
    <w:rsid w:val="00C15A45"/>
    <w:rsid w:val="00C3320C"/>
    <w:rsid w:val="00C3694D"/>
    <w:rsid w:val="00C40BAE"/>
    <w:rsid w:val="00C4271C"/>
    <w:rsid w:val="00C42F0A"/>
    <w:rsid w:val="00C45305"/>
    <w:rsid w:val="00C47224"/>
    <w:rsid w:val="00C73C25"/>
    <w:rsid w:val="00C73D24"/>
    <w:rsid w:val="00C84244"/>
    <w:rsid w:val="00C907E1"/>
    <w:rsid w:val="00C92A8B"/>
    <w:rsid w:val="00C93B0E"/>
    <w:rsid w:val="00CA0D8C"/>
    <w:rsid w:val="00CA1CBF"/>
    <w:rsid w:val="00CA269D"/>
    <w:rsid w:val="00CA5AAA"/>
    <w:rsid w:val="00CB4A26"/>
    <w:rsid w:val="00CC2262"/>
    <w:rsid w:val="00CC6334"/>
    <w:rsid w:val="00CC69FA"/>
    <w:rsid w:val="00CD2BCE"/>
    <w:rsid w:val="00CD4B1D"/>
    <w:rsid w:val="00CE3361"/>
    <w:rsid w:val="00CE510E"/>
    <w:rsid w:val="00CF3A5E"/>
    <w:rsid w:val="00CF7A90"/>
    <w:rsid w:val="00D0393C"/>
    <w:rsid w:val="00D04754"/>
    <w:rsid w:val="00D07F9E"/>
    <w:rsid w:val="00D32071"/>
    <w:rsid w:val="00D403DD"/>
    <w:rsid w:val="00D427E1"/>
    <w:rsid w:val="00D445C0"/>
    <w:rsid w:val="00D451D8"/>
    <w:rsid w:val="00D46A82"/>
    <w:rsid w:val="00D513FC"/>
    <w:rsid w:val="00D55D53"/>
    <w:rsid w:val="00D60A05"/>
    <w:rsid w:val="00D71B3A"/>
    <w:rsid w:val="00D804E0"/>
    <w:rsid w:val="00D93C98"/>
    <w:rsid w:val="00D942E1"/>
    <w:rsid w:val="00D954D2"/>
    <w:rsid w:val="00DA2DF1"/>
    <w:rsid w:val="00DA51A9"/>
    <w:rsid w:val="00DB141D"/>
    <w:rsid w:val="00DB2848"/>
    <w:rsid w:val="00DB6215"/>
    <w:rsid w:val="00DB6CF8"/>
    <w:rsid w:val="00DC109C"/>
    <w:rsid w:val="00DC22E9"/>
    <w:rsid w:val="00DC4CF2"/>
    <w:rsid w:val="00DC7425"/>
    <w:rsid w:val="00DD0696"/>
    <w:rsid w:val="00DD1D46"/>
    <w:rsid w:val="00DD5D5C"/>
    <w:rsid w:val="00DD7D10"/>
    <w:rsid w:val="00DE205F"/>
    <w:rsid w:val="00DE4CA1"/>
    <w:rsid w:val="00DF0854"/>
    <w:rsid w:val="00DF43F0"/>
    <w:rsid w:val="00DF5A0B"/>
    <w:rsid w:val="00DF69B2"/>
    <w:rsid w:val="00E0103B"/>
    <w:rsid w:val="00E02195"/>
    <w:rsid w:val="00E03086"/>
    <w:rsid w:val="00E04391"/>
    <w:rsid w:val="00E06BB7"/>
    <w:rsid w:val="00E07342"/>
    <w:rsid w:val="00E07B0F"/>
    <w:rsid w:val="00E111DC"/>
    <w:rsid w:val="00E11E34"/>
    <w:rsid w:val="00E121B7"/>
    <w:rsid w:val="00E12602"/>
    <w:rsid w:val="00E24A8B"/>
    <w:rsid w:val="00E25A80"/>
    <w:rsid w:val="00E320D0"/>
    <w:rsid w:val="00E35989"/>
    <w:rsid w:val="00E36373"/>
    <w:rsid w:val="00E478C8"/>
    <w:rsid w:val="00E50559"/>
    <w:rsid w:val="00E53B32"/>
    <w:rsid w:val="00E60FF8"/>
    <w:rsid w:val="00E6369E"/>
    <w:rsid w:val="00E662DC"/>
    <w:rsid w:val="00E71ECA"/>
    <w:rsid w:val="00E81DBD"/>
    <w:rsid w:val="00E83616"/>
    <w:rsid w:val="00E92FB1"/>
    <w:rsid w:val="00EA1153"/>
    <w:rsid w:val="00EA1853"/>
    <w:rsid w:val="00EA41D4"/>
    <w:rsid w:val="00EA4EF2"/>
    <w:rsid w:val="00EA7CFB"/>
    <w:rsid w:val="00EC1408"/>
    <w:rsid w:val="00EC1651"/>
    <w:rsid w:val="00EC65AA"/>
    <w:rsid w:val="00EC79FC"/>
    <w:rsid w:val="00ED27CB"/>
    <w:rsid w:val="00ED3BF2"/>
    <w:rsid w:val="00ED67A6"/>
    <w:rsid w:val="00EE39AC"/>
    <w:rsid w:val="00EF070A"/>
    <w:rsid w:val="00EF2403"/>
    <w:rsid w:val="00EF7CD2"/>
    <w:rsid w:val="00F04576"/>
    <w:rsid w:val="00F10DED"/>
    <w:rsid w:val="00F16C5E"/>
    <w:rsid w:val="00F172FC"/>
    <w:rsid w:val="00F24BE4"/>
    <w:rsid w:val="00F27669"/>
    <w:rsid w:val="00F308FE"/>
    <w:rsid w:val="00F31A90"/>
    <w:rsid w:val="00F3297E"/>
    <w:rsid w:val="00F34DD3"/>
    <w:rsid w:val="00F63B48"/>
    <w:rsid w:val="00F65633"/>
    <w:rsid w:val="00F67C78"/>
    <w:rsid w:val="00F711A9"/>
    <w:rsid w:val="00F714C8"/>
    <w:rsid w:val="00F72DFB"/>
    <w:rsid w:val="00F75C1F"/>
    <w:rsid w:val="00F76355"/>
    <w:rsid w:val="00F77810"/>
    <w:rsid w:val="00F80773"/>
    <w:rsid w:val="00F84BB8"/>
    <w:rsid w:val="00F91ABD"/>
    <w:rsid w:val="00FA3ED0"/>
    <w:rsid w:val="00FA4E11"/>
    <w:rsid w:val="00FB5BD1"/>
    <w:rsid w:val="00FE19B4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2195"/>
    <w:pPr>
      <w:widowControl w:val="0"/>
      <w:snapToGrid w:val="0"/>
      <w:spacing w:line="360" w:lineRule="exact"/>
      <w:ind w:firstLineChars="200" w:firstLine="200"/>
      <w:jc w:val="both"/>
    </w:pPr>
    <w:rPr>
      <w:rFonts w:ascii="Times New Roman" w:eastAsia="宋体" w:hAnsi="Times New Roman" w:cs="Noto Sans SC"/>
      <w:sz w:val="21"/>
    </w:rPr>
  </w:style>
  <w:style w:type="paragraph" w:styleId="1">
    <w:name w:val="heading 1"/>
    <w:next w:val="a0"/>
    <w:link w:val="11"/>
    <w:autoRedefine/>
    <w:uiPriority w:val="9"/>
    <w:qFormat/>
    <w:rsid w:val="002F2195"/>
    <w:pPr>
      <w:keepNext/>
      <w:keepLines/>
      <w:numPr>
        <w:numId w:val="1"/>
      </w:numPr>
      <w:spacing w:before="480" w:after="80"/>
      <w:ind w:left="0" w:firstLine="0"/>
      <w:jc w:val="center"/>
      <w:outlineLvl w:val="0"/>
    </w:pPr>
    <w:rPr>
      <w:rFonts w:ascii="Times New Roman" w:eastAsia="宋体" w:hAnsi="Times New Roman" w:cstheme="majorBidi"/>
      <w:b/>
      <w:sz w:val="44"/>
      <w:szCs w:val="48"/>
    </w:rPr>
  </w:style>
  <w:style w:type="paragraph" w:styleId="2">
    <w:name w:val="heading 2"/>
    <w:next w:val="a0"/>
    <w:link w:val="20"/>
    <w:autoRedefine/>
    <w:uiPriority w:val="9"/>
    <w:unhideWhenUsed/>
    <w:qFormat/>
    <w:rsid w:val="00BC5C99"/>
    <w:pPr>
      <w:keepNext/>
      <w:keepLines/>
      <w:numPr>
        <w:ilvl w:val="1"/>
        <w:numId w:val="1"/>
      </w:numPr>
      <w:tabs>
        <w:tab w:val="left" w:pos="794"/>
      </w:tabs>
      <w:spacing w:before="160" w:after="80"/>
      <w:ind w:left="0" w:firstLine="0"/>
      <w:outlineLvl w:val="1"/>
    </w:pPr>
    <w:rPr>
      <w:rFonts w:ascii="Times New Roman" w:eastAsia="宋体" w:hAnsiTheme="majorHAnsi" w:cstheme="majorBidi"/>
      <w:b/>
      <w:sz w:val="32"/>
      <w:szCs w:val="40"/>
    </w:rPr>
  </w:style>
  <w:style w:type="paragraph" w:styleId="3">
    <w:name w:val="heading 3"/>
    <w:next w:val="a0"/>
    <w:link w:val="30"/>
    <w:autoRedefine/>
    <w:uiPriority w:val="9"/>
    <w:unhideWhenUsed/>
    <w:qFormat/>
    <w:rsid w:val="002F2195"/>
    <w:pPr>
      <w:keepNext/>
      <w:keepLines/>
      <w:numPr>
        <w:ilvl w:val="2"/>
        <w:numId w:val="1"/>
      </w:numPr>
      <w:tabs>
        <w:tab w:val="left" w:pos="1021"/>
      </w:tabs>
      <w:spacing w:before="160" w:after="80"/>
      <w:ind w:left="0" w:firstLine="0"/>
      <w:outlineLvl w:val="2"/>
    </w:pPr>
    <w:rPr>
      <w:rFonts w:ascii="Times New Roman" w:eastAsia="宋体" w:hAnsiTheme="majorHAnsi" w:cstheme="majorBidi"/>
      <w:b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2F2195"/>
    <w:pPr>
      <w:keepNext/>
      <w:keepLines/>
      <w:numPr>
        <w:ilvl w:val="3"/>
        <w:numId w:val="1"/>
      </w:numPr>
      <w:tabs>
        <w:tab w:val="left" w:pos="1191"/>
      </w:tabs>
      <w:spacing w:before="80" w:after="40"/>
      <w:ind w:left="0" w:firstLine="0"/>
      <w:outlineLvl w:val="3"/>
    </w:pPr>
    <w:rPr>
      <w:rFonts w:ascii="Times New Roman" w:eastAsia="宋体" w:hAnsi="Times New Roman" w:cstheme="majorBidi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2F2195"/>
    <w:rPr>
      <w:rFonts w:ascii="Times New Roman" w:eastAsia="宋体" w:hAnsi="Times New Roman" w:cstheme="majorBidi"/>
      <w:b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BC5C99"/>
    <w:rPr>
      <w:rFonts w:ascii="Times New Roman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2F2195"/>
    <w:rPr>
      <w:rFonts w:ascii="Times New Roman" w:eastAsia="宋体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2F2195"/>
    <w:rPr>
      <w:rFonts w:ascii="Times New Roman" w:eastAsia="宋体" w:hAnsi="Times New Roman" w:cstheme="majorBidi"/>
      <w:b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autoRedefine/>
    <w:qFormat/>
    <w:rsid w:val="00D93C98"/>
    <w:pPr>
      <w:wordWrap w:val="0"/>
    </w:pPr>
    <w:rPr>
      <w:rFonts w:ascii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autoRedefine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D93C98"/>
    <w:rPr>
      <w:rFonts w:ascii="ClassWiz X Display" w:eastAsia="宋体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qFormat/>
    <w:rsid w:val="00904282"/>
    <w:rPr>
      <w:rFonts w:ascii="Consolas" w:hAnsi="Consolas"/>
    </w:rPr>
  </w:style>
  <w:style w:type="table" w:styleId="afb">
    <w:name w:val="Table Grid"/>
    <w:basedOn w:val="a2"/>
    <w:uiPriority w:val="39"/>
    <w:rsid w:val="00993C96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rsid w:val="00904282"/>
    <w:rPr>
      <w:rFonts w:ascii="Consolas" w:hAnsi="Consolas" w:cs="Noto Sans SC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TOC1"/>
    <w:autoRedefine/>
    <w:uiPriority w:val="39"/>
    <w:unhideWhenUsed/>
    <w:qFormat/>
    <w:rsid w:val="00BA2EFA"/>
    <w:pPr>
      <w:numPr>
        <w:numId w:val="0"/>
      </w:numPr>
      <w:spacing w:before="0" w:afterLines="100" w:after="10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ind w:firstLine="482"/>
    </w:pPr>
    <w:rPr>
      <w:rFonts w:ascii="Times New Roman" w:eastAsia="华文宋体" w:hAnsi="Times New Roman" w:cs="Noto Sans SC"/>
      <w:b/>
      <w:bCs/>
      <w:noProof/>
      <w:szCs w:val="56"/>
    </w:rPr>
  </w:style>
  <w:style w:type="paragraph" w:styleId="TOC2">
    <w:name w:val="toc 2"/>
    <w:autoRedefine/>
    <w:uiPriority w:val="39"/>
    <w:unhideWhenUsed/>
    <w:qFormat/>
    <w:rsid w:val="002F2195"/>
    <w:pPr>
      <w:tabs>
        <w:tab w:val="left" w:pos="1540"/>
        <w:tab w:val="right" w:leader="middleDot" w:pos="6708"/>
      </w:tabs>
      <w:spacing w:before="72"/>
      <w:ind w:leftChars="200" w:left="420" w:firstLine="420"/>
    </w:pPr>
    <w:rPr>
      <w:rFonts w:ascii="Times New Roman" w:eastAsia="宋体" w:hAnsi="Times New Roman" w:cs="Noto Sans SC"/>
      <w:sz w:val="21"/>
    </w:rPr>
  </w:style>
  <w:style w:type="character" w:styleId="afd">
    <w:name w:val="Hyperlink"/>
    <w:basedOn w:val="a1"/>
    <w:uiPriority w:val="99"/>
    <w:unhideWhenUsed/>
    <w:qFormat/>
    <w:rsid w:val="006938C6"/>
    <w:rPr>
      <w:rFonts w:ascii="Times New Roman" w:eastAsia="宋体" w:hAnsi="Times New Roman"/>
      <w:b w:val="0"/>
      <w:i w:val="0"/>
      <w:color w:val="auto"/>
      <w:sz w:val="21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qFormat/>
    <w:rsid w:val="00F65633"/>
    <w:pPr>
      <w:shd w:val="clear" w:color="auto" w:fill="E8E8E8" w:themeFill="background2"/>
      <w:snapToGrid/>
      <w:spacing w:beforeLines="50" w:before="50" w:afterLines="50" w:after="50"/>
      <w:ind w:firstLineChars="0" w:firstLine="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F65633"/>
    <w:rPr>
      <w:rFonts w:ascii="Consolas" w:eastAsia="宋体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autoRedefine/>
    <w:qFormat/>
    <w:rsid w:val="00BA399C"/>
    <w:pPr>
      <w:numPr>
        <w:numId w:val="4"/>
      </w:numPr>
      <w:spacing w:before="156" w:after="156"/>
    </w:pPr>
    <w:rPr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0">
    <w:name w:val="顶格有序列表 字符"/>
    <w:basedOn w:val="ab"/>
    <w:link w:val="a"/>
    <w:rsid w:val="00BA399C"/>
    <w:rPr>
      <w:rFonts w:ascii="Times New Roman" w:eastAsia="宋体" w:hAnsi="Times New Roman" w:cs="Noto Sans SC"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  <w:style w:type="character" w:styleId="aff6">
    <w:name w:val="Unresolved Mention"/>
    <w:basedOn w:val="a1"/>
    <w:uiPriority w:val="99"/>
    <w:semiHidden/>
    <w:unhideWhenUsed/>
    <w:rsid w:val="00FA4E11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1C28BB"/>
    <w:rPr>
      <w:color w:val="96607D" w:themeColor="followedHyperlink"/>
      <w:u w:val="single"/>
    </w:rPr>
  </w:style>
  <w:style w:type="numbering" w:customStyle="1" w:styleId="10">
    <w:name w:val="样式1"/>
    <w:uiPriority w:val="99"/>
    <w:rsid w:val="00E06BB7"/>
    <w:pPr>
      <w:numPr>
        <w:numId w:val="3"/>
      </w:numPr>
    </w:pPr>
  </w:style>
  <w:style w:type="paragraph" w:styleId="aff8">
    <w:name w:val="footnote text"/>
    <w:basedOn w:val="a0"/>
    <w:link w:val="aff9"/>
    <w:uiPriority w:val="99"/>
    <w:semiHidden/>
    <w:unhideWhenUsed/>
    <w:rsid w:val="00AD2748"/>
    <w:pPr>
      <w:jc w:val="left"/>
    </w:pPr>
    <w:rPr>
      <w:sz w:val="18"/>
      <w:szCs w:val="18"/>
    </w:rPr>
  </w:style>
  <w:style w:type="character" w:customStyle="1" w:styleId="aff9">
    <w:name w:val="脚注文本 字符"/>
    <w:basedOn w:val="a1"/>
    <w:link w:val="aff8"/>
    <w:uiPriority w:val="99"/>
    <w:semiHidden/>
    <w:rsid w:val="00AD2748"/>
    <w:rPr>
      <w:rFonts w:ascii="Times New Roman" w:eastAsia="宋体" w:hAnsi="Times New Roman" w:cs="Noto Sans SC"/>
      <w:sz w:val="18"/>
      <w:szCs w:val="18"/>
    </w:rPr>
  </w:style>
  <w:style w:type="character" w:styleId="affa">
    <w:name w:val="footnote reference"/>
    <w:basedOn w:val="a1"/>
    <w:uiPriority w:val="99"/>
    <w:semiHidden/>
    <w:unhideWhenUsed/>
    <w:rsid w:val="00AD27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ysics365/991CN-X-CW-Decompil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qiufuyu123/CasioEmuNeo/release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1989</TotalTime>
  <Pages>16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Make 991CNX Great Again</dc:subject>
  <dc:creator>fx-es(ms)编写组</dc:creator>
  <cp:keywords/>
  <dc:description/>
  <cp:lastModifiedBy>元皓 丁</cp:lastModifiedBy>
  <cp:revision>421</cp:revision>
  <cp:lastPrinted>2024-07-05T13:33:00Z</cp:lastPrinted>
  <dcterms:created xsi:type="dcterms:W3CDTF">2024-04-08T14:41:00Z</dcterms:created>
  <dcterms:modified xsi:type="dcterms:W3CDTF">2024-07-05T13:44:00Z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2024-07-05T13:33:19Z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</Properties>
</file>