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77777777" w:rsidR="00B732B2" w:rsidRDefault="001C36E4" w:rsidP="001C36E4">
      <w:pPr>
        <w:jc w:val="center"/>
        <w:rPr>
          <w:b/>
        </w:rPr>
      </w:pPr>
      <w:r>
        <w:rPr>
          <w:b/>
        </w:rPr>
        <w:t xml:space="preserve">Assignment Spot Check Electronic </w:t>
      </w:r>
      <w:commentRangeStart w:id="0"/>
      <w:r>
        <w:rPr>
          <w:b/>
        </w:rPr>
        <w:t>Answer Document (EAD)</w:t>
      </w:r>
      <w:commentRangeEnd w:id="0"/>
      <w:r w:rsidR="005116BB">
        <w:rPr>
          <w:rStyle w:val="CommentReference"/>
        </w:rPr>
        <w:commentReference w:id="0"/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commentRangeStart w:id="2"/>
            <w:r>
              <w:rPr>
                <w:b/>
              </w:rPr>
              <w:t>Question 1, Part B</w:t>
            </w:r>
            <w:commentRangeEnd w:id="2"/>
            <w:r w:rsidR="005116BB">
              <w:rPr>
                <w:rStyle w:val="CommentReference"/>
              </w:rPr>
              <w:commentReference w:id="2"/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49EE6941" w14:textId="62806793" w:rsidR="00904A7B" w:rsidRDefault="002149A1" w:rsidP="001C36E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3125169" wp14:editId="20CA0F46">
                  <wp:extent cx="44577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commentRangeStart w:id="3"/>
            <w:r>
              <w:rPr>
                <w:b/>
              </w:rPr>
              <w:t>Question 1, Part C</w:t>
            </w:r>
            <w:commentRangeEnd w:id="3"/>
            <w:r w:rsidR="005116BB">
              <w:rPr>
                <w:rStyle w:val="CommentReference"/>
              </w:rPr>
              <w:commentReference w:id="3"/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1FA89433" w14:textId="77777777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#Jack Scaife</w:t>
            </w:r>
          </w:p>
          <w:p w14:paraId="214A3747" w14:textId="77777777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#23/09/2014</w:t>
            </w:r>
          </w:p>
          <w:p w14:paraId="373774F6" w14:textId="77777777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#Spot Check 1</w:t>
            </w:r>
          </w:p>
          <w:p w14:paraId="658ED6DC" w14:textId="77777777" w:rsidR="002149A1" w:rsidRPr="002149A1" w:rsidRDefault="002149A1" w:rsidP="002149A1">
            <w:pPr>
              <w:rPr>
                <w:b/>
              </w:rPr>
            </w:pPr>
          </w:p>
          <w:p w14:paraId="33D5996D" w14:textId="7E4C257A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pool_w = int(input("Please insert the width of the pool</w:t>
            </w:r>
            <w:r>
              <w:rPr>
                <w:b/>
              </w:rPr>
              <w:t xml:space="preserve"> in integer form</w:t>
            </w:r>
            <w:r w:rsidRPr="002149A1">
              <w:rPr>
                <w:b/>
              </w:rPr>
              <w:t xml:space="preserve"> : "))</w:t>
            </w:r>
          </w:p>
          <w:p w14:paraId="246BCCD5" w14:textId="40093766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pool_l = int(input("Please insert the length of the pool</w:t>
            </w:r>
            <w:r>
              <w:rPr>
                <w:b/>
              </w:rPr>
              <w:t xml:space="preserve"> in integer form</w:t>
            </w:r>
            <w:r w:rsidRPr="002149A1">
              <w:rPr>
                <w:b/>
              </w:rPr>
              <w:t xml:space="preserve"> : "))</w:t>
            </w:r>
          </w:p>
          <w:p w14:paraId="569DBFE0" w14:textId="3C9F0D7C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pool_d = int(input("Please insert the depth of the pool</w:t>
            </w:r>
            <w:r>
              <w:rPr>
                <w:b/>
              </w:rPr>
              <w:t xml:space="preserve"> in integer form</w:t>
            </w:r>
            <w:r w:rsidRPr="002149A1">
              <w:rPr>
                <w:b/>
              </w:rPr>
              <w:t xml:space="preserve"> : "))</w:t>
            </w:r>
          </w:p>
          <w:p w14:paraId="7CD6CC90" w14:textId="77777777" w:rsidR="002149A1" w:rsidRPr="002149A1" w:rsidRDefault="002149A1" w:rsidP="002149A1">
            <w:pPr>
              <w:rPr>
                <w:b/>
              </w:rPr>
            </w:pPr>
          </w:p>
          <w:p w14:paraId="5772A87F" w14:textId="77777777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rec_vol = pool_l*pool_w*pool_d</w:t>
            </w:r>
          </w:p>
          <w:p w14:paraId="64B6F776" w14:textId="77777777" w:rsidR="002149A1" w:rsidRPr="002149A1" w:rsidRDefault="002149A1" w:rsidP="002149A1">
            <w:pPr>
              <w:rPr>
                <w:b/>
              </w:rPr>
            </w:pPr>
          </w:p>
          <w:p w14:paraId="5A405636" w14:textId="77777777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circle_r = pool_w/2</w:t>
            </w:r>
          </w:p>
          <w:p w14:paraId="7138487B" w14:textId="77777777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circle_a = 3.14 * (circle_r**2)</w:t>
            </w:r>
          </w:p>
          <w:p w14:paraId="174181FC" w14:textId="77777777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circle_volume_half = circle_a/2</w:t>
            </w:r>
          </w:p>
          <w:p w14:paraId="47245838" w14:textId="77777777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circle_volume_half2 = circle_volume_half * pool_d</w:t>
            </w:r>
          </w:p>
          <w:p w14:paraId="5859349C" w14:textId="77777777" w:rsidR="002149A1" w:rsidRPr="002149A1" w:rsidRDefault="002149A1" w:rsidP="002149A1">
            <w:pPr>
              <w:rPr>
                <w:b/>
              </w:rPr>
            </w:pPr>
          </w:p>
          <w:p w14:paraId="71441D76" w14:textId="77777777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pool_v = rec_vol + circle_volume_half2</w:t>
            </w:r>
          </w:p>
          <w:p w14:paraId="5D2B1B12" w14:textId="77777777" w:rsidR="002149A1" w:rsidRPr="002149A1" w:rsidRDefault="002149A1" w:rsidP="002149A1">
            <w:pPr>
              <w:rPr>
                <w:b/>
              </w:rPr>
            </w:pPr>
          </w:p>
          <w:p w14:paraId="59BA6E42" w14:textId="6024C952" w:rsidR="002149A1" w:rsidRPr="002149A1" w:rsidRDefault="002149A1" w:rsidP="002149A1">
            <w:pPr>
              <w:rPr>
                <w:b/>
              </w:rPr>
            </w:pPr>
            <w:r w:rsidRPr="002149A1">
              <w:rPr>
                <w:b/>
              </w:rPr>
              <w:t>print("The overall volume of the pool is {0} ".format(pool_v))</w:t>
            </w:r>
          </w:p>
          <w:p w14:paraId="237A54A4" w14:textId="77777777" w:rsidR="001C36E4" w:rsidRDefault="001C36E4" w:rsidP="001C36E4"/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77777777" w:rsidR="001C36E4" w:rsidRPr="001C36E4" w:rsidRDefault="001C36E4" w:rsidP="001C36E4">
            <w:pPr>
              <w:rPr>
                <w:b/>
              </w:rPr>
            </w:pPr>
            <w:commentRangeStart w:id="4"/>
            <w:commentRangeStart w:id="5"/>
            <w:r>
              <w:rPr>
                <w:b/>
              </w:rPr>
              <w:t>Question 2, Part B</w:t>
            </w:r>
            <w:commentRangeEnd w:id="4"/>
            <w:r w:rsidR="005116BB">
              <w:rPr>
                <w:rStyle w:val="CommentReference"/>
              </w:rPr>
              <w:commentReference w:id="4"/>
            </w:r>
            <w:commentRangeEnd w:id="5"/>
            <w:r w:rsidR="005116BB">
              <w:rPr>
                <w:rStyle w:val="CommentReference"/>
              </w:rPr>
              <w:commentReference w:id="5"/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1AA2339B" w14:textId="77777777" w:rsidR="00137B6E" w:rsidRDefault="00137B6E" w:rsidP="00137B6E"/>
          <w:p w14:paraId="5BA290A8" w14:textId="77777777" w:rsidR="00137B6E" w:rsidRDefault="00137B6E" w:rsidP="00137B6E"/>
          <w:p w14:paraId="06946496" w14:textId="77777777" w:rsidR="00137B6E" w:rsidRDefault="00137B6E" w:rsidP="00137B6E">
            <w:r>
              <w:t>s_weight = int(input("Please input the weight that you want dividing: "))</w:t>
            </w:r>
          </w:p>
          <w:p w14:paraId="05E38305" w14:textId="77777777" w:rsidR="00137B6E" w:rsidRDefault="00137B6E" w:rsidP="00137B6E"/>
          <w:p w14:paraId="042616F6" w14:textId="77777777" w:rsidR="00137B6E" w:rsidRDefault="00137B6E" w:rsidP="00137B6E">
            <w:r>
              <w:t>weight_1return = s_weight/100</w:t>
            </w:r>
          </w:p>
          <w:p w14:paraId="444B7B10" w14:textId="77777777" w:rsidR="00137B6E" w:rsidRDefault="00137B6E" w:rsidP="00137B6E">
            <w:r>
              <w:t>weight_1 = s_weight//100</w:t>
            </w:r>
          </w:p>
          <w:p w14:paraId="1EBCE849" w14:textId="77777777" w:rsidR="00137B6E" w:rsidRDefault="00137B6E" w:rsidP="00137B6E">
            <w:r>
              <w:t>weight_2return = weight_1/50</w:t>
            </w:r>
          </w:p>
          <w:p w14:paraId="5027F955" w14:textId="77777777" w:rsidR="00137B6E" w:rsidRDefault="00137B6E" w:rsidP="00137B6E">
            <w:r>
              <w:t>weight_2 = weight_1//50</w:t>
            </w:r>
          </w:p>
          <w:p w14:paraId="2895104A" w14:textId="77777777" w:rsidR="00137B6E" w:rsidRDefault="00137B6E" w:rsidP="00137B6E">
            <w:r>
              <w:t>weight_3return = weight_2/10</w:t>
            </w:r>
          </w:p>
          <w:p w14:paraId="799EBBA0" w14:textId="77777777" w:rsidR="00137B6E" w:rsidRDefault="00137B6E" w:rsidP="00137B6E">
            <w:r>
              <w:t>weight_3 = weight_2//10</w:t>
            </w:r>
          </w:p>
          <w:p w14:paraId="5990D3AC" w14:textId="77777777" w:rsidR="00137B6E" w:rsidRDefault="00137B6E" w:rsidP="00137B6E">
            <w:r>
              <w:t>weight_4return = weight_3/5</w:t>
            </w:r>
          </w:p>
          <w:p w14:paraId="24155291" w14:textId="77777777" w:rsidR="00137B6E" w:rsidRDefault="00137B6E" w:rsidP="00137B6E">
            <w:r>
              <w:t>weight_4 = weight_3//5</w:t>
            </w:r>
          </w:p>
          <w:p w14:paraId="610D396C" w14:textId="77777777" w:rsidR="00137B6E" w:rsidRDefault="00137B6E" w:rsidP="00137B6E">
            <w:r>
              <w:t>weight_5return= weight_4/2</w:t>
            </w:r>
          </w:p>
          <w:p w14:paraId="5360DFA4" w14:textId="77777777" w:rsidR="00137B6E" w:rsidRDefault="00137B6E" w:rsidP="00137B6E">
            <w:r>
              <w:t>weight_5= weight_4//2</w:t>
            </w:r>
          </w:p>
          <w:p w14:paraId="467076A3" w14:textId="77777777" w:rsidR="00137B6E" w:rsidRDefault="00137B6E" w:rsidP="00137B6E">
            <w:r>
              <w:t>weight_6return= weight_5/1</w:t>
            </w:r>
          </w:p>
          <w:p w14:paraId="63841FCF" w14:textId="77777777" w:rsidR="00137B6E" w:rsidRDefault="00137B6E" w:rsidP="00137B6E">
            <w:r>
              <w:lastRenderedPageBreak/>
              <w:t>weight_6= weight_5//1</w:t>
            </w:r>
          </w:p>
          <w:p w14:paraId="5EC524CF" w14:textId="77777777" w:rsidR="00137B6E" w:rsidRDefault="00137B6E" w:rsidP="00137B6E"/>
          <w:p w14:paraId="4C220685" w14:textId="77777777" w:rsidR="00137B6E" w:rsidRDefault="00137B6E" w:rsidP="00137B6E"/>
          <w:p w14:paraId="5060F6AE" w14:textId="77777777" w:rsidR="00137B6E" w:rsidRDefault="00137B6E" w:rsidP="00137B6E">
            <w:r>
              <w:t>print("Your value can be divided into {0} 100g weights, {1} 50g weights, {2} 10g weights, {3} 5g weights, {4} 2g weights and {5} 1g weights".format(weight_1return,weight_2return,weight_3return,weight_4return,weight_5return,weight_6return))</w:t>
            </w:r>
          </w:p>
          <w:p w14:paraId="55518D3B" w14:textId="77777777" w:rsidR="001C36E4" w:rsidRDefault="001C36E4" w:rsidP="001C36E4"/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commentRangeStart w:id="6"/>
            <w:r>
              <w:rPr>
                <w:b/>
              </w:rPr>
              <w:lastRenderedPageBreak/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  <w:commentRangeEnd w:id="6"/>
            <w:r w:rsidR="005116BB">
              <w:rPr>
                <w:rStyle w:val="CommentReference"/>
              </w:rPr>
              <w:commentReference w:id="6"/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781"/>
              <w:gridCol w:w="781"/>
              <w:gridCol w:w="781"/>
              <w:gridCol w:w="806"/>
              <w:gridCol w:w="814"/>
              <w:gridCol w:w="838"/>
              <w:gridCol w:w="771"/>
              <w:gridCol w:w="763"/>
              <w:gridCol w:w="919"/>
            </w:tblGrid>
            <w:tr w:rsidR="00CD36AC" w14:paraId="1B7BB1C3" w14:textId="77777777" w:rsidTr="0006455F">
              <w:tc>
                <w:tcPr>
                  <w:tcW w:w="1036" w:type="dxa"/>
                  <w:vMerge w:val="restart"/>
                  <w:shd w:val="clear" w:color="auto" w:fill="BFBFBF" w:themeFill="background1" w:themeFillShade="BF"/>
                </w:tcPr>
                <w:p w14:paraId="6B66ED58" w14:textId="77777777" w:rsidR="00CD36AC" w:rsidRDefault="00CD36AC" w:rsidP="0006455F">
                  <w:r>
                    <w:t>Weight Entered</w:t>
                  </w:r>
                </w:p>
              </w:tc>
              <w:tc>
                <w:tcPr>
                  <w:tcW w:w="6651" w:type="dxa"/>
                  <w:gridSpan w:val="8"/>
                  <w:shd w:val="clear" w:color="auto" w:fill="BFBFBF" w:themeFill="background1" w:themeFillShade="BF"/>
                </w:tcPr>
                <w:p w14:paraId="66AC3384" w14:textId="77777777" w:rsidR="00CD36AC" w:rsidRDefault="00CD36AC" w:rsidP="0006455F">
                  <w:pPr>
                    <w:jc w:val="center"/>
                  </w:pPr>
                  <w:r>
                    <w:t>Expected Values</w:t>
                  </w:r>
                </w:p>
              </w:tc>
              <w:tc>
                <w:tcPr>
                  <w:tcW w:w="829" w:type="dxa"/>
                  <w:vMerge w:val="restart"/>
                  <w:shd w:val="clear" w:color="auto" w:fill="BFBFBF" w:themeFill="background1" w:themeFillShade="BF"/>
                </w:tcPr>
                <w:p w14:paraId="7741342E" w14:textId="77777777" w:rsidR="00CD36AC" w:rsidRDefault="00CD36AC" w:rsidP="0006455F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CD36AC" w14:paraId="421DB1BE" w14:textId="77777777" w:rsidTr="0006455F">
              <w:tc>
                <w:tcPr>
                  <w:tcW w:w="1036" w:type="dxa"/>
                  <w:vMerge/>
                  <w:shd w:val="clear" w:color="auto" w:fill="BFBFBF" w:themeFill="background1" w:themeFillShade="BF"/>
                </w:tcPr>
                <w:p w14:paraId="735F52CA" w14:textId="77777777" w:rsidR="00CD36AC" w:rsidRDefault="00CD36AC" w:rsidP="0006455F"/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2AF7FE21" w14:textId="77777777" w:rsidR="00CD36AC" w:rsidRDefault="00CD36AC" w:rsidP="0006455F">
                  <w:r>
                    <w:t>1g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06DCFD73" w14:textId="77777777" w:rsidR="00CD36AC" w:rsidRDefault="00CD36AC" w:rsidP="0006455F">
                  <w:r>
                    <w:t>2g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66F3E6DD" w14:textId="77777777" w:rsidR="00CD36AC" w:rsidRDefault="00CD36AC" w:rsidP="0006455F">
                  <w:r>
                    <w:t>5g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35EC8E11" w14:textId="77777777" w:rsidR="00CD36AC" w:rsidRDefault="00CD36AC" w:rsidP="0006455F">
                  <w:r>
                    <w:t>10g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4F12FD96" w14:textId="77777777" w:rsidR="00CD36AC" w:rsidRDefault="00CD36AC" w:rsidP="0006455F">
                  <w:r>
                    <w:t>50g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26975469" w14:textId="77777777" w:rsidR="00CD36AC" w:rsidRDefault="00CD36AC" w:rsidP="0006455F">
                  <w:r>
                    <w:t>100g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168E0FB9" w14:textId="27BAA04D" w:rsidR="00CD36AC" w:rsidRDefault="00CD36AC" w:rsidP="00580D3C"/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62FDDBEF" w14:textId="669ECB11" w:rsidR="00CD36AC" w:rsidRDefault="00CD36AC" w:rsidP="0006455F"/>
              </w:tc>
              <w:tc>
                <w:tcPr>
                  <w:tcW w:w="829" w:type="dxa"/>
                  <w:vMerge/>
                  <w:shd w:val="clear" w:color="auto" w:fill="BFBFBF" w:themeFill="background1" w:themeFillShade="BF"/>
                </w:tcPr>
                <w:p w14:paraId="3FEB54B6" w14:textId="77777777" w:rsidR="00CD36AC" w:rsidRDefault="00CD36AC" w:rsidP="0006455F"/>
              </w:tc>
            </w:tr>
            <w:tr w:rsidR="00CD36AC" w14:paraId="53B0AEC5" w14:textId="77777777" w:rsidTr="0006455F">
              <w:tc>
                <w:tcPr>
                  <w:tcW w:w="1036" w:type="dxa"/>
                </w:tcPr>
                <w:p w14:paraId="0838A7E2" w14:textId="7087CB8B" w:rsidR="00CD36AC" w:rsidRDefault="00137B6E" w:rsidP="0006455F">
                  <w:r>
                    <w:t>300</w:t>
                  </w:r>
                </w:p>
              </w:tc>
              <w:tc>
                <w:tcPr>
                  <w:tcW w:w="822" w:type="dxa"/>
                </w:tcPr>
                <w:p w14:paraId="008D4520" w14:textId="24988204" w:rsidR="00CD36AC" w:rsidRDefault="00137B6E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46A17CB2" w14:textId="09C0AA4C" w:rsidR="00CD36AC" w:rsidRDefault="00137B6E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3C39889D" w14:textId="3F51ED17" w:rsidR="00CD36AC" w:rsidRDefault="00137B6E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063ACD13" w14:textId="45017022" w:rsidR="00CD36AC" w:rsidRDefault="00137B6E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18DA03CF" w14:textId="026F7BCE" w:rsidR="00CD36AC" w:rsidRDefault="00137B6E" w:rsidP="0006455F">
                  <w:r>
                    <w:t>0.06</w:t>
                  </w:r>
                </w:p>
              </w:tc>
              <w:tc>
                <w:tcPr>
                  <w:tcW w:w="843" w:type="dxa"/>
                </w:tcPr>
                <w:p w14:paraId="7ED0CE9F" w14:textId="6A194F2B" w:rsidR="00CD36AC" w:rsidRDefault="00137B6E" w:rsidP="0006455F">
                  <w:r>
                    <w:t>3</w:t>
                  </w:r>
                </w:p>
              </w:tc>
              <w:tc>
                <w:tcPr>
                  <w:tcW w:w="843" w:type="dxa"/>
                </w:tcPr>
                <w:p w14:paraId="2B93B355" w14:textId="77777777" w:rsidR="00CD36AC" w:rsidRDefault="00CD36AC" w:rsidP="0006455F"/>
              </w:tc>
              <w:tc>
                <w:tcPr>
                  <w:tcW w:w="833" w:type="dxa"/>
                </w:tcPr>
                <w:p w14:paraId="5C538A3C" w14:textId="77777777" w:rsidR="00CD36AC" w:rsidRDefault="00CD36AC" w:rsidP="0006455F"/>
              </w:tc>
              <w:tc>
                <w:tcPr>
                  <w:tcW w:w="829" w:type="dxa"/>
                </w:tcPr>
                <w:p w14:paraId="0BEB0F25" w14:textId="09ED4104" w:rsidR="00CD36AC" w:rsidRDefault="00137B6E" w:rsidP="0006455F">
                  <w:r>
                    <w:t>n</w:t>
                  </w:r>
                </w:p>
              </w:tc>
            </w:tr>
            <w:tr w:rsidR="00CD36AC" w14:paraId="45267411" w14:textId="77777777" w:rsidTr="0006455F">
              <w:tc>
                <w:tcPr>
                  <w:tcW w:w="1036" w:type="dxa"/>
                </w:tcPr>
                <w:p w14:paraId="3C2D9B7A" w14:textId="67FF032E" w:rsidR="00CD36AC" w:rsidRDefault="00137B6E" w:rsidP="0006455F">
                  <w:r>
                    <w:t>2374</w:t>
                  </w:r>
                </w:p>
              </w:tc>
              <w:tc>
                <w:tcPr>
                  <w:tcW w:w="822" w:type="dxa"/>
                </w:tcPr>
                <w:p w14:paraId="3CB25DFA" w14:textId="2E123EDB" w:rsidR="00CD36AC" w:rsidRDefault="00137B6E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21CC24AD" w14:textId="3468A86D" w:rsidR="00CD36AC" w:rsidRDefault="00137B6E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2FA7C70F" w14:textId="4C1DF5B9" w:rsidR="00CD36AC" w:rsidRDefault="00137B6E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528C457E" w14:textId="577F5CF5" w:rsidR="00CD36AC" w:rsidRDefault="00137B6E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6A52D1B5" w14:textId="18718EC8" w:rsidR="00CD36AC" w:rsidRDefault="00137B6E" w:rsidP="0006455F">
                  <w:r>
                    <w:t>0.46</w:t>
                  </w:r>
                </w:p>
              </w:tc>
              <w:tc>
                <w:tcPr>
                  <w:tcW w:w="843" w:type="dxa"/>
                </w:tcPr>
                <w:p w14:paraId="0643EBEB" w14:textId="6E06DDA2" w:rsidR="00CD36AC" w:rsidRDefault="00137B6E" w:rsidP="0006455F">
                  <w:r>
                    <w:t>23.74</w:t>
                  </w:r>
                </w:p>
              </w:tc>
              <w:tc>
                <w:tcPr>
                  <w:tcW w:w="843" w:type="dxa"/>
                </w:tcPr>
                <w:p w14:paraId="76BE3DB5" w14:textId="77777777" w:rsidR="00CD36AC" w:rsidRDefault="00CD36AC" w:rsidP="0006455F"/>
              </w:tc>
              <w:tc>
                <w:tcPr>
                  <w:tcW w:w="833" w:type="dxa"/>
                </w:tcPr>
                <w:p w14:paraId="7B523074" w14:textId="77777777" w:rsidR="00CD36AC" w:rsidRDefault="00CD36AC" w:rsidP="0006455F"/>
              </w:tc>
              <w:tc>
                <w:tcPr>
                  <w:tcW w:w="829" w:type="dxa"/>
                </w:tcPr>
                <w:p w14:paraId="1B19BAF8" w14:textId="6DE3EC40" w:rsidR="00CD36AC" w:rsidRDefault="00137B6E" w:rsidP="0006455F">
                  <w:r>
                    <w:t>n</w:t>
                  </w:r>
                </w:p>
              </w:tc>
            </w:tr>
            <w:tr w:rsidR="00CD36AC" w14:paraId="58364B35" w14:textId="77777777" w:rsidTr="0006455F">
              <w:tc>
                <w:tcPr>
                  <w:tcW w:w="1036" w:type="dxa"/>
                </w:tcPr>
                <w:p w14:paraId="6F3F7DF3" w14:textId="0D02288F" w:rsidR="00CD36AC" w:rsidRDefault="00137B6E" w:rsidP="0006455F">
                  <w:r>
                    <w:t>20</w:t>
                  </w:r>
                </w:p>
              </w:tc>
              <w:tc>
                <w:tcPr>
                  <w:tcW w:w="822" w:type="dxa"/>
                </w:tcPr>
                <w:p w14:paraId="71CFC1F2" w14:textId="6F9A28FB" w:rsidR="00CD36AC" w:rsidRDefault="00137B6E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4A5045B1" w14:textId="1EDBC17A" w:rsidR="00CD36AC" w:rsidRDefault="00137B6E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048E7CFC" w14:textId="029B676F" w:rsidR="00CD36AC" w:rsidRDefault="00137B6E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695D6F50" w14:textId="47B4EAAA" w:rsidR="00CD36AC" w:rsidRDefault="00137B6E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408450DD" w14:textId="2FAAD4DD" w:rsidR="00CD36AC" w:rsidRDefault="00137B6E" w:rsidP="0006455F">
                  <w:r>
                    <w:t>0</w:t>
                  </w:r>
                </w:p>
              </w:tc>
              <w:tc>
                <w:tcPr>
                  <w:tcW w:w="843" w:type="dxa"/>
                </w:tcPr>
                <w:p w14:paraId="2F1F1157" w14:textId="26DAB6FD" w:rsidR="00CD36AC" w:rsidRDefault="00137B6E" w:rsidP="0006455F">
                  <w:r>
                    <w:t>0.2</w:t>
                  </w:r>
                </w:p>
              </w:tc>
              <w:tc>
                <w:tcPr>
                  <w:tcW w:w="843" w:type="dxa"/>
                </w:tcPr>
                <w:p w14:paraId="55E91564" w14:textId="77777777" w:rsidR="00CD36AC" w:rsidRDefault="00CD36AC" w:rsidP="0006455F"/>
              </w:tc>
              <w:tc>
                <w:tcPr>
                  <w:tcW w:w="833" w:type="dxa"/>
                </w:tcPr>
                <w:p w14:paraId="69E66E8C" w14:textId="77777777" w:rsidR="00CD36AC" w:rsidRDefault="00CD36AC" w:rsidP="0006455F"/>
              </w:tc>
              <w:tc>
                <w:tcPr>
                  <w:tcW w:w="829" w:type="dxa"/>
                </w:tcPr>
                <w:p w14:paraId="482BED2A" w14:textId="5BEB541E" w:rsidR="00CD36AC" w:rsidRDefault="00137B6E" w:rsidP="0006455F">
                  <w:r>
                    <w:t>n</w:t>
                  </w:r>
                </w:p>
              </w:tc>
            </w:tr>
          </w:tbl>
          <w:p w14:paraId="35F0201F" w14:textId="77777777" w:rsidR="00CD36AC" w:rsidRDefault="00CD36AC" w:rsidP="001C36E4"/>
          <w:p w14:paraId="580D265E" w14:textId="77777777" w:rsidR="00CD36AC" w:rsidRDefault="00CD36AC" w:rsidP="001C36E4"/>
        </w:tc>
      </w:tr>
    </w:tbl>
    <w:p w14:paraId="272C49AF" w14:textId="77777777" w:rsidR="001C36E4" w:rsidRDefault="001C36E4" w:rsidP="001C36E4"/>
    <w:p w14:paraId="69138AC6" w14:textId="77777777" w:rsidR="001C36E4" w:rsidRPr="001C36E4" w:rsidRDefault="001C36E4" w:rsidP="001C36E4"/>
    <w:sectPr w:rsidR="001C36E4" w:rsidRPr="001C36E4" w:rsidSect="001E41C7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m McNicol" w:date="2014-09-25T14:54:00Z" w:initials="AM">
    <w:p w14:paraId="62F2ACD2" w14:textId="12DCF0D3" w:rsidR="005116BB" w:rsidRDefault="005116BB">
      <w:pPr>
        <w:pStyle w:val="CommentText"/>
      </w:pPr>
      <w:r>
        <w:rPr>
          <w:rStyle w:val="CommentReference"/>
        </w:rPr>
        <w:annotationRef/>
      </w:r>
    </w:p>
    <w:p w14:paraId="410F7DC8" w14:textId="512204BB" w:rsidR="005116BB" w:rsidRDefault="005116BB">
      <w:pPr>
        <w:pStyle w:val="CommentText"/>
      </w:pPr>
      <w:r>
        <w:rPr>
          <w:b/>
        </w:rPr>
        <w:t>Total 2</w:t>
      </w:r>
      <w:bookmarkStart w:id="1" w:name="_GoBack"/>
      <w:bookmarkEnd w:id="1"/>
      <w:r>
        <w:rPr>
          <w:b/>
        </w:rPr>
        <w:t>0/43 Marks</w:t>
      </w:r>
    </w:p>
  </w:comment>
  <w:comment w:id="2" w:author="Adam McNicol" w:date="2014-09-25T14:52:00Z" w:initials="AM">
    <w:p w14:paraId="71AECB89" w14:textId="77777777" w:rsidR="005116BB" w:rsidRDefault="005116BB">
      <w:pPr>
        <w:pStyle w:val="CommentText"/>
      </w:pPr>
      <w:r>
        <w:rPr>
          <w:rStyle w:val="CommentReference"/>
        </w:rPr>
        <w:annotationRef/>
      </w:r>
    </w:p>
    <w:p w14:paraId="59C338CF" w14:textId="77777777" w:rsidR="005116BB" w:rsidRDefault="005116BB" w:rsidP="005116BB">
      <w:pPr>
        <w:pStyle w:val="CommentText"/>
      </w:pPr>
    </w:p>
    <w:p w14:paraId="316748B9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pasting appropriate screenshot into EAD</w:t>
      </w:r>
    </w:p>
    <w:p w14:paraId="625DADC8" w14:textId="77777777" w:rsidR="005116BB" w:rsidRDefault="005116BB" w:rsidP="005116BB">
      <w:pPr>
        <w:pStyle w:val="CommentText"/>
      </w:pPr>
      <w:r w:rsidRPr="00ED272C">
        <w:rPr>
          <w:b/>
        </w:rPr>
        <w:t xml:space="preserve">1/1 mark </w:t>
      </w:r>
      <w:r>
        <w:t>for using given test data</w:t>
      </w:r>
    </w:p>
    <w:p w14:paraId="3EE0C3EC" w14:textId="77777777" w:rsidR="005116BB" w:rsidRDefault="005116BB" w:rsidP="005116BB">
      <w:pPr>
        <w:pStyle w:val="CommentText"/>
      </w:pPr>
    </w:p>
    <w:p w14:paraId="7ECD9BB6" w14:textId="4FC90EA6" w:rsidR="005116BB" w:rsidRDefault="005116BB" w:rsidP="005116BB">
      <w:pPr>
        <w:pStyle w:val="CommentText"/>
      </w:pPr>
      <w:r>
        <w:rPr>
          <w:b/>
        </w:rPr>
        <w:t>Total 2/2 Marks</w:t>
      </w:r>
    </w:p>
  </w:comment>
  <w:comment w:id="3" w:author="Adam McNicol" w:date="2014-09-25T14:53:00Z" w:initials="AM">
    <w:p w14:paraId="1E8D479C" w14:textId="77777777" w:rsidR="005116BB" w:rsidRDefault="005116BB">
      <w:pPr>
        <w:pStyle w:val="CommentText"/>
      </w:pPr>
      <w:r>
        <w:rPr>
          <w:rStyle w:val="CommentReference"/>
        </w:rPr>
        <w:annotationRef/>
      </w:r>
    </w:p>
    <w:p w14:paraId="17213399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correctly named variables (width, length, depth)</w:t>
      </w:r>
    </w:p>
    <w:p w14:paraId="6FC533BE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converting input to either int or float</w:t>
      </w:r>
    </w:p>
    <w:p w14:paraId="7B5F04F1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cube pool section volume calculation</w:t>
      </w:r>
    </w:p>
    <w:p w14:paraId="074D9AC0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using correct variable name (mainSectionVolume, circleRadius, circleArea, halfCircleVolume, poolVolume, or Python standard equivalents (e.g. main_section_volume))</w:t>
      </w:r>
    </w:p>
    <w:p w14:paraId="47365B57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circle radius calculation</w:t>
      </w:r>
    </w:p>
    <w:p w14:paraId="0B5AFD2A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circle area calculation</w:t>
      </w:r>
    </w:p>
    <w:p w14:paraId="3CAEDE98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half circle volume calculation</w:t>
      </w:r>
    </w:p>
    <w:p w14:paraId="1B9E38C0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pool volume calculation</w:t>
      </w:r>
    </w:p>
    <w:p w14:paraId="1FF3D4D3" w14:textId="77777777" w:rsidR="005116BB" w:rsidRDefault="005116BB" w:rsidP="005116BB">
      <w:pPr>
        <w:pStyle w:val="CommentText"/>
      </w:pPr>
      <w:r>
        <w:rPr>
          <w:b/>
        </w:rPr>
        <w:t>0</w:t>
      </w:r>
      <w:r w:rsidRPr="00ED272C">
        <w:rPr>
          <w:b/>
        </w:rPr>
        <w:t>/1 mark</w:t>
      </w:r>
      <w:r>
        <w:t xml:space="preserve"> for rounding the pool volume appropriately</w:t>
      </w:r>
    </w:p>
    <w:p w14:paraId="68386988" w14:textId="77777777" w:rsidR="005116BB" w:rsidRDefault="005116BB" w:rsidP="005116BB">
      <w:pPr>
        <w:pStyle w:val="CommentText"/>
      </w:pPr>
      <w:r>
        <w:rPr>
          <w:b/>
        </w:rPr>
        <w:t>1</w:t>
      </w:r>
      <w:r w:rsidRPr="00ED272C">
        <w:rPr>
          <w:b/>
        </w:rPr>
        <w:t>/1 mark</w:t>
      </w:r>
      <w:r>
        <w:t xml:space="preserve"> for outputting the volume of the pool in user friendly manner</w:t>
      </w:r>
    </w:p>
    <w:p w14:paraId="5735802A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pasting full code into EAD (part c)</w:t>
      </w:r>
    </w:p>
    <w:p w14:paraId="3A82AB77" w14:textId="77777777" w:rsidR="005116BB" w:rsidRDefault="005116BB" w:rsidP="005116BB">
      <w:pPr>
        <w:pStyle w:val="CommentText"/>
      </w:pPr>
    </w:p>
    <w:p w14:paraId="2C7FFA68" w14:textId="41F8D6C3" w:rsidR="005116BB" w:rsidRDefault="005116BB" w:rsidP="005116BB">
      <w:pPr>
        <w:pStyle w:val="CommentText"/>
      </w:pPr>
      <w:r>
        <w:rPr>
          <w:b/>
        </w:rPr>
        <w:t>Total  10/11 Marks</w:t>
      </w:r>
    </w:p>
  </w:comment>
  <w:comment w:id="4" w:author="Adam McNicol" w:date="2014-09-25T14:53:00Z" w:initials="AM">
    <w:p w14:paraId="7187392B" w14:textId="77777777" w:rsidR="005116BB" w:rsidRDefault="005116BB">
      <w:pPr>
        <w:pStyle w:val="CommentText"/>
      </w:pPr>
      <w:r>
        <w:rPr>
          <w:rStyle w:val="CommentReference"/>
        </w:rPr>
        <w:annotationRef/>
      </w:r>
    </w:p>
    <w:p w14:paraId="6BA91D28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using correct start/end symbols</w:t>
      </w:r>
    </w:p>
    <w:p w14:paraId="51D07A8C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using correct input/output symbols</w:t>
      </w:r>
    </w:p>
    <w:p w14:paraId="45FA1FCE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using correct process symbol</w:t>
      </w:r>
    </w:p>
    <w:p w14:paraId="27A2FE99" w14:textId="3D696161" w:rsidR="005116BB" w:rsidRDefault="005116BB" w:rsidP="005116BB">
      <w:pPr>
        <w:pStyle w:val="CommentText"/>
      </w:pPr>
      <w:r>
        <w:rPr>
          <w:b/>
        </w:rPr>
        <w:t>0</w:t>
      </w:r>
      <w:r w:rsidRPr="00ED272C">
        <w:rPr>
          <w:b/>
        </w:rPr>
        <w:t>/1 mark</w:t>
      </w:r>
      <w:r>
        <w:t xml:space="preserve"> for correct input statement</w:t>
      </w:r>
    </w:p>
    <w:p w14:paraId="330E087A" w14:textId="690EC56D" w:rsidR="005116BB" w:rsidRDefault="005116BB" w:rsidP="005116BB">
      <w:pPr>
        <w:pStyle w:val="CommentText"/>
      </w:pPr>
      <w:r>
        <w:rPr>
          <w:b/>
        </w:rPr>
        <w:t>0</w:t>
      </w:r>
      <w:r w:rsidRPr="00ED272C">
        <w:rPr>
          <w:b/>
        </w:rPr>
        <w:t>/5 marks</w:t>
      </w:r>
      <w:r>
        <w:t xml:space="preserve"> for correct pair of processes (max 5 marks)</w:t>
      </w:r>
    </w:p>
    <w:p w14:paraId="3C680271" w14:textId="2B30DE0A" w:rsidR="005116BB" w:rsidRDefault="005116BB" w:rsidP="005116BB">
      <w:pPr>
        <w:pStyle w:val="CommentText"/>
      </w:pPr>
      <w:r>
        <w:rPr>
          <w:b/>
        </w:rPr>
        <w:t>0</w:t>
      </w:r>
      <w:r w:rsidRPr="00ED272C">
        <w:rPr>
          <w:b/>
        </w:rPr>
        <w:t>/1 mark</w:t>
      </w:r>
      <w:r>
        <w:t xml:space="preserve"> for having only div process for 1g weight</w:t>
      </w:r>
    </w:p>
    <w:p w14:paraId="7D3285E2" w14:textId="2CBBFA11" w:rsidR="005116BB" w:rsidRDefault="005116BB" w:rsidP="005116BB">
      <w:pPr>
        <w:pStyle w:val="CommentText"/>
      </w:pPr>
      <w:r>
        <w:rPr>
          <w:b/>
        </w:rPr>
        <w:t>0</w:t>
      </w:r>
      <w:r w:rsidRPr="00ED272C">
        <w:rPr>
          <w:b/>
        </w:rPr>
        <w:t>/6 marks</w:t>
      </w:r>
      <w:r>
        <w:t xml:space="preserve"> for correct output statements (max 6 marks)</w:t>
      </w:r>
    </w:p>
    <w:p w14:paraId="16473154" w14:textId="77777777" w:rsidR="005116BB" w:rsidRDefault="005116BB" w:rsidP="005116BB">
      <w:pPr>
        <w:pStyle w:val="CommentText"/>
      </w:pPr>
    </w:p>
    <w:p w14:paraId="5C1DDDEE" w14:textId="229FE968" w:rsidR="005116BB" w:rsidRDefault="005116BB" w:rsidP="005116BB">
      <w:pPr>
        <w:pStyle w:val="CommentText"/>
      </w:pPr>
      <w:r>
        <w:rPr>
          <w:b/>
        </w:rPr>
        <w:t>Total  3</w:t>
      </w:r>
      <w:r>
        <w:rPr>
          <w:b/>
        </w:rPr>
        <w:t>/16 Marks</w:t>
      </w:r>
    </w:p>
  </w:comment>
  <w:comment w:id="5" w:author="Adam McNicol" w:date="2014-09-25T14:54:00Z" w:initials="AM">
    <w:p w14:paraId="49D69A1C" w14:textId="77777777" w:rsidR="005116BB" w:rsidRDefault="005116BB">
      <w:pPr>
        <w:pStyle w:val="CommentText"/>
      </w:pPr>
      <w:r>
        <w:rPr>
          <w:rStyle w:val="CommentReference"/>
        </w:rPr>
        <w:annotationRef/>
      </w:r>
    </w:p>
    <w:p w14:paraId="48E2F65E" w14:textId="77777777" w:rsidR="005116BB" w:rsidRDefault="005116BB" w:rsidP="005116BB">
      <w:pPr>
        <w:pStyle w:val="CommentText"/>
      </w:pPr>
    </w:p>
    <w:p w14:paraId="461257F4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user-friendly input statement</w:t>
      </w:r>
    </w:p>
    <w:p w14:paraId="48C50362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converting input to int</w:t>
      </w:r>
    </w:p>
    <w:p w14:paraId="491F94FA" w14:textId="77777777" w:rsidR="005116BB" w:rsidRDefault="005116BB" w:rsidP="005116BB">
      <w:pPr>
        <w:pStyle w:val="CommentText"/>
      </w:pPr>
      <w:r w:rsidRPr="00ED272C">
        <w:rPr>
          <w:b/>
        </w:rPr>
        <w:t>1/1 mark</w:t>
      </w:r>
      <w:r>
        <w:t xml:space="preserve"> for appropriate variable name for value entered by user</w:t>
      </w:r>
    </w:p>
    <w:p w14:paraId="5BA31482" w14:textId="6F581650" w:rsidR="005116BB" w:rsidRDefault="005116BB" w:rsidP="005116BB">
      <w:pPr>
        <w:pStyle w:val="CommentText"/>
      </w:pPr>
      <w:r>
        <w:rPr>
          <w:b/>
        </w:rPr>
        <w:t>0</w:t>
      </w:r>
      <w:r w:rsidRPr="00ED272C">
        <w:rPr>
          <w:b/>
        </w:rPr>
        <w:t>/1 mark</w:t>
      </w:r>
      <w:r>
        <w:t xml:space="preserve"> for appropriate variable names for all of the weights</w:t>
      </w:r>
    </w:p>
    <w:p w14:paraId="1A56A954" w14:textId="02F001C4" w:rsidR="005116BB" w:rsidRDefault="005116BB" w:rsidP="005116BB">
      <w:pPr>
        <w:pStyle w:val="CommentText"/>
      </w:pPr>
      <w:r>
        <w:rPr>
          <w:b/>
        </w:rPr>
        <w:t>0</w:t>
      </w:r>
      <w:r w:rsidRPr="00ED272C">
        <w:rPr>
          <w:b/>
        </w:rPr>
        <w:t>/5 marks</w:t>
      </w:r>
      <w:r>
        <w:t xml:space="preserve"> for pairs of DIV/MOD calculations (max 5 marks)</w:t>
      </w:r>
    </w:p>
    <w:p w14:paraId="09AAB6CA" w14:textId="78B33C14" w:rsidR="005116BB" w:rsidRDefault="005116BB" w:rsidP="005116BB">
      <w:pPr>
        <w:pStyle w:val="CommentText"/>
      </w:pPr>
      <w:r>
        <w:rPr>
          <w:b/>
        </w:rPr>
        <w:t>0</w:t>
      </w:r>
      <w:r w:rsidRPr="00ED272C">
        <w:rPr>
          <w:b/>
        </w:rPr>
        <w:t>/1 mark</w:t>
      </w:r>
      <w:r>
        <w:t xml:space="preserve"> for 1g calculation</w:t>
      </w:r>
    </w:p>
    <w:p w14:paraId="75330A7E" w14:textId="28E32DF8" w:rsidR="005116BB" w:rsidRDefault="005116BB" w:rsidP="005116BB">
      <w:pPr>
        <w:pStyle w:val="CommentText"/>
      </w:pPr>
      <w:r>
        <w:rPr>
          <w:b/>
        </w:rPr>
        <w:t>0</w:t>
      </w:r>
      <w:r w:rsidRPr="00ED272C">
        <w:rPr>
          <w:b/>
        </w:rPr>
        <w:t>/1 mark</w:t>
      </w:r>
      <w:r>
        <w:t xml:space="preserve"> for appropriately formatted output statements</w:t>
      </w:r>
    </w:p>
    <w:p w14:paraId="42267CEF" w14:textId="77777777" w:rsidR="005116BB" w:rsidRDefault="005116BB" w:rsidP="005116BB">
      <w:pPr>
        <w:pStyle w:val="CommentText"/>
      </w:pPr>
    </w:p>
    <w:p w14:paraId="41DFDAD6" w14:textId="4937EA1D" w:rsidR="005116BB" w:rsidRDefault="005116BB" w:rsidP="005116BB">
      <w:pPr>
        <w:pStyle w:val="CommentText"/>
      </w:pPr>
      <w:r>
        <w:rPr>
          <w:b/>
        </w:rPr>
        <w:t>Total  3</w:t>
      </w:r>
      <w:r>
        <w:rPr>
          <w:b/>
        </w:rPr>
        <w:t>/11 Marks</w:t>
      </w:r>
    </w:p>
  </w:comment>
  <w:comment w:id="6" w:author="Adam McNicol" w:date="2014-09-25T14:54:00Z" w:initials="AM">
    <w:p w14:paraId="2CDEFCF5" w14:textId="77777777" w:rsidR="005116BB" w:rsidRDefault="005116BB">
      <w:pPr>
        <w:pStyle w:val="CommentText"/>
      </w:pPr>
      <w:r>
        <w:rPr>
          <w:rStyle w:val="CommentReference"/>
        </w:rPr>
        <w:annotationRef/>
      </w:r>
    </w:p>
    <w:p w14:paraId="019B1DAC" w14:textId="6A32D050" w:rsidR="005116BB" w:rsidRDefault="005116BB" w:rsidP="005116BB">
      <w:pPr>
        <w:pStyle w:val="CommentText"/>
      </w:pPr>
      <w:r>
        <w:rPr>
          <w:b/>
        </w:rPr>
        <w:t>2</w:t>
      </w:r>
      <w:r>
        <w:rPr>
          <w:b/>
        </w:rPr>
        <w:t>/3</w:t>
      </w:r>
      <w:r w:rsidRPr="00ED272C">
        <w:rPr>
          <w:b/>
        </w:rPr>
        <w:t xml:space="preserve"> mark</w:t>
      </w:r>
      <w:r w:rsidRPr="00ED272C">
        <w:t xml:space="preserve"> for each appropriate set of test data (max 3 marks)</w:t>
      </w:r>
    </w:p>
    <w:p w14:paraId="36CDFAB8" w14:textId="77777777" w:rsidR="005116BB" w:rsidRDefault="005116BB" w:rsidP="005116BB">
      <w:pPr>
        <w:pStyle w:val="CommentText"/>
      </w:pPr>
    </w:p>
    <w:p w14:paraId="48F21098" w14:textId="3A208A10" w:rsidR="005116BB" w:rsidRDefault="005116BB" w:rsidP="005116BB">
      <w:pPr>
        <w:pStyle w:val="CommentText"/>
      </w:pPr>
      <w:r>
        <w:rPr>
          <w:b/>
        </w:rPr>
        <w:t>Total 2</w:t>
      </w:r>
      <w:r>
        <w:rPr>
          <w:b/>
        </w:rPr>
        <w:t>/3 Marks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65CE4111" w:rsidR="001C36E4" w:rsidRDefault="001C36E4">
    <w:pPr>
      <w:pStyle w:val="Header"/>
    </w:pPr>
    <w:r>
      <w:t>Name:</w:t>
    </w:r>
    <w:r w:rsidR="00747662">
      <w:t xml:space="preserve"> Jack Scaife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137B6E"/>
    <w:rsid w:val="001C36E4"/>
    <w:rsid w:val="001E41C7"/>
    <w:rsid w:val="002149A1"/>
    <w:rsid w:val="005116BB"/>
    <w:rsid w:val="00580D3C"/>
    <w:rsid w:val="00747662"/>
    <w:rsid w:val="00866574"/>
    <w:rsid w:val="00904A7B"/>
    <w:rsid w:val="00B732B2"/>
    <w:rsid w:val="00C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4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9A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16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6B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6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6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6B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4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9A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16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6B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6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6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6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248</Words>
  <Characters>1418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McNicol</dc:creator>
  <cp:keywords/>
  <dc:description/>
  <cp:lastModifiedBy>Adam McNicol</cp:lastModifiedBy>
  <cp:revision>6</cp:revision>
  <dcterms:created xsi:type="dcterms:W3CDTF">2012-09-06T13:20:00Z</dcterms:created>
  <dcterms:modified xsi:type="dcterms:W3CDTF">2014-09-25T13:54:00Z</dcterms:modified>
</cp:coreProperties>
</file>