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83D" w:rsidRPr="004075BB" w:rsidRDefault="00750CAF">
      <w:pPr>
        <w:spacing w:before="100" w:beforeAutospacing="1" w:after="100" w:afterAutospacing="1" w:line="360" w:lineRule="exact"/>
        <w:jc w:val="center"/>
        <w:rPr>
          <w:rFonts w:ascii="黑体" w:eastAsia="黑体" w:hAnsi="黑体" w:cs="宋体"/>
          <w:b/>
          <w:bCs/>
          <w:color w:val="000000"/>
          <w:sz w:val="36"/>
          <w:szCs w:val="36"/>
        </w:rPr>
      </w:pPr>
      <w:r w:rsidRPr="004075BB">
        <w:rPr>
          <w:rFonts w:ascii="黑体" w:eastAsia="黑体" w:hAnsi="黑体" w:cs="宋体" w:hint="eastAsia"/>
          <w:b/>
          <w:bCs/>
          <w:color w:val="000000"/>
          <w:sz w:val="36"/>
          <w:szCs w:val="36"/>
        </w:rPr>
        <w:t>关于报送第</w:t>
      </w:r>
      <w:r w:rsidR="00B77CCC" w:rsidRPr="004075BB">
        <w:rPr>
          <w:rFonts w:ascii="黑体" w:eastAsia="黑体" w:hAnsi="黑体" w:cs="宋体" w:hint="eastAsia"/>
          <w:b/>
          <w:bCs/>
          <w:color w:val="000000"/>
          <w:sz w:val="36"/>
          <w:szCs w:val="36"/>
        </w:rPr>
        <w:t>五</w:t>
      </w:r>
      <w:r w:rsidRPr="004075BB">
        <w:rPr>
          <w:rFonts w:ascii="黑体" w:eastAsia="黑体" w:hAnsi="黑体" w:cs="宋体" w:hint="eastAsia"/>
          <w:b/>
          <w:bCs/>
          <w:color w:val="000000"/>
          <w:sz w:val="36"/>
          <w:szCs w:val="36"/>
        </w:rPr>
        <w:t>届中国“互联网+”大学生创新创业</w:t>
      </w:r>
    </w:p>
    <w:p w:rsidR="009B283D" w:rsidRPr="004075BB" w:rsidRDefault="00750CAF">
      <w:pPr>
        <w:spacing w:line="360" w:lineRule="exact"/>
        <w:jc w:val="center"/>
        <w:rPr>
          <w:rFonts w:ascii="黑体" w:eastAsia="黑体" w:hAnsi="黑体" w:cs="宋体"/>
          <w:b/>
          <w:bCs/>
          <w:color w:val="000000"/>
          <w:sz w:val="36"/>
          <w:szCs w:val="36"/>
        </w:rPr>
      </w:pPr>
      <w:bookmarkStart w:id="0" w:name="_GoBack"/>
      <w:bookmarkEnd w:id="0"/>
      <w:r w:rsidRPr="004075BB">
        <w:rPr>
          <w:rFonts w:ascii="黑体" w:eastAsia="黑体" w:hAnsi="黑体" w:cs="宋体" w:hint="eastAsia"/>
          <w:b/>
          <w:bCs/>
          <w:color w:val="000000"/>
          <w:sz w:val="36"/>
          <w:szCs w:val="36"/>
        </w:rPr>
        <w:t>大赛校内选拔赛项目的通知</w:t>
      </w:r>
    </w:p>
    <w:p w:rsidR="009B283D" w:rsidRPr="004075BB" w:rsidRDefault="00750CAF">
      <w:pPr>
        <w:spacing w:line="600" w:lineRule="exact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各学院：</w:t>
      </w:r>
    </w:p>
    <w:p w:rsidR="009B283D" w:rsidRPr="004075BB" w:rsidRDefault="00750CAF" w:rsidP="004075BB">
      <w:pPr>
        <w:spacing w:line="600" w:lineRule="exact"/>
        <w:ind w:firstLineChars="200" w:firstLine="560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根据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《关于举办第五届中国“互联网+”大学生创新创业大赛校内选拔赛的通知》（校办字22号）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文件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要求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，学校将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在3月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组织专家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开展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第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五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届中国“互联网+”大学生创新创业大赛校内选拔赛立项评审工作，请各学院抓紧发动、组织申报，并于3月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8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日前将本学院申报材料（附件一、附件二）的纸质版一式一份和电子版一并报送至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大赛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组委会办公室。</w:t>
      </w:r>
    </w:p>
    <w:p w:rsidR="009B283D" w:rsidRPr="004075BB" w:rsidRDefault="00750CAF" w:rsidP="004075BB">
      <w:pPr>
        <w:spacing w:line="600" w:lineRule="exact"/>
        <w:ind w:firstLineChars="200" w:firstLine="560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地址：先骕楼</w:t>
      </w:r>
      <w:r w:rsidR="004B3254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5414</w:t>
      </w:r>
    </w:p>
    <w:p w:rsidR="009B283D" w:rsidRPr="004075BB" w:rsidRDefault="00750CAF" w:rsidP="004075BB">
      <w:pPr>
        <w:spacing w:line="600" w:lineRule="exact"/>
        <w:ind w:firstLineChars="200" w:firstLine="560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联系人：张曼云，88122565</w:t>
      </w:r>
    </w:p>
    <w:p w:rsidR="004B3254" w:rsidRPr="004075BB" w:rsidRDefault="004B3254" w:rsidP="004075BB">
      <w:pPr>
        <w:spacing w:line="54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大赛微信工作群二维码：</w:t>
      </w:r>
    </w:p>
    <w:p w:rsidR="004B3254" w:rsidRPr="004075BB" w:rsidRDefault="004B3254" w:rsidP="004075BB">
      <w:pPr>
        <w:spacing w:line="54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123825</wp:posOffset>
            </wp:positionV>
            <wp:extent cx="1790700" cy="1800225"/>
            <wp:effectExtent l="19050" t="0" r="0" b="0"/>
            <wp:wrapNone/>
            <wp:docPr id="1" name="图片 1" descr="C:\Users\Administrator\AppData\Local\Temp\15510796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51079674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3254" w:rsidRPr="004075BB" w:rsidRDefault="004B3254" w:rsidP="004075BB">
      <w:pPr>
        <w:spacing w:line="54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</w:p>
    <w:p w:rsidR="004B3254" w:rsidRPr="004075BB" w:rsidRDefault="004B3254" w:rsidP="004075BB">
      <w:pPr>
        <w:spacing w:line="540" w:lineRule="exact"/>
        <w:ind w:firstLineChars="200" w:firstLine="560"/>
        <w:rPr>
          <w:rFonts w:ascii="仿宋_GB2312" w:eastAsia="仿宋_GB2312" w:hAnsi="仿宋_GB2312" w:cs="仿宋_GB2312" w:hint="eastAsia"/>
          <w:color w:val="000000"/>
          <w:sz w:val="28"/>
          <w:szCs w:val="28"/>
        </w:rPr>
      </w:pPr>
    </w:p>
    <w:p w:rsidR="009B283D" w:rsidRPr="004075BB" w:rsidRDefault="009B283D" w:rsidP="004B3254">
      <w:pPr>
        <w:spacing w:line="600" w:lineRule="exact"/>
        <w:rPr>
          <w:rFonts w:ascii="仿宋_GB2312" w:eastAsia="仿宋_GB2312" w:hAnsi="仿宋_GB2312" w:cs="仿宋_GB2312"/>
          <w:color w:val="000000"/>
          <w:sz w:val="28"/>
          <w:szCs w:val="28"/>
        </w:rPr>
      </w:pPr>
    </w:p>
    <w:p w:rsidR="009B283D" w:rsidRPr="004075BB" w:rsidRDefault="00750CAF" w:rsidP="004075BB">
      <w:pPr>
        <w:spacing w:line="600" w:lineRule="exact"/>
        <w:ind w:firstLineChars="200" w:firstLine="560"/>
        <w:jc w:val="center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                         </w:t>
      </w: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>双创中心</w:t>
      </w:r>
    </w:p>
    <w:p w:rsidR="009B283D" w:rsidRPr="004075BB" w:rsidRDefault="00750CAF" w:rsidP="004075BB">
      <w:pPr>
        <w:spacing w:line="600" w:lineRule="exact"/>
        <w:ind w:firstLineChars="200" w:firstLine="560"/>
        <w:jc w:val="center"/>
        <w:rPr>
          <w:rFonts w:ascii="仿宋_GB2312" w:eastAsia="仿宋_GB2312" w:hAnsi="仿宋_GB2312" w:cs="仿宋_GB2312"/>
          <w:color w:val="000000"/>
          <w:sz w:val="28"/>
          <w:szCs w:val="28"/>
        </w:rPr>
      </w:pPr>
      <w:r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</w:t>
      </w:r>
      <w:r w:rsidR="00B77CCC" w:rsidRPr="004075BB">
        <w:rPr>
          <w:rFonts w:ascii="仿宋_GB2312" w:eastAsia="仿宋_GB2312" w:hAnsi="仿宋_GB2312" w:cs="仿宋_GB2312" w:hint="eastAsia"/>
          <w:color w:val="000000"/>
          <w:sz w:val="28"/>
          <w:szCs w:val="28"/>
        </w:rPr>
        <w:t xml:space="preserve">                                   </w:t>
      </w:r>
      <w:r w:rsidR="00B77CCC" w:rsidRPr="004075BB">
        <w:rPr>
          <w:rFonts w:ascii="仿宋_GB2312" w:eastAsia="仿宋_GB2312" w:hAnsi="仿宋_GB2312" w:cs="仿宋_GB2312"/>
          <w:color w:val="000000"/>
          <w:sz w:val="28"/>
          <w:szCs w:val="28"/>
        </w:rPr>
        <w:t>2019/2/25</w:t>
      </w:r>
    </w:p>
    <w:p w:rsidR="009B283D" w:rsidRDefault="009B283D">
      <w:pPr>
        <w:spacing w:line="360" w:lineRule="exact"/>
        <w:rPr>
          <w:sz w:val="32"/>
          <w:szCs w:val="32"/>
        </w:rPr>
      </w:pPr>
    </w:p>
    <w:sectPr w:rsidR="009B283D" w:rsidSect="009B28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253575"/>
    <w:rsid w:val="00262022"/>
    <w:rsid w:val="00323B43"/>
    <w:rsid w:val="003D37D8"/>
    <w:rsid w:val="004075BB"/>
    <w:rsid w:val="00426133"/>
    <w:rsid w:val="004358AB"/>
    <w:rsid w:val="004B3254"/>
    <w:rsid w:val="00750CAF"/>
    <w:rsid w:val="00756CF4"/>
    <w:rsid w:val="007722C3"/>
    <w:rsid w:val="007E3518"/>
    <w:rsid w:val="008664F1"/>
    <w:rsid w:val="008B7726"/>
    <w:rsid w:val="008E16FB"/>
    <w:rsid w:val="009B283D"/>
    <w:rsid w:val="00A70A78"/>
    <w:rsid w:val="00B77CCC"/>
    <w:rsid w:val="00BC7750"/>
    <w:rsid w:val="00C36EF9"/>
    <w:rsid w:val="00D31D50"/>
    <w:rsid w:val="00D94B89"/>
    <w:rsid w:val="00DF5C5B"/>
    <w:rsid w:val="00E0042C"/>
    <w:rsid w:val="00E050BD"/>
    <w:rsid w:val="00EE71DC"/>
    <w:rsid w:val="00EF57CE"/>
    <w:rsid w:val="18457FB9"/>
    <w:rsid w:val="25205020"/>
    <w:rsid w:val="29087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83D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B283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B28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B283D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9B283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B325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B32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2018-03-01T07:26:00Z</dcterms:created>
  <dcterms:modified xsi:type="dcterms:W3CDTF">2019-02-25T07:33:00Z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