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Cotton vs. Silk: Who Wins Each Part of the Wardrobe?</w:t>
      </w:r>
    </w:p>
    <w:p>
      <w:pPr>
        <w:pStyle w:val="Metadata"/>
      </w:pPr>
      <w:r>
        <w:rPr>
          <w:rFonts w:ascii="Arial" w:hAnsi="Arial"/>
          <w:b/>
          <w:color w:val="555555"/>
          <w:sz w:val="19"/>
        </w:rPr>
        <w:t xml:space="preserve">Suggested slug: </w:t>
      </w:r>
      <w:r>
        <w:rPr>
          <w:rFonts w:ascii="Arial" w:hAnsi="Arial"/>
          <w:color w:val="555555"/>
          <w:sz w:val="19"/>
        </w:rPr>
        <w:t>cotton-vs-silk-wardrobe-winners</w:t>
      </w:r>
    </w:p>
    <w:p>
      <w:pPr>
        <w:pStyle w:val="Metadata"/>
      </w:pPr>
      <w:r>
        <w:rPr>
          <w:rFonts w:ascii="Arial" w:hAnsi="Arial"/>
          <w:b/>
          <w:color w:val="555555"/>
          <w:sz w:val="19"/>
        </w:rPr>
        <w:t xml:space="preserve">SEO description: </w:t>
      </w:r>
      <w:r>
        <w:rPr>
          <w:rFonts w:ascii="Arial" w:hAnsi="Arial"/>
          <w:color w:val="555555"/>
          <w:sz w:val="19"/>
        </w:rPr>
        <w:t>Cotton and silk compete garment by garment—from first layers and shirts to trousers, sleepwear, linings, and occasion clothes—with no universal winner.</w:t>
      </w:r>
    </w:p>
    <w:p>
      <w:pPr>
        <w:pStyle w:val="Metadata"/>
      </w:pPr>
      <w:r>
        <w:rPr>
          <w:rFonts w:ascii="Arial" w:hAnsi="Arial"/>
          <w:b/>
          <w:color w:val="555555"/>
          <w:sz w:val="19"/>
        </w:rPr>
        <w:t xml:space="preserve">Keywords/tags: </w:t>
      </w:r>
      <w:r>
        <w:rPr>
          <w:rFonts w:ascii="Arial" w:hAnsi="Arial"/>
          <w:color w:val="555555"/>
          <w:sz w:val="19"/>
        </w:rPr>
        <w:t>cotton vs silk, summer fabrics, wardrobe fabrics, cotton clothing, silk clothing, summer shirts, summer trousers, sleepwear, garment lining, fabric guide</w:t>
      </w:r>
    </w:p>
    <w:p>
      <w:pPr>
        <w:pStyle w:val="Heading2"/>
      </w:pPr>
      <w:r>
        <w:t>Article copy</w:t>
      </w:r>
    </w:p>
    <w:p>
      <w:r>
        <w:rPr>
          <w:rFonts w:ascii="Arial" w:hAnsi="Arial"/>
          <w:color w:val="000000"/>
        </w:rPr>
        <w:t>Cotton gave me practicality with more personalities than I expected.</w:t>
      </w:r>
    </w:p>
    <w:p>
      <w:r>
        <w:rPr>
          <w:rFonts w:ascii="Arial" w:hAnsi="Arial"/>
          <w:color w:val="000000"/>
        </w:rPr>
        <w:t>Silk gave me romance with far more fine print.</w:t>
      </w:r>
    </w:p>
    <w:p>
      <w:r>
        <w:rPr>
          <w:rFonts w:ascii="Arial" w:hAnsi="Arial"/>
          <w:color w:val="000000"/>
        </w:rPr>
        <w:t>Now I want a winner, but not the kind that walks away with the entire wardrobe.</w:t>
      </w:r>
    </w:p>
    <w:p>
      <w:r>
        <w:rPr>
          <w:rFonts w:ascii="Arial" w:hAnsi="Arial"/>
          <w:color w:val="000000"/>
        </w:rPr>
        <w:t>The useful contest starts with the garment and works outward. Material, construction, silhouette, durability, care, and the actual day all get a vote.</w:t>
      </w:r>
    </w:p>
    <w:p>
      <w:r>
        <w:rPr>
          <w:rFonts w:ascii="Arial" w:hAnsi="Arial"/>
          <w:color w:val="000000"/>
        </w:rPr>
        <w:t>This is where cotton and silk stop selling me an identity and start applying for a job.</w:t>
      </w:r>
    </w:p>
    <w:p>
      <w:pPr>
        <w:pStyle w:val="ArticleSection"/>
        <w:jc w:val="center"/>
      </w:pPr>
      <w:r>
        <w:rPr>
          <w:rFonts w:ascii="Arial" w:hAnsi="Arial"/>
          <w:b/>
          <w:color w:val="000000"/>
          <w:sz w:val="26"/>
        </w:rPr>
        <w:t>Underwear and the first layer</w:t>
      </w:r>
    </w:p>
    <w:p>
      <w:r>
        <w:rPr>
          <w:rFonts w:ascii="Arial" w:hAnsi="Arial"/>
          <w:color w:val="000000"/>
        </w:rPr>
        <w:t>Cotton wins my ordinary first layer.</w:t>
      </w:r>
    </w:p>
    <w:p>
      <w:r>
        <w:rPr>
          <w:rFonts w:ascii="Arial" w:hAnsi="Arial"/>
          <w:color w:val="000000"/>
        </w:rPr>
        <w:t>The reason is not a medical promise about the body. It is the simple fact that this category usually asks for frequent wear and frequent washing, and cotton options are easy to find in familiar knit constructions made for that repetition.</w:t>
      </w:r>
    </w:p>
    <w:p>
      <w:r>
        <w:rPr>
          <w:rFonts w:ascii="Arial" w:hAnsi="Arial"/>
          <w:color w:val="000000"/>
        </w:rPr>
        <w:t>However, the care label still has to agree. A delicate cotton knit can be more demanding than its fiber name suggests.</w:t>
      </w:r>
    </w:p>
    <w:p>
      <w:r>
        <w:rPr>
          <w:rFonts w:ascii="Arial" w:hAnsi="Arial"/>
          <w:color w:val="000000"/>
        </w:rPr>
        <w:t>Silk gets its opening when the first layer is really a camisole whose drape will remain visible in the outfit.</w:t>
      </w:r>
    </w:p>
    <w:p>
      <w:r>
        <w:rPr>
          <w:rFonts w:ascii="Arial" w:hAnsi="Arial"/>
          <w:color w:val="000000"/>
        </w:rPr>
        <w:t>That is not underwear losing to luxury. It is one garment changing the assignment.</w:t>
      </w:r>
    </w:p>
    <w:p>
      <w:pPr>
        <w:pStyle w:val="ArticleSection"/>
        <w:jc w:val="center"/>
      </w:pPr>
      <w:r>
        <w:rPr>
          <w:rFonts w:ascii="Arial" w:hAnsi="Arial"/>
          <w:b/>
          <w:color w:val="000000"/>
          <w:sz w:val="26"/>
        </w:rPr>
        <w:t>T-shirt or camisole</w:t>
      </w:r>
    </w:p>
    <w:p>
      <w:r>
        <w:rPr>
          <w:rFonts w:ascii="Arial" w:hAnsi="Arial"/>
          <w:color w:val="000000"/>
        </w:rPr>
        <w:t>Cotton wins the T-shirt because jersey gives it the soft structure and easy movement I want from a piece that has to work without explanation.</w:t>
      </w:r>
    </w:p>
    <w:p>
      <w:r>
        <w:rPr>
          <w:rFonts w:ascii="Arial" w:hAnsi="Arial"/>
          <w:color w:val="000000"/>
        </w:rPr>
        <w:t>That victory creates silk’s best response.</w:t>
      </w:r>
    </w:p>
    <w:p>
      <w:r>
        <w:rPr>
          <w:rFonts w:ascii="Arial" w:hAnsi="Arial"/>
          <w:color w:val="000000"/>
        </w:rPr>
        <w:t>A camisole does not need to behave like a T-shirt. If its job is to skim rather than hold a shape, silk charmeuse or crepe can give it the movement cotton jersey is not trying to imitate.</w:t>
      </w:r>
    </w:p>
    <w:p>
      <w:r>
        <w:rPr>
          <w:rFonts w:ascii="Arial" w:hAnsi="Arial"/>
          <w:color w:val="000000"/>
        </w:rPr>
        <w:t>The honest drawback is that the silk version may ask more from the care routine and more attention from the outfit.</w:t>
      </w:r>
    </w:p>
    <w:p>
      <w:r>
        <w:rPr>
          <w:rFonts w:ascii="Arial" w:hAnsi="Arial"/>
          <w:color w:val="000000"/>
        </w:rPr>
        <w:t>Cotton wins ease. Silk wins the line.</w:t>
      </w:r>
    </w:p>
    <w:p>
      <w:pPr>
        <w:pStyle w:val="ArticleSection"/>
        <w:jc w:val="center"/>
      </w:pPr>
      <w:r>
        <w:rPr>
          <w:rFonts w:ascii="Arial" w:hAnsi="Arial"/>
          <w:b/>
          <w:color w:val="000000"/>
          <w:sz w:val="26"/>
        </w:rPr>
        <w:t>Button-down or blouse</w:t>
      </w:r>
    </w:p>
    <w:p>
      <w:r>
        <w:rPr>
          <w:rFonts w:ascii="Arial" w:hAnsi="Arial"/>
          <w:color w:val="000000"/>
        </w:rPr>
        <w:t>For a button-down, I choose cotton.</w:t>
      </w:r>
    </w:p>
    <w:p>
      <w:r>
        <w:rPr>
          <w:rFonts w:ascii="Arial" w:hAnsi="Arial"/>
          <w:color w:val="000000"/>
        </w:rPr>
        <w:t>A light poplin or chambray gives the collar, placket, and cuff enough definition while still allowing a relaxed summer cut.</w:t>
      </w:r>
    </w:p>
    <w:p>
      <w:r>
        <w:rPr>
          <w:rFonts w:ascii="Arial" w:hAnsi="Arial"/>
          <w:color w:val="000000"/>
        </w:rPr>
        <w:t>For a blouse, I choose silk.</w:t>
      </w:r>
    </w:p>
    <w:p>
      <w:r>
        <w:rPr>
          <w:rFonts w:ascii="Arial" w:hAnsi="Arial"/>
          <w:color w:val="000000"/>
        </w:rPr>
        <w:t>This is where chiffon, crepe de Chine, or charmeuse can turn movement into the entire point. The blouse does not need cotton’s crisp answer because it is asking a different question.</w:t>
      </w:r>
    </w:p>
    <w:p>
      <w:r>
        <w:rPr>
          <w:rFonts w:ascii="Arial" w:hAnsi="Arial"/>
          <w:color w:val="000000"/>
        </w:rPr>
        <w:t>Opacity can reverse the decision, though. If the silk blouse needs a full extra layer and the cotton shirt does not, the apparently lighter option may become the more complicated outfit.</w:t>
      </w:r>
    </w:p>
    <w:p>
      <w:pPr>
        <w:pStyle w:val="ArticleSection"/>
        <w:jc w:val="center"/>
      </w:pPr>
      <w:r>
        <w:rPr>
          <w:rFonts w:ascii="Arial" w:hAnsi="Arial"/>
          <w:b/>
          <w:color w:val="000000"/>
          <w:sz w:val="26"/>
        </w:rPr>
        <w:t>Shorts and trousers</w:t>
      </w:r>
    </w:p>
    <w:p>
      <w:r>
        <w:rPr>
          <w:rFonts w:ascii="Arial" w:hAnsi="Arial"/>
          <w:color w:val="000000"/>
        </w:rPr>
        <w:t>Cotton wins the everyday bottom.</w:t>
      </w:r>
    </w:p>
    <w:p>
      <w:r>
        <w:rPr>
          <w:rFonts w:ascii="Arial" w:hAnsi="Arial"/>
          <w:color w:val="000000"/>
        </w:rPr>
        <w:t>Light twill, unlined seersucker, or genuinely light denim can handle pockets, seams, sitting, and a clean line without making delicacy part of every movement.</w:t>
      </w:r>
    </w:p>
    <w:p>
      <w:r>
        <w:rPr>
          <w:rFonts w:ascii="Arial" w:hAnsi="Arial"/>
          <w:color w:val="000000"/>
        </w:rPr>
        <w:t>Silk twill can create beautiful trousers, but I would save that choice for the moment when drape matters more than low-maintenance repetition.</w:t>
      </w:r>
    </w:p>
    <w:p>
      <w:r>
        <w:rPr>
          <w:rFonts w:ascii="Arial" w:hAnsi="Arial"/>
          <w:color w:val="000000"/>
        </w:rPr>
        <w:t>This is silk’s recurring problem below the waist: the very qualities that make it look special can make an ordinary chair feel more important than it should.</w:t>
      </w:r>
    </w:p>
    <w:p>
      <w:r>
        <w:rPr>
          <w:rFonts w:ascii="Arial" w:hAnsi="Arial"/>
          <w:color w:val="000000"/>
        </w:rPr>
        <w:t>For me, cotton wins the day. Silk can have the entrance.</w:t>
      </w:r>
    </w:p>
    <w:p>
      <w:pPr>
        <w:pStyle w:val="ArticleSection"/>
        <w:jc w:val="center"/>
      </w:pPr>
      <w:r>
        <w:rPr>
          <w:rFonts w:ascii="Arial" w:hAnsi="Arial"/>
          <w:b/>
          <w:color w:val="000000"/>
          <w:sz w:val="26"/>
        </w:rPr>
        <w:t>Dress or matching set</w:t>
      </w:r>
    </w:p>
    <w:p>
      <w:r>
        <w:rPr>
          <w:rFonts w:ascii="Arial" w:hAnsi="Arial"/>
          <w:color w:val="000000"/>
        </w:rPr>
        <w:t>Here I refuse to choose without seeing the invitation.</w:t>
      </w:r>
    </w:p>
    <w:p>
      <w:r>
        <w:rPr>
          <w:rFonts w:ascii="Arial" w:hAnsi="Arial"/>
          <w:color w:val="000000"/>
        </w:rPr>
        <w:t>A cotton poplin dress or seersucker set makes sense when the garment needs shape, daylight, and an uncomplicated mood.</w:t>
      </w:r>
    </w:p>
    <w:p>
      <w:r>
        <w:rPr>
          <w:rFonts w:ascii="Arial" w:hAnsi="Arial"/>
          <w:color w:val="000000"/>
        </w:rPr>
        <w:t>A silk crepe or charmeuse dress wins when movement and finish are the reason for getting dressed.</w:t>
      </w:r>
    </w:p>
    <w:p>
      <w:r>
        <w:rPr>
          <w:rFonts w:ascii="Arial" w:hAnsi="Arial"/>
          <w:color w:val="000000"/>
        </w:rPr>
        <w:t>Neither result comes from fiber alone. A lined, structured silk dress and an airy cotton gauze dress are not opposites because of two words on their labels; the full constructions create the difference.</w:t>
      </w:r>
    </w:p>
    <w:p>
      <w:r>
        <w:rPr>
          <w:rFonts w:ascii="Arial" w:hAnsi="Arial"/>
          <w:color w:val="000000"/>
        </w:rPr>
        <w:t>Day goes to cotton. Occasion goes to silk. The garment gets the last word.</w:t>
      </w:r>
    </w:p>
    <w:p>
      <w:pPr>
        <w:pStyle w:val="ArticleSection"/>
        <w:jc w:val="center"/>
      </w:pPr>
      <w:r>
        <w:rPr>
          <w:rFonts w:ascii="Arial" w:hAnsi="Arial"/>
          <w:b/>
          <w:color w:val="000000"/>
          <w:sz w:val="26"/>
        </w:rPr>
        <w:t>Sleepwear</w:t>
      </w:r>
    </w:p>
    <w:p>
      <w:r>
        <w:rPr>
          <w:rFonts w:ascii="Arial" w:hAnsi="Arial"/>
          <w:color w:val="000000"/>
        </w:rPr>
        <w:t>Sleepwear is the round I am calling a draw.</w:t>
      </w:r>
    </w:p>
    <w:p>
      <w:r>
        <w:rPr>
          <w:rFonts w:ascii="Arial" w:hAnsi="Arial"/>
          <w:color w:val="000000"/>
        </w:rPr>
        <w:t>Cotton jersey can make sense for repeat washing and familiar softness. Silk can make sense when the smooth drape is worth the garment’s exact care routine.</w:t>
      </w:r>
    </w:p>
    <w:p>
      <w:r>
        <w:rPr>
          <w:rFonts w:ascii="Arial" w:hAnsi="Arial"/>
          <w:color w:val="000000"/>
        </w:rPr>
        <w:t>I will not turn either choice into a promise about temperature, skin, hair, allergies, or sleep quality.</w:t>
      </w:r>
    </w:p>
    <w:p>
      <w:r>
        <w:rPr>
          <w:rFonts w:ascii="Arial" w:hAnsi="Arial"/>
          <w:color w:val="000000"/>
        </w:rPr>
        <w:t>The winner is the fabric, construction, fit, and care label the person will actually live with.</w:t>
      </w:r>
    </w:p>
    <w:p>
      <w:pPr>
        <w:pStyle w:val="ArticleSection"/>
        <w:jc w:val="center"/>
      </w:pPr>
      <w:r>
        <w:rPr>
          <w:rFonts w:ascii="Arial" w:hAnsi="Arial"/>
          <w:b/>
          <w:color w:val="000000"/>
          <w:sz w:val="26"/>
        </w:rPr>
        <w:t>Lining and the finishing layer</w:t>
      </w:r>
    </w:p>
    <w:p>
      <w:r>
        <w:rPr>
          <w:rFonts w:ascii="Arial" w:hAnsi="Arial"/>
          <w:color w:val="000000"/>
        </w:rPr>
        <w:t>Silk wins the scarf because light, drape, and color can be the entire assignment.</w:t>
      </w:r>
    </w:p>
    <w:p>
      <w:r>
        <w:rPr>
          <w:rFonts w:ascii="Arial" w:hAnsi="Arial"/>
          <w:color w:val="000000"/>
        </w:rPr>
        <w:t>It can also win a lining when the chosen silk construction gives the outer garment the movement and finish its maker intended.</w:t>
      </w:r>
    </w:p>
    <w:p>
      <w:r>
        <w:rPr>
          <w:rFonts w:ascii="Arial" w:hAnsi="Arial"/>
          <w:color w:val="000000"/>
        </w:rPr>
        <w:t>However, a lining is part of the care decision, not an invisible bonus. It can change the garment’s weight, cleaning instructions, and summer feel.</w:t>
      </w:r>
    </w:p>
    <w:p>
      <w:r>
        <w:rPr>
          <w:rFonts w:ascii="Arial" w:hAnsi="Arial"/>
          <w:color w:val="000000"/>
        </w:rPr>
        <w:t>Cotton can still make sense in a more casual lining where softness and washability are the priorities, but I would never choose either fiber without reading the complete label.</w:t>
      </w:r>
    </w:p>
    <w:p>
      <w:pPr>
        <w:pStyle w:val="ArticleSection"/>
        <w:jc w:val="center"/>
      </w:pPr>
      <w:r>
        <w:rPr>
          <w:rFonts w:ascii="Arial" w:hAnsi="Arial"/>
          <w:b/>
          <w:color w:val="000000"/>
          <w:sz w:val="26"/>
        </w:rPr>
        <w:t>Travel and the everyday staple</w:t>
      </w:r>
    </w:p>
    <w:p>
      <w:r>
        <w:rPr>
          <w:rFonts w:ascii="Arial" w:hAnsi="Arial"/>
          <w:color w:val="000000"/>
        </w:rPr>
        <w:t>Cotton wins the piece I expect to repeat, sit in, wash, and wear without ceremony—provided the construction and care label support that plan.</w:t>
      </w:r>
    </w:p>
    <w:p>
      <w:r>
        <w:rPr>
          <w:rFonts w:ascii="Arial" w:hAnsi="Arial"/>
          <w:color w:val="000000"/>
        </w:rPr>
        <w:t>Silk wins when the trip includes one piece whose job is to change the entire outfit.</w:t>
      </w:r>
    </w:p>
    <w:p>
      <w:r>
        <w:rPr>
          <w:rFonts w:ascii="Arial" w:hAnsi="Arial"/>
          <w:color w:val="000000"/>
        </w:rPr>
        <w:t>A scarf or blouse can do that with less space than a second cotton look, although delicate care may be the price paid in attention rather than money.</w:t>
      </w:r>
    </w:p>
    <w:p>
      <w:r>
        <w:rPr>
          <w:rFonts w:ascii="Arial" w:hAnsi="Arial"/>
          <w:color w:val="000000"/>
        </w:rPr>
        <w:t>That is the final reaction in this series: cotton wins more categories, but silk wins moments cotton does not need to imitate.</w:t>
      </w:r>
    </w:p>
    <w:p>
      <w:r>
        <w:rPr>
          <w:rFonts w:ascii="Arial" w:hAnsi="Arial"/>
          <w:color w:val="000000"/>
        </w:rPr>
        <w:t>Overall, I do not want one fabric sweeping the body.</w:t>
      </w:r>
    </w:p>
    <w:p>
      <w:r>
        <w:rPr>
          <w:rFonts w:ascii="Arial" w:hAnsi="Arial"/>
          <w:color w:val="000000"/>
        </w:rPr>
        <w:t>My rule is simpler: cotton does the living; silk does the entrance.</w:t>
      </w:r>
    </w:p>
    <w:p>
      <w:r>
        <w:rPr>
          <w:rFonts w:ascii="Arial" w:hAnsi="Arial"/>
          <w:color w:val="000000"/>
        </w:rPr>
        <w:t>The best wardrobe keeps both—and knows exactly why each one is there.</w:t>
      </w:r>
    </w:p>
    <w:p>
      <w:pPr>
        <w:pStyle w:val="Heading2"/>
      </w:pPr>
      <w:r>
        <w:t>Interactive common-error copy</w:t>
      </w:r>
    </w:p>
    <w:p>
      <w:pPr>
        <w:pStyle w:val="Metadata"/>
      </w:pPr>
      <w:r>
        <w:rPr>
          <w:rFonts w:ascii="Arial" w:hAnsi="Arial"/>
          <w:i/>
          <w:color w:val="555555"/>
          <w:sz w:val="19"/>
        </w:rPr>
        <w:t>Place each trigger beside the matching article section. The body remains complete when every pop-up is closed.</w:t>
      </w:r>
    </w:p>
    <w:p>
      <w:pPr>
        <w:pStyle w:val="PopupTrigger"/>
      </w:pPr>
      <w:r>
        <w:rPr>
          <w:rFonts w:ascii="Arial" w:hAnsi="Arial"/>
          <w:color w:val="000000"/>
        </w:rPr>
        <w:t>COMMON ERROR: one fiber should win every garment</w:t>
      </w:r>
    </w:p>
    <w:p>
      <w:pPr>
        <w:pStyle w:val="PopupAnswer"/>
      </w:pPr>
      <w:r>
        <w:rPr>
          <w:rFonts w:ascii="Arial" w:hAnsi="Arial"/>
          <w:color w:val="000000"/>
        </w:rPr>
        <w:t>A wardrobe is a set of different jobs, not one laboratory test. The useful winner depends on construction, garment design, care, activity, and the result you want from that specific piece.</w:t>
      </w:r>
    </w:p>
    <w:p>
      <w:pPr>
        <w:pStyle w:val="PopupTrigger"/>
      </w:pPr>
      <w:r>
        <w:rPr>
          <w:rFonts w:ascii="Arial" w:hAnsi="Arial"/>
          <w:color w:val="000000"/>
        </w:rPr>
        <w:t>COMMON ERROR: a natural fiber label proves a body benefit</w:t>
      </w:r>
    </w:p>
    <w:p>
      <w:pPr>
        <w:pStyle w:val="PopupAnswer"/>
      </w:pPr>
      <w:r>
        <w:rPr>
          <w:rFonts w:ascii="Arial" w:hAnsi="Arial"/>
          <w:color w:val="000000"/>
        </w:rPr>
        <w:t>“Natural” describes origin, not a universal medical, allergy, comfort, or skin result. Choose a first layer by the actual garment, fit, care, and your own response—not a health promise inferred from the fiber name.</w:t>
      </w:r>
    </w:p>
    <w:p>
      <w:pPr>
        <w:pStyle w:val="PopupTrigger"/>
      </w:pPr>
      <w:r>
        <w:rPr>
          <w:rFonts w:ascii="Arial" w:hAnsi="Arial"/>
          <w:color w:val="000000"/>
        </w:rPr>
        <w:t>COMMON ERROR: a T-shirt and camisole are the same fabric test</w:t>
      </w:r>
    </w:p>
    <w:p>
      <w:pPr>
        <w:pStyle w:val="PopupAnswer"/>
      </w:pPr>
      <w:r>
        <w:rPr>
          <w:rFonts w:ascii="Arial" w:hAnsi="Arial"/>
          <w:color w:val="000000"/>
        </w:rPr>
        <w:t>The garments have different structural jobs. Cotton jersey can support the familiar shape of a T-shirt, while a silk fabric can suit a camisole chosen for drape. Compare like with like before naming a fiber winner.</w:t>
      </w:r>
    </w:p>
    <w:p>
      <w:pPr>
        <w:pStyle w:val="PopupTrigger"/>
      </w:pPr>
      <w:r>
        <w:rPr>
          <w:rFonts w:ascii="Arial" w:hAnsi="Arial"/>
          <w:color w:val="000000"/>
        </w:rPr>
        <w:t>COMMON ERROR: the outer fabric is the entire outfit</w:t>
      </w:r>
    </w:p>
    <w:p>
      <w:pPr>
        <w:pStyle w:val="PopupAnswer"/>
      </w:pPr>
      <w:r>
        <w:rPr>
          <w:rFonts w:ascii="Arial" w:hAnsi="Arial"/>
          <w:color w:val="000000"/>
        </w:rPr>
        <w:t>A sheer blouse may require another layer, while a lined garment carries extra material inside. Count the whole outfit when comparing weight, opacity, and care.</w:t>
      </w:r>
    </w:p>
    <w:p>
      <w:pPr>
        <w:pStyle w:val="PopupTrigger"/>
      </w:pPr>
      <w:r>
        <w:rPr>
          <w:rFonts w:ascii="Arial" w:hAnsi="Arial"/>
          <w:color w:val="000000"/>
        </w:rPr>
        <w:t>COMMON ERROR: comparing light silk with heavy cotton and blaming the fibers</w:t>
      </w:r>
    </w:p>
    <w:p>
      <w:pPr>
        <w:pStyle w:val="PopupAnswer"/>
      </w:pPr>
      <w:r>
        <w:rPr>
          <w:rFonts w:ascii="Arial" w:hAnsi="Arial"/>
          <w:color w:val="000000"/>
        </w:rPr>
        <w:t>A light charmeuse and dense cotton twill differ in construction and weight as well as fiber. A fair comparison records the actual fabrics, cuts, linings, and intended use.</w:t>
      </w:r>
    </w:p>
    <w:p>
      <w:pPr>
        <w:pStyle w:val="PopupTrigger"/>
      </w:pPr>
      <w:r>
        <w:rPr>
          <w:rFonts w:ascii="Arial" w:hAnsi="Arial"/>
          <w:color w:val="000000"/>
        </w:rPr>
        <w:t>COMMON ERROR: “Natural” also means sustainable or ethical</w:t>
      </w:r>
    </w:p>
    <w:p>
      <w:pPr>
        <w:pStyle w:val="PopupAnswer"/>
      </w:pPr>
      <w:r>
        <w:rPr>
          <w:rFonts w:ascii="Arial" w:hAnsi="Arial"/>
          <w:color w:val="000000"/>
        </w:rPr>
        <w:t>Fiber origin alone cannot establish water use, chemistry, labor conditions, durability, care impact, or end of life. Environmental and ethical claims need a defined boundary and evidence for the actual supply chain.</w:t>
      </w:r>
    </w:p>
    <w:p>
      <w:pPr>
        <w:pStyle w:val="PopupTrigger"/>
      </w:pPr>
      <w:r>
        <w:rPr>
          <w:rFonts w:ascii="Arial" w:hAnsi="Arial"/>
          <w:color w:val="000000"/>
        </w:rPr>
        <w:t>COMMON ERROR: sleepwear fabric guarantees a health or beauty result</w:t>
      </w:r>
    </w:p>
    <w:p>
      <w:pPr>
        <w:pStyle w:val="PopupAnswer"/>
      </w:pPr>
      <w:r>
        <w:rPr>
          <w:rFonts w:ascii="Arial" w:hAnsi="Arial"/>
          <w:color w:val="000000"/>
        </w:rPr>
        <w:t>Neither cotton nor silk can promise better sleep, skin, hair, allergy, or temperature results for everyone. Those claims need specific evidence and should not be inferred from a product label.</w:t>
      </w:r>
    </w:p>
    <w:p>
      <w:pPr>
        <w:pStyle w:val="PopupTrigger"/>
      </w:pPr>
      <w:r>
        <w:rPr>
          <w:rFonts w:ascii="Arial" w:hAnsi="Arial"/>
          <w:color w:val="000000"/>
        </w:rPr>
        <w:t>COMMON ERROR: the lining does not count</w:t>
      </w:r>
    </w:p>
    <w:p>
      <w:pPr>
        <w:pStyle w:val="PopupAnswer"/>
      </w:pPr>
      <w:r>
        <w:rPr>
          <w:rFonts w:ascii="Arial" w:hAnsi="Arial"/>
          <w:color w:val="000000"/>
        </w:rPr>
        <w:t>A lining is another fabric layer. It can affect drape, weight, opacity, and care, so it belongs in the comparison even when it is invisible from the outside.</w:t>
      </w:r>
    </w:p>
    <w:p>
      <w:pPr>
        <w:pStyle w:val="PopupTrigger"/>
      </w:pPr>
      <w:r>
        <w:rPr>
          <w:rFonts w:ascii="Arial" w:hAnsi="Arial"/>
          <w:color w:val="000000"/>
        </w:rPr>
        <w:t>COMMON ERROR: the care label is an afterthought</w:t>
      </w:r>
    </w:p>
    <w:p>
      <w:pPr>
        <w:pStyle w:val="PopupAnswer"/>
      </w:pPr>
      <w:r>
        <w:rPr>
          <w:rFonts w:ascii="Arial" w:hAnsi="Arial"/>
          <w:color w:val="000000"/>
        </w:rPr>
        <w:t>Care is part of how often a garment will realistically be worn. Read the attached instructions before buying; the fiber name cannot tell you how dyes, trims, linings, and finishes change the routine.</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spacing w:before="0" w:after="160" w:line="276" w:lineRule="auto"/>
    </w:pPr>
    <w:rPr>
      <w:rFonts w:ascii="Arial" w:hAnsi="Arial"/>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20" w:line="276" w:lineRule="auto"/>
      <w:outlineLvl w:val="0"/>
    </w:pPr>
    <w:rPr>
      <w:rFonts w:asciiTheme="majorHAnsi" w:eastAsiaTheme="majorEastAsia" w:hAnsiTheme="majorHAnsi" w:cstheme="majorBidi" w:ascii="Arial" w:hAnsi="Arial"/>
      <w:b w:val="0"/>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360" w:after="120" w:line="276" w:lineRule="auto"/>
      <w:outlineLvl w:val="1"/>
    </w:pPr>
    <w:rPr>
      <w:rFonts w:asciiTheme="majorHAnsi" w:eastAsiaTheme="majorEastAsia" w:hAnsiTheme="majorHAnsi" w:cstheme="majorBidi" w:ascii="Arial" w:hAnsi="Arial"/>
      <w:b w:val="0"/>
      <w:bCs/>
      <w:color w:val="000000"/>
      <w:sz w:val="32"/>
      <w:szCs w:val="26"/>
    </w:rPr>
  </w:style>
  <w:style w:type="paragraph" w:styleId="Heading3">
    <w:name w:val="heading 3"/>
    <w:basedOn w:val="Normal"/>
    <w:next w:val="Normal"/>
    <w:link w:val="Heading3Char"/>
    <w:uiPriority w:val="9"/>
    <w:unhideWhenUsed/>
    <w:qFormat/>
    <w:rsid w:val="00FC693F"/>
    <w:pPr>
      <w:keepNext/>
      <w:keepLines/>
      <w:spacing w:before="320" w:after="80" w:line="276" w:lineRule="auto"/>
      <w:outlineLvl w:val="2"/>
    </w:pPr>
    <w:rPr>
      <w:rFonts w:asciiTheme="majorHAnsi" w:eastAsiaTheme="majorEastAsia" w:hAnsiTheme="majorHAnsi" w:cstheme="majorBidi" w:ascii="Arial" w:hAnsi="Arial"/>
      <w:b w:val="0"/>
      <w:bCs/>
      <w:color w:val="43434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rticleSection">
    <w:name w:val="Article Section"/>
    <w:pPr>
      <w:keepNext/>
      <w:spacing w:before="280" w:after="120" w:line="276" w:lineRule="auto"/>
    </w:pPr>
    <w:rPr>
      <w:rFonts w:ascii="Arial" w:hAnsi="Arial"/>
      <w:b/>
      <w:color w:val="000000"/>
      <w:sz w:val="26"/>
    </w:rPr>
  </w:style>
  <w:style w:type="paragraph" w:customStyle="1" w:styleId="Metadata">
    <w:name w:val="Metadata"/>
    <w:pPr>
      <w:keepNext w:val="0"/>
      <w:spacing w:before="0" w:after="60" w:line="276" w:lineRule="auto"/>
    </w:pPr>
    <w:rPr>
      <w:rFonts w:ascii="Arial" w:hAnsi="Arial"/>
      <w:b w:val="0"/>
      <w:color w:val="555555"/>
      <w:sz w:val="19"/>
    </w:rPr>
  </w:style>
  <w:style w:type="paragraph" w:customStyle="1" w:styleId="PopupTrigger">
    <w:name w:val="Popup Trigger"/>
    <w:pPr>
      <w:keepNext/>
      <w:spacing w:before="200" w:after="60" w:line="264" w:lineRule="auto"/>
    </w:pPr>
    <w:rPr>
      <w:rFonts w:ascii="Arial" w:hAnsi="Arial"/>
      <w:b/>
      <w:color w:val="000000"/>
      <w:sz w:val="25"/>
    </w:rPr>
  </w:style>
  <w:style w:type="paragraph" w:customStyle="1" w:styleId="PopupAnswer">
    <w:name w:val="Popup Answer"/>
    <w:pPr>
      <w:keepNext w:val="0"/>
      <w:spacing w:before="0" w:after="160" w:line="264" w:lineRule="auto"/>
      <w:ind w:left="360"/>
    </w:pPr>
    <w:rPr>
      <w:rFonts w:ascii="Arial" w:hAnsi="Arial"/>
      <w:b w:val="0"/>
      <w:color w:val="000000"/>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Cotton vs. Silk: Who Wins Each Part of the Wardrobe?</dc:title>
  <dc:subject>Downs Style article review copy for Charles</dc:subject>
  <dc:creator>Downs Style editorial team</dc:creator>
  <cp:keywords/>
  <dc:description>generated by python-docx</dc:description>
  <cp:lastModifiedBy>Downs Style editorial team</cp:lastModifiedBy>
  <cp:revision>1</cp:revision>
  <dcterms:created xsi:type="dcterms:W3CDTF">2013-12-23T23:15:00Z</dcterms:created>
  <dcterms:modified xsi:type="dcterms:W3CDTF">2013-12-23T23:15:00Z</dcterms:modified>
  <cp:category/>
</cp:coreProperties>
</file>