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7E38" w:rsidRDefault="00217E38">
      <w:r>
        <w:t>Create an azure resource</w:t>
      </w:r>
      <w:r w:rsidR="00F3365C">
        <w:t>:</w:t>
      </w:r>
      <w:r>
        <w:t xml:space="preserve"> SQL Database</w:t>
      </w:r>
    </w:p>
    <w:p w:rsidR="00217E38" w:rsidRDefault="00217E38">
      <w:r>
        <w:t xml:space="preserve">Download the Dataset: </w:t>
      </w:r>
      <w:hyperlink r:id="rId4" w:history="1">
        <w:r w:rsidRPr="00AA6F6F">
          <w:rPr>
            <w:rStyle w:val="Hyperlink"/>
          </w:rPr>
          <w:t>https://github.com/manojkumarsingh77/Shell2023/blob/main/Session/Drilling_Dataset.csv</w:t>
        </w:r>
      </w:hyperlink>
    </w:p>
    <w:p w:rsidR="00217E38" w:rsidRDefault="00217E38"/>
    <w:p w:rsidR="00217E38" w:rsidRDefault="00217E38">
      <w:r>
        <w:t>Create a resembling table in the SQL Database:</w:t>
      </w:r>
    </w:p>
    <w:p w:rsidR="00217E38" w:rsidRDefault="00217E38" w:rsidP="00217E38">
      <w:r>
        <w:t>Create Table Drilling_Dataset</w:t>
      </w:r>
    </w:p>
    <w:p w:rsidR="00217E38" w:rsidRDefault="00217E38" w:rsidP="00217E38">
      <w:r>
        <w:t>(RigId Integer,</w:t>
      </w:r>
    </w:p>
    <w:p w:rsidR="00217E38" w:rsidRDefault="00217E38" w:rsidP="00217E38">
      <w:r>
        <w:t>DrillingDepth Integer,</w:t>
      </w:r>
    </w:p>
    <w:p w:rsidR="00217E38" w:rsidRDefault="00217E38" w:rsidP="00217E38">
      <w:r>
        <w:t>DrillingSpeed Integer,</w:t>
      </w:r>
    </w:p>
    <w:p w:rsidR="00217E38" w:rsidRDefault="00217E38" w:rsidP="00217E38">
      <w:r>
        <w:t>Location varchar(200),</w:t>
      </w:r>
    </w:p>
    <w:p w:rsidR="00217E38" w:rsidRDefault="00217E38" w:rsidP="00217E38">
      <w:r>
        <w:t>Created_Date Date);</w:t>
      </w:r>
    </w:p>
    <w:p w:rsidR="00217E38" w:rsidRDefault="00217E38" w:rsidP="00217E38"/>
    <w:p w:rsidR="00217E38" w:rsidRDefault="00217E38">
      <w:r>
        <w:t>The given Problem Statement is:</w:t>
      </w:r>
    </w:p>
    <w:p w:rsidR="0002092A" w:rsidRDefault="00217E38">
      <w:r>
        <w:rPr>
          <w:noProof/>
        </w:rPr>
        <w:drawing>
          <wp:inline distT="0" distB="0" distL="0" distR="0" wp14:anchorId="0291191D" wp14:editId="216CA36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38" w:rsidRDefault="00217E38"/>
    <w:p w:rsidR="00217E38" w:rsidRDefault="00217E38">
      <w:r w:rsidRPr="00217E38">
        <w:lastRenderedPageBreak/>
        <w:drawing>
          <wp:inline distT="0" distB="0" distL="0" distR="0" wp14:anchorId="31F1E137" wp14:editId="07F5496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38" w:rsidRDefault="00217E38"/>
    <w:p w:rsidR="00217E38" w:rsidRDefault="00217E38">
      <w:r w:rsidRPr="00217E38">
        <w:drawing>
          <wp:inline distT="0" distB="0" distL="0" distR="0" wp14:anchorId="1A9E5445" wp14:editId="28534D9B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38" w:rsidRDefault="00217E38"/>
    <w:p w:rsidR="00217E38" w:rsidRDefault="00217E38">
      <w:r>
        <w:lastRenderedPageBreak/>
        <w:t>Then Create another azure resource: basic Storage Account</w:t>
      </w:r>
    </w:p>
    <w:p w:rsidR="00217E38" w:rsidRDefault="00217E38">
      <w:r>
        <w:t>Create a demo container inside the SA</w:t>
      </w:r>
    </w:p>
    <w:p w:rsidR="00217E38" w:rsidRDefault="00217E38"/>
    <w:p w:rsidR="000C5140" w:rsidRDefault="000C5140">
      <w:r>
        <w:t>Then Create 3</w:t>
      </w:r>
      <w:r w:rsidRPr="000C5140">
        <w:rPr>
          <w:vertAlign w:val="superscript"/>
        </w:rPr>
        <w:t>rd</w:t>
      </w:r>
      <w:r>
        <w:t xml:space="preserve"> azure resource: Data Factory and launch Azure Data Factory </w:t>
      </w:r>
      <w:r w:rsidR="00DA57FB">
        <w:t>S</w:t>
      </w:r>
      <w:r>
        <w:t>tudio</w:t>
      </w:r>
    </w:p>
    <w:p w:rsidR="000C5140" w:rsidRDefault="00641A7B">
      <w:r>
        <w:t>Upload the Data set to the blob storage (no idea about file share… done manually)</w:t>
      </w:r>
    </w:p>
    <w:p w:rsidR="00641A7B" w:rsidRDefault="00641A7B">
      <w:r>
        <w:t>Create an LS in the DF for the pipelining the data from SA to DF</w:t>
      </w:r>
    </w:p>
    <w:p w:rsidR="00641A7B" w:rsidRDefault="00DA57FB">
      <w:r>
        <w:t xml:space="preserve">// Not this </w:t>
      </w:r>
      <w:r>
        <w:sym w:font="Wingdings" w:char="F0E0"/>
      </w:r>
      <w:r>
        <w:t xml:space="preserve"> </w:t>
      </w:r>
      <w:r w:rsidR="00641A7B">
        <w:t>Create the Dataset in DF for sink and in pipeline use the Copy Data</w:t>
      </w:r>
    </w:p>
    <w:p w:rsidR="00641A7B" w:rsidRDefault="00641A7B">
      <w:r>
        <w:t>In Copy data, set sink to the database created by us</w:t>
      </w:r>
      <w:r w:rsidR="00DA57FB">
        <w:t xml:space="preserve"> at the beginning</w:t>
      </w:r>
      <w:r>
        <w:t xml:space="preserve"> (will have to create a new LS for this as well)</w:t>
      </w:r>
    </w:p>
    <w:p w:rsidR="00641A7B" w:rsidRDefault="00641A7B">
      <w:r>
        <w:t>In Mapping, clearly mention the respective source and sink columns for mapping</w:t>
      </w:r>
    </w:p>
    <w:p w:rsidR="00641A7B" w:rsidRDefault="00641A7B">
      <w:r>
        <w:t xml:space="preserve">Now run and you will be able to see the data in the created Database (use query selector in </w:t>
      </w:r>
      <w:r w:rsidR="006112A9">
        <w:t>portal azure)</w:t>
      </w:r>
    </w:p>
    <w:p w:rsidR="006112A9" w:rsidRDefault="006112A9"/>
    <w:p w:rsidR="00641A7B" w:rsidRDefault="00641A7B"/>
    <w:p w:rsidR="00641A7B" w:rsidRDefault="00641A7B">
      <w:r>
        <w:t>…</w:t>
      </w:r>
      <w:r w:rsidR="006112A9">
        <w:t xml:space="preserve"> </w:t>
      </w:r>
      <w:r w:rsidR="00106A1D">
        <w:t>(SS for the queries after loading the data to)</w:t>
      </w:r>
    </w:p>
    <w:p w:rsidR="00641A7B" w:rsidRDefault="00641A7B">
      <w:r>
        <w:rPr>
          <w:noProof/>
        </w:rPr>
        <w:drawing>
          <wp:inline distT="0" distB="0" distL="0" distR="0" wp14:anchorId="4688526E" wp14:editId="1ABA056C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7B" w:rsidRDefault="00641A7B"/>
    <w:p w:rsidR="00641A7B" w:rsidRDefault="00641A7B">
      <w:r>
        <w:rPr>
          <w:noProof/>
        </w:rPr>
        <w:lastRenderedPageBreak/>
        <w:drawing>
          <wp:inline distT="0" distB="0" distL="0" distR="0" wp14:anchorId="393E1F54" wp14:editId="7E1E81AF">
            <wp:extent cx="5943600" cy="3366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A9" w:rsidRDefault="006112A9"/>
    <w:p w:rsidR="006112A9" w:rsidRDefault="006112A9">
      <w:r>
        <w:t xml:space="preserve">**This whole </w:t>
      </w:r>
      <w:r w:rsidR="00DA57FB">
        <w:t xml:space="preserve">loading the data </w:t>
      </w:r>
      <w:r>
        <w:t>thing is also possible using dataflow as well instead of copy data</w:t>
      </w:r>
      <w:r w:rsidR="00DA57FB">
        <w:t xml:space="preserve"> (No idea how it was done tho)</w:t>
      </w:r>
    </w:p>
    <w:p w:rsidR="006112A9" w:rsidRDefault="006112A9">
      <w:r>
        <w:rPr>
          <w:noProof/>
        </w:rPr>
        <w:drawing>
          <wp:inline distT="0" distB="0" distL="0" distR="0" wp14:anchorId="2AD9D7BE" wp14:editId="675B0664">
            <wp:extent cx="5943600" cy="3759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38"/>
    <w:rsid w:val="0002092A"/>
    <w:rsid w:val="000C5140"/>
    <w:rsid w:val="00106A1D"/>
    <w:rsid w:val="00217E38"/>
    <w:rsid w:val="00282EA7"/>
    <w:rsid w:val="006112A9"/>
    <w:rsid w:val="00641A7B"/>
    <w:rsid w:val="00A572FB"/>
    <w:rsid w:val="00D62C7C"/>
    <w:rsid w:val="00DA57FB"/>
    <w:rsid w:val="00F3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4A251"/>
  <w15:chartTrackingRefBased/>
  <w15:docId w15:val="{5F539E2C-DAC1-4DB8-B1DE-8223A21D6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7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manojkumarsingh77/Shell2023/blob/main/Session/Drilling_Dataset.csv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Yashaswi SBOBNG-PTIY/FBD</dc:creator>
  <cp:keywords/>
  <dc:description/>
  <cp:lastModifiedBy>Singh, Yashaswi SBOBNG-PTIY/FBD</cp:lastModifiedBy>
  <cp:revision>3</cp:revision>
  <dcterms:created xsi:type="dcterms:W3CDTF">2023-09-11T09:13:00Z</dcterms:created>
  <dcterms:modified xsi:type="dcterms:W3CDTF">2023-09-11T10:45:00Z</dcterms:modified>
</cp:coreProperties>
</file>