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E5BF3" w14:paraId="6C999829" w14:textId="77777777" w:rsidTr="00EE5BF3">
        <w:tc>
          <w:tcPr>
            <w:tcW w:w="2831" w:type="dxa"/>
          </w:tcPr>
          <w:p w14:paraId="20C54020" w14:textId="2EA93157" w:rsidR="00EE5BF3" w:rsidRDefault="00EE5BF3">
            <w:r>
              <w:t>Condición</w:t>
            </w:r>
          </w:p>
        </w:tc>
        <w:tc>
          <w:tcPr>
            <w:tcW w:w="2831" w:type="dxa"/>
          </w:tcPr>
          <w:p w14:paraId="4A39DA99" w14:textId="35076ABB" w:rsidR="00EE5BF3" w:rsidRDefault="00EE5BF3">
            <w:r>
              <w:t>Clase Valida</w:t>
            </w:r>
          </w:p>
        </w:tc>
        <w:tc>
          <w:tcPr>
            <w:tcW w:w="2832" w:type="dxa"/>
          </w:tcPr>
          <w:p w14:paraId="28840AA8" w14:textId="1D355CDF" w:rsidR="00EE5BF3" w:rsidRDefault="00EE5BF3">
            <w:r>
              <w:t>Clase no validas</w:t>
            </w:r>
          </w:p>
        </w:tc>
      </w:tr>
      <w:tr w:rsidR="00775769" w14:paraId="4306CC17" w14:textId="77777777" w:rsidTr="00F030BE">
        <w:trPr>
          <w:trHeight w:val="596"/>
        </w:trPr>
        <w:tc>
          <w:tcPr>
            <w:tcW w:w="2831" w:type="dxa"/>
          </w:tcPr>
          <w:p w14:paraId="0C19D0ED" w14:textId="34BC1A5D" w:rsidR="00775769" w:rsidRPr="00AA4729" w:rsidRDefault="00AA4729">
            <w:pPr>
              <w:rPr>
                <w:u w:val="single"/>
              </w:rPr>
            </w:pPr>
            <w:r>
              <w:t>Recibir daño es un numero entero</w:t>
            </w:r>
          </w:p>
        </w:tc>
        <w:tc>
          <w:tcPr>
            <w:tcW w:w="2831" w:type="dxa"/>
          </w:tcPr>
          <w:p w14:paraId="5570CD31" w14:textId="1517A9D9" w:rsidR="00775769" w:rsidRPr="00AA4729" w:rsidRDefault="00AA4729">
            <w:r w:rsidRPr="00AA4729">
              <w:t xml:space="preserve">Recibir daño es un numero </w:t>
            </w:r>
            <w:proofErr w:type="gramStart"/>
            <w:r w:rsidRPr="00AA4729">
              <w:t>entero</w:t>
            </w:r>
            <w:r>
              <w:t>(</w:t>
            </w:r>
            <w:proofErr w:type="gramEnd"/>
            <w:r>
              <w:t>1)</w:t>
            </w:r>
          </w:p>
        </w:tc>
        <w:tc>
          <w:tcPr>
            <w:tcW w:w="2832" w:type="dxa"/>
          </w:tcPr>
          <w:p w14:paraId="637CBA5F" w14:textId="389F5B5B" w:rsidR="00775769" w:rsidRPr="00AA4729" w:rsidRDefault="00AA4729">
            <w:pPr>
              <w:rPr>
                <w:u w:val="single"/>
              </w:rPr>
            </w:pPr>
            <w:r>
              <w:t xml:space="preserve">El daño recibido no es un numero </w:t>
            </w:r>
            <w:proofErr w:type="gramStart"/>
            <w:r>
              <w:t>entero(</w:t>
            </w:r>
            <w:proofErr w:type="gramEnd"/>
            <w:r>
              <w:t>1.1)</w:t>
            </w:r>
          </w:p>
        </w:tc>
      </w:tr>
      <w:tr w:rsidR="00775769" w14:paraId="6EA06B5D" w14:textId="77777777" w:rsidTr="00F030BE">
        <w:trPr>
          <w:trHeight w:val="596"/>
        </w:trPr>
        <w:tc>
          <w:tcPr>
            <w:tcW w:w="2831" w:type="dxa"/>
          </w:tcPr>
          <w:p w14:paraId="46BFF809" w14:textId="4004D03E" w:rsidR="00775769" w:rsidRDefault="00AA4729">
            <w:r>
              <w:t>Recibir daño tiene que ser entero positivo</w:t>
            </w:r>
          </w:p>
          <w:p w14:paraId="164F1B39" w14:textId="3AE398BE" w:rsidR="00AA4729" w:rsidRPr="00AA4729" w:rsidRDefault="00AA4729"/>
        </w:tc>
        <w:tc>
          <w:tcPr>
            <w:tcW w:w="2831" w:type="dxa"/>
          </w:tcPr>
          <w:p w14:paraId="73D411AD" w14:textId="5176371E" w:rsidR="00775769" w:rsidRPr="00775769" w:rsidRDefault="00AA4729">
            <w:pPr>
              <w:rPr>
                <w:u w:val="single"/>
              </w:rPr>
            </w:pPr>
            <w:r>
              <w:t>El Pokémon recibirá daño &gt; 0 (</w:t>
            </w:r>
            <w:r>
              <w:t>2</w:t>
            </w:r>
            <w:r>
              <w:t>)</w:t>
            </w:r>
          </w:p>
        </w:tc>
        <w:tc>
          <w:tcPr>
            <w:tcW w:w="2832" w:type="dxa"/>
          </w:tcPr>
          <w:p w14:paraId="29B70DFD" w14:textId="6794F450" w:rsidR="00775769" w:rsidRPr="00AA4729" w:rsidRDefault="00AA4729">
            <w:pPr>
              <w:rPr>
                <w:u w:val="single"/>
              </w:rPr>
            </w:pPr>
            <w:r w:rsidRPr="00AA4729">
              <w:t>El daño es &lt; 0</w:t>
            </w:r>
            <w:r>
              <w:t>(2.1)</w:t>
            </w:r>
          </w:p>
        </w:tc>
      </w:tr>
    </w:tbl>
    <w:p w14:paraId="7BBA87C6" w14:textId="77777777" w:rsidR="002D2A1C" w:rsidRPr="00775769" w:rsidRDefault="002D2A1C">
      <w:pPr>
        <w:rPr>
          <w:u w:val="single"/>
        </w:rPr>
      </w:pPr>
    </w:p>
    <w:p w14:paraId="68F9F5CB" w14:textId="77777777" w:rsidR="00EE5BF3" w:rsidRDefault="00EE5BF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6"/>
        <w:gridCol w:w="2369"/>
        <w:gridCol w:w="2299"/>
      </w:tblGrid>
      <w:tr w:rsidR="007C7743" w14:paraId="397B4AD2" w14:textId="77777777" w:rsidTr="007C7743">
        <w:tc>
          <w:tcPr>
            <w:tcW w:w="3826" w:type="dxa"/>
          </w:tcPr>
          <w:p w14:paraId="5F8B8E66" w14:textId="3CF93A78" w:rsidR="007C7743" w:rsidRPr="00AA4729" w:rsidRDefault="007C7743" w:rsidP="00C2408E">
            <w:pPr>
              <w:jc w:val="center"/>
              <w:rPr>
                <w:u w:val="single"/>
              </w:rPr>
            </w:pPr>
            <w:r w:rsidRPr="007C7743">
              <w:t xml:space="preserve">Entrada </w:t>
            </w:r>
          </w:p>
        </w:tc>
        <w:tc>
          <w:tcPr>
            <w:tcW w:w="2369" w:type="dxa"/>
          </w:tcPr>
          <w:p w14:paraId="07E2BEF7" w14:textId="75717EC2" w:rsidR="007C7743" w:rsidRDefault="007C7743" w:rsidP="00C2408E">
            <w:pPr>
              <w:jc w:val="center"/>
            </w:pPr>
            <w:r w:rsidRPr="007C7743">
              <w:t>Salida esperada</w:t>
            </w:r>
          </w:p>
        </w:tc>
        <w:tc>
          <w:tcPr>
            <w:tcW w:w="2299" w:type="dxa"/>
          </w:tcPr>
          <w:p w14:paraId="20C4D064" w14:textId="386951E2" w:rsidR="007C7743" w:rsidRDefault="007C7743" w:rsidP="00C2408E">
            <w:pPr>
              <w:jc w:val="center"/>
            </w:pPr>
            <w:r w:rsidRPr="007C7743">
              <w:t>Clases que prueba</w:t>
            </w:r>
          </w:p>
        </w:tc>
      </w:tr>
      <w:tr w:rsidR="007C7743" w14:paraId="23BAF31F" w14:textId="77777777" w:rsidTr="007C7743">
        <w:tc>
          <w:tcPr>
            <w:tcW w:w="3826" w:type="dxa"/>
          </w:tcPr>
          <w:p w14:paraId="49F2207F" w14:textId="6629A95B" w:rsidR="007C7743" w:rsidRPr="00AA4729" w:rsidRDefault="00AA4729" w:rsidP="00C2408E">
            <w:pPr>
              <w:jc w:val="center"/>
            </w:pPr>
            <w:r w:rsidRPr="00AA4729">
              <w:t>Recibir daño</w:t>
            </w:r>
            <w:r w:rsidR="00EB532B">
              <w:t xml:space="preserve"> (7)</w:t>
            </w:r>
          </w:p>
        </w:tc>
        <w:tc>
          <w:tcPr>
            <w:tcW w:w="2369" w:type="dxa"/>
          </w:tcPr>
          <w:p w14:paraId="68D5898B" w14:textId="32F0798A" w:rsidR="007C7743" w:rsidRPr="00EB532B" w:rsidRDefault="00EB532B" w:rsidP="00C2408E">
            <w:pPr>
              <w:jc w:val="center"/>
              <w:rPr>
                <w:u w:val="single"/>
              </w:rPr>
            </w:pPr>
            <w:r>
              <w:t>ok</w:t>
            </w:r>
          </w:p>
        </w:tc>
        <w:tc>
          <w:tcPr>
            <w:tcW w:w="2299" w:type="dxa"/>
          </w:tcPr>
          <w:p w14:paraId="630A786E" w14:textId="3B44F166" w:rsidR="007C7743" w:rsidRPr="00AA4729" w:rsidRDefault="00AA4729" w:rsidP="00C2408E">
            <w:pPr>
              <w:jc w:val="center"/>
            </w:pPr>
            <w:r w:rsidRPr="00AA4729">
              <w:t>1</w:t>
            </w:r>
          </w:p>
        </w:tc>
      </w:tr>
      <w:tr w:rsidR="00AA4729" w:rsidRPr="00AA4729" w14:paraId="5E7DA944" w14:textId="77777777" w:rsidTr="007C7743">
        <w:tc>
          <w:tcPr>
            <w:tcW w:w="3826" w:type="dxa"/>
          </w:tcPr>
          <w:p w14:paraId="41A86190" w14:textId="70AEDB1D" w:rsidR="00AA4729" w:rsidRPr="00AA4729" w:rsidRDefault="00AA4729" w:rsidP="00C2408E">
            <w:pPr>
              <w:jc w:val="center"/>
              <w:rPr>
                <w:u w:val="single"/>
              </w:rPr>
            </w:pPr>
            <w:r>
              <w:t>Recibir daño</w:t>
            </w:r>
            <w:r w:rsidR="00EB532B">
              <w:t xml:space="preserve"> (8.9)</w:t>
            </w:r>
          </w:p>
        </w:tc>
        <w:tc>
          <w:tcPr>
            <w:tcW w:w="2369" w:type="dxa"/>
          </w:tcPr>
          <w:p w14:paraId="73B3981E" w14:textId="41FFE443" w:rsidR="00AA4729" w:rsidRPr="00AA4729" w:rsidRDefault="00EB532B" w:rsidP="00C2408E">
            <w:pPr>
              <w:jc w:val="center"/>
              <w:rPr>
                <w:u w:val="single"/>
              </w:rPr>
            </w:pPr>
            <w:proofErr w:type="spellStart"/>
            <w:r w:rsidRPr="00475AEF">
              <w:t>IllegalArgumentExce</w:t>
            </w:r>
            <w:proofErr w:type="spellEnd"/>
            <w:r w:rsidRPr="00475AEF">
              <w:t xml:space="preserve"> </w:t>
            </w:r>
            <w:proofErr w:type="spellStart"/>
            <w:r w:rsidRPr="00475AEF">
              <w:t>ption</w:t>
            </w:r>
            <w:proofErr w:type="spellEnd"/>
          </w:p>
        </w:tc>
        <w:tc>
          <w:tcPr>
            <w:tcW w:w="2299" w:type="dxa"/>
          </w:tcPr>
          <w:p w14:paraId="4BDFA9B0" w14:textId="5FD66B88" w:rsidR="00AA4729" w:rsidRPr="00AA4729" w:rsidRDefault="00AA4729" w:rsidP="00C2408E">
            <w:pPr>
              <w:jc w:val="center"/>
              <w:rPr>
                <w:u w:val="single"/>
              </w:rPr>
            </w:pPr>
            <w:r>
              <w:t>1.1</w:t>
            </w:r>
          </w:p>
        </w:tc>
      </w:tr>
      <w:tr w:rsidR="00AA4729" w:rsidRPr="00AA4729" w14:paraId="541AC7D2" w14:textId="77777777" w:rsidTr="007C7743">
        <w:tc>
          <w:tcPr>
            <w:tcW w:w="3826" w:type="dxa"/>
          </w:tcPr>
          <w:p w14:paraId="15D377DD" w14:textId="7F18E02B" w:rsidR="00AA4729" w:rsidRPr="00AA4729" w:rsidRDefault="00AA4729" w:rsidP="00C2408E">
            <w:pPr>
              <w:jc w:val="center"/>
              <w:rPr>
                <w:u w:val="single"/>
              </w:rPr>
            </w:pPr>
            <w:r>
              <w:t>Recibir daño</w:t>
            </w:r>
            <w:r w:rsidR="00EB532B">
              <w:t xml:space="preserve"> (-2)</w:t>
            </w:r>
          </w:p>
        </w:tc>
        <w:tc>
          <w:tcPr>
            <w:tcW w:w="2369" w:type="dxa"/>
          </w:tcPr>
          <w:p w14:paraId="6CAA0ACF" w14:textId="08ECCC69" w:rsidR="00AA4729" w:rsidRPr="00EB532B" w:rsidRDefault="00EB532B" w:rsidP="00C2408E">
            <w:pPr>
              <w:jc w:val="center"/>
              <w:rPr>
                <w:u w:val="single"/>
              </w:rPr>
            </w:pPr>
            <w:proofErr w:type="spellStart"/>
            <w:r w:rsidRPr="00475AEF">
              <w:t>IllegalArgumentExce</w:t>
            </w:r>
            <w:proofErr w:type="spellEnd"/>
            <w:r w:rsidRPr="00475AEF">
              <w:t xml:space="preserve"> </w:t>
            </w:r>
            <w:proofErr w:type="spellStart"/>
            <w:r w:rsidRPr="00475AEF">
              <w:t>ption</w:t>
            </w:r>
            <w:proofErr w:type="spellEnd"/>
          </w:p>
        </w:tc>
        <w:tc>
          <w:tcPr>
            <w:tcW w:w="2299" w:type="dxa"/>
          </w:tcPr>
          <w:p w14:paraId="526DA9E0" w14:textId="3327A2F5" w:rsidR="00AA4729" w:rsidRPr="00AA4729" w:rsidRDefault="00AA4729" w:rsidP="00C2408E">
            <w:pPr>
              <w:jc w:val="center"/>
              <w:rPr>
                <w:u w:val="single"/>
              </w:rPr>
            </w:pPr>
            <w:r>
              <w:t>2.1</w:t>
            </w:r>
          </w:p>
        </w:tc>
      </w:tr>
    </w:tbl>
    <w:p w14:paraId="295DE198" w14:textId="77777777" w:rsidR="00EE5BF3" w:rsidRDefault="00EE5BF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A4729" w14:paraId="37EFDEEA" w14:textId="77777777" w:rsidTr="005D408B">
        <w:tc>
          <w:tcPr>
            <w:tcW w:w="2831" w:type="dxa"/>
          </w:tcPr>
          <w:p w14:paraId="1DB87348" w14:textId="77777777" w:rsidR="00AA4729" w:rsidRDefault="00AA4729" w:rsidP="005D408B">
            <w:r>
              <w:t>Condición</w:t>
            </w:r>
          </w:p>
        </w:tc>
        <w:tc>
          <w:tcPr>
            <w:tcW w:w="2831" w:type="dxa"/>
          </w:tcPr>
          <w:p w14:paraId="482B6394" w14:textId="77777777" w:rsidR="00AA4729" w:rsidRDefault="00AA4729" w:rsidP="005D408B">
            <w:r>
              <w:t>Clase Valida</w:t>
            </w:r>
          </w:p>
        </w:tc>
        <w:tc>
          <w:tcPr>
            <w:tcW w:w="2832" w:type="dxa"/>
          </w:tcPr>
          <w:p w14:paraId="4397F71D" w14:textId="77777777" w:rsidR="00AA4729" w:rsidRDefault="00AA4729" w:rsidP="005D408B">
            <w:r>
              <w:t>Clase no validas</w:t>
            </w:r>
          </w:p>
        </w:tc>
      </w:tr>
      <w:tr w:rsidR="00AA4729" w14:paraId="30745BDC" w14:textId="77777777" w:rsidTr="005D408B">
        <w:trPr>
          <w:trHeight w:val="596"/>
        </w:trPr>
        <w:tc>
          <w:tcPr>
            <w:tcW w:w="2831" w:type="dxa"/>
          </w:tcPr>
          <w:p w14:paraId="08478683" w14:textId="63B9818B" w:rsidR="00AA4729" w:rsidRPr="00EB532B" w:rsidRDefault="00EB532B" w:rsidP="005D408B">
            <w:pPr>
              <w:rPr>
                <w:u w:val="single"/>
              </w:rPr>
            </w:pPr>
            <w:r>
              <w:t>Curarse es un numero positivo</w:t>
            </w:r>
          </w:p>
        </w:tc>
        <w:tc>
          <w:tcPr>
            <w:tcW w:w="2831" w:type="dxa"/>
          </w:tcPr>
          <w:p w14:paraId="3AFFF85A" w14:textId="73F5FACD" w:rsidR="00AA4729" w:rsidRPr="00EB532B" w:rsidRDefault="00EB532B" w:rsidP="005D408B">
            <w:pPr>
              <w:rPr>
                <w:u w:val="single"/>
              </w:rPr>
            </w:pPr>
            <w:r>
              <w:t>Curarse es un numero entero (1)</w:t>
            </w:r>
          </w:p>
        </w:tc>
        <w:tc>
          <w:tcPr>
            <w:tcW w:w="2832" w:type="dxa"/>
          </w:tcPr>
          <w:p w14:paraId="08E76758" w14:textId="7C5383A2" w:rsidR="00AA4729" w:rsidRPr="00EB532B" w:rsidRDefault="00EB532B" w:rsidP="005D408B">
            <w:pPr>
              <w:rPr>
                <w:u w:val="single"/>
              </w:rPr>
            </w:pPr>
            <w:r>
              <w:t xml:space="preserve">Curarse no es un numero </w:t>
            </w:r>
            <w:proofErr w:type="gramStart"/>
            <w:r>
              <w:t>entero(</w:t>
            </w:r>
            <w:proofErr w:type="gramEnd"/>
            <w:r>
              <w:t>1.1)</w:t>
            </w:r>
          </w:p>
        </w:tc>
      </w:tr>
      <w:tr w:rsidR="00AA4729" w14:paraId="05A114F3" w14:textId="77777777" w:rsidTr="005D408B">
        <w:trPr>
          <w:trHeight w:val="596"/>
        </w:trPr>
        <w:tc>
          <w:tcPr>
            <w:tcW w:w="2831" w:type="dxa"/>
          </w:tcPr>
          <w:p w14:paraId="0F2D8646" w14:textId="7A15E3C8" w:rsidR="00EB532B" w:rsidRPr="00EB532B" w:rsidRDefault="00EB532B" w:rsidP="00EB532B">
            <w:pPr>
              <w:rPr>
                <w:u w:val="single"/>
              </w:rPr>
            </w:pPr>
            <w:proofErr w:type="gramStart"/>
            <w:r>
              <w:t xml:space="preserve">Curarse </w:t>
            </w:r>
            <w:r>
              <w:t xml:space="preserve"> tiene</w:t>
            </w:r>
            <w:proofErr w:type="gramEnd"/>
            <w:r>
              <w:t xml:space="preserve"> que ser entero positivo</w:t>
            </w:r>
          </w:p>
          <w:p w14:paraId="1B5A58D0" w14:textId="77777777" w:rsidR="00AA4729" w:rsidRPr="00EB532B" w:rsidRDefault="00AA4729" w:rsidP="00AA4729"/>
        </w:tc>
        <w:tc>
          <w:tcPr>
            <w:tcW w:w="2831" w:type="dxa"/>
          </w:tcPr>
          <w:p w14:paraId="740DE81E" w14:textId="08D6FA65" w:rsidR="00AA4729" w:rsidRPr="00EB532B" w:rsidRDefault="00EB532B" w:rsidP="005D408B">
            <w:pPr>
              <w:rPr>
                <w:u w:val="single"/>
              </w:rPr>
            </w:pPr>
            <w:r>
              <w:t>El Pokémon tendrá una cura &gt; 0(2)</w:t>
            </w:r>
          </w:p>
        </w:tc>
        <w:tc>
          <w:tcPr>
            <w:tcW w:w="2832" w:type="dxa"/>
          </w:tcPr>
          <w:p w14:paraId="548ECED1" w14:textId="7E26ED8B" w:rsidR="00AA4729" w:rsidRPr="00EB532B" w:rsidRDefault="00EB532B" w:rsidP="005D408B">
            <w:pPr>
              <w:rPr>
                <w:u w:val="single"/>
              </w:rPr>
            </w:pPr>
            <w:r>
              <w:t>Curar es &lt; 0(2.1)</w:t>
            </w:r>
          </w:p>
        </w:tc>
      </w:tr>
    </w:tbl>
    <w:p w14:paraId="10A4CF7C" w14:textId="77777777" w:rsidR="00AA4729" w:rsidRDefault="00AA4729">
      <w:pPr>
        <w:rPr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6"/>
        <w:gridCol w:w="2369"/>
        <w:gridCol w:w="2299"/>
      </w:tblGrid>
      <w:tr w:rsidR="00AA4729" w14:paraId="47280874" w14:textId="77777777" w:rsidTr="005D408B">
        <w:tc>
          <w:tcPr>
            <w:tcW w:w="3826" w:type="dxa"/>
          </w:tcPr>
          <w:p w14:paraId="64CA1AED" w14:textId="77777777" w:rsidR="00AA4729" w:rsidRPr="00AA4729" w:rsidRDefault="00AA4729" w:rsidP="005D408B">
            <w:pPr>
              <w:jc w:val="center"/>
              <w:rPr>
                <w:u w:val="single"/>
              </w:rPr>
            </w:pPr>
            <w:r w:rsidRPr="007C7743">
              <w:t xml:space="preserve">Entrada </w:t>
            </w:r>
          </w:p>
        </w:tc>
        <w:tc>
          <w:tcPr>
            <w:tcW w:w="2369" w:type="dxa"/>
          </w:tcPr>
          <w:p w14:paraId="3877D136" w14:textId="77777777" w:rsidR="00AA4729" w:rsidRDefault="00AA4729" w:rsidP="005D408B">
            <w:pPr>
              <w:jc w:val="center"/>
            </w:pPr>
            <w:r w:rsidRPr="007C7743">
              <w:t>Salida esperada</w:t>
            </w:r>
          </w:p>
        </w:tc>
        <w:tc>
          <w:tcPr>
            <w:tcW w:w="2299" w:type="dxa"/>
          </w:tcPr>
          <w:p w14:paraId="67A1D9A9" w14:textId="77777777" w:rsidR="00AA4729" w:rsidRDefault="00AA4729" w:rsidP="005D408B">
            <w:pPr>
              <w:jc w:val="center"/>
            </w:pPr>
            <w:r w:rsidRPr="007C7743">
              <w:t>Clases que prueba</w:t>
            </w:r>
          </w:p>
        </w:tc>
      </w:tr>
      <w:tr w:rsidR="00AA4729" w14:paraId="7C8A194E" w14:textId="77777777" w:rsidTr="005D408B">
        <w:tc>
          <w:tcPr>
            <w:tcW w:w="3826" w:type="dxa"/>
          </w:tcPr>
          <w:p w14:paraId="65D91EBC" w14:textId="09D2A409" w:rsidR="00AA4729" w:rsidRPr="00AA4729" w:rsidRDefault="00EB532B" w:rsidP="005D408B">
            <w:pPr>
              <w:jc w:val="center"/>
            </w:pPr>
            <w:proofErr w:type="gramStart"/>
            <w:r>
              <w:t>Curarse(</w:t>
            </w:r>
            <w:proofErr w:type="gramEnd"/>
            <w:r>
              <w:t>8)</w:t>
            </w:r>
          </w:p>
        </w:tc>
        <w:tc>
          <w:tcPr>
            <w:tcW w:w="2369" w:type="dxa"/>
          </w:tcPr>
          <w:p w14:paraId="557CEEE8" w14:textId="65DAC6F0" w:rsidR="00AA4729" w:rsidRDefault="00EB532B" w:rsidP="005D408B">
            <w:pPr>
              <w:jc w:val="center"/>
            </w:pPr>
            <w:r>
              <w:t>ok</w:t>
            </w:r>
          </w:p>
        </w:tc>
        <w:tc>
          <w:tcPr>
            <w:tcW w:w="2299" w:type="dxa"/>
          </w:tcPr>
          <w:p w14:paraId="34E6279A" w14:textId="70EBB486" w:rsidR="00AA4729" w:rsidRPr="00AA4729" w:rsidRDefault="00EB532B" w:rsidP="005D408B">
            <w:pPr>
              <w:jc w:val="center"/>
            </w:pPr>
            <w:r>
              <w:t>1</w:t>
            </w:r>
          </w:p>
        </w:tc>
      </w:tr>
      <w:tr w:rsidR="00AA4729" w:rsidRPr="00AA4729" w14:paraId="4F57B745" w14:textId="77777777" w:rsidTr="005D408B">
        <w:tc>
          <w:tcPr>
            <w:tcW w:w="3826" w:type="dxa"/>
          </w:tcPr>
          <w:p w14:paraId="58F9C7C9" w14:textId="74608E32" w:rsidR="00AA4729" w:rsidRPr="00EB532B" w:rsidRDefault="00EB532B" w:rsidP="005D408B">
            <w:pPr>
              <w:jc w:val="center"/>
            </w:pPr>
            <w:proofErr w:type="gramStart"/>
            <w:r>
              <w:t>Curarse(</w:t>
            </w:r>
            <w:proofErr w:type="gramEnd"/>
            <w:r>
              <w:t>8.9)</w:t>
            </w:r>
          </w:p>
        </w:tc>
        <w:tc>
          <w:tcPr>
            <w:tcW w:w="2369" w:type="dxa"/>
          </w:tcPr>
          <w:p w14:paraId="01724D01" w14:textId="754D65EE" w:rsidR="00AA4729" w:rsidRPr="00EB532B" w:rsidRDefault="00EB532B" w:rsidP="005D408B">
            <w:pPr>
              <w:jc w:val="center"/>
            </w:pPr>
            <w:proofErr w:type="spellStart"/>
            <w:r w:rsidRPr="00475AEF">
              <w:t>IllegalArgumentExce</w:t>
            </w:r>
            <w:proofErr w:type="spellEnd"/>
            <w:r w:rsidRPr="00475AEF">
              <w:t xml:space="preserve"> </w:t>
            </w:r>
            <w:proofErr w:type="spellStart"/>
            <w:r w:rsidRPr="00475AEF">
              <w:t>ption</w:t>
            </w:r>
            <w:proofErr w:type="spellEnd"/>
          </w:p>
        </w:tc>
        <w:tc>
          <w:tcPr>
            <w:tcW w:w="2299" w:type="dxa"/>
          </w:tcPr>
          <w:p w14:paraId="1900D0D2" w14:textId="1E5607E4" w:rsidR="00AA4729" w:rsidRPr="00EB532B" w:rsidRDefault="00EB532B" w:rsidP="005D408B">
            <w:pPr>
              <w:jc w:val="center"/>
            </w:pPr>
            <w:r>
              <w:t>1.1</w:t>
            </w:r>
          </w:p>
        </w:tc>
      </w:tr>
      <w:tr w:rsidR="00AA4729" w:rsidRPr="00AA4729" w14:paraId="636CDDD3" w14:textId="77777777" w:rsidTr="005D408B">
        <w:tc>
          <w:tcPr>
            <w:tcW w:w="3826" w:type="dxa"/>
          </w:tcPr>
          <w:p w14:paraId="731EB322" w14:textId="7FB9B461" w:rsidR="00AA4729" w:rsidRPr="00EB532B" w:rsidRDefault="00EB532B" w:rsidP="005D408B">
            <w:pPr>
              <w:jc w:val="center"/>
            </w:pPr>
            <w:proofErr w:type="gramStart"/>
            <w:r>
              <w:t>Curarse(</w:t>
            </w:r>
            <w:proofErr w:type="gramEnd"/>
            <w:r>
              <w:t>-3)</w:t>
            </w:r>
          </w:p>
        </w:tc>
        <w:tc>
          <w:tcPr>
            <w:tcW w:w="2369" w:type="dxa"/>
          </w:tcPr>
          <w:p w14:paraId="7BCB186F" w14:textId="3EBB3802" w:rsidR="00AA4729" w:rsidRPr="00EB532B" w:rsidRDefault="00EB532B" w:rsidP="005D408B">
            <w:pPr>
              <w:jc w:val="center"/>
            </w:pPr>
            <w:proofErr w:type="spellStart"/>
            <w:r w:rsidRPr="00475AEF">
              <w:t>IllegalArgumentExce</w:t>
            </w:r>
            <w:proofErr w:type="spellEnd"/>
            <w:r w:rsidRPr="00475AEF">
              <w:t xml:space="preserve"> </w:t>
            </w:r>
            <w:proofErr w:type="spellStart"/>
            <w:r w:rsidRPr="00475AEF">
              <w:t>ption</w:t>
            </w:r>
            <w:proofErr w:type="spellEnd"/>
          </w:p>
        </w:tc>
        <w:tc>
          <w:tcPr>
            <w:tcW w:w="2299" w:type="dxa"/>
          </w:tcPr>
          <w:p w14:paraId="3975488B" w14:textId="005D96DA" w:rsidR="00AA4729" w:rsidRPr="00EB532B" w:rsidRDefault="00EB532B" w:rsidP="005D408B">
            <w:pPr>
              <w:jc w:val="center"/>
              <w:rPr>
                <w:u w:val="single"/>
              </w:rPr>
            </w:pPr>
            <w:r>
              <w:t>2.1</w:t>
            </w:r>
          </w:p>
        </w:tc>
      </w:tr>
    </w:tbl>
    <w:p w14:paraId="1849DDAE" w14:textId="77777777" w:rsidR="00AA4729" w:rsidRPr="00EB532B" w:rsidRDefault="00AA4729"/>
    <w:p w14:paraId="03256355" w14:textId="77777777" w:rsidR="00AA4729" w:rsidRPr="00B960D9" w:rsidRDefault="00AA4729">
      <w:pPr>
        <w:rPr>
          <w:u w:val="single"/>
        </w:rPr>
      </w:pPr>
    </w:p>
    <w:sectPr w:rsidR="00AA4729" w:rsidRPr="00B960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F3"/>
    <w:rsid w:val="00034727"/>
    <w:rsid w:val="00101B43"/>
    <w:rsid w:val="0011415A"/>
    <w:rsid w:val="001E1642"/>
    <w:rsid w:val="00206CEC"/>
    <w:rsid w:val="002D2A1C"/>
    <w:rsid w:val="00321B75"/>
    <w:rsid w:val="0041486B"/>
    <w:rsid w:val="00475AEF"/>
    <w:rsid w:val="005A1EB6"/>
    <w:rsid w:val="00723D86"/>
    <w:rsid w:val="00743BF5"/>
    <w:rsid w:val="00775769"/>
    <w:rsid w:val="007C7743"/>
    <w:rsid w:val="00A05E2B"/>
    <w:rsid w:val="00AA4729"/>
    <w:rsid w:val="00B960D9"/>
    <w:rsid w:val="00BF7525"/>
    <w:rsid w:val="00C2408E"/>
    <w:rsid w:val="00EB532B"/>
    <w:rsid w:val="00EE5BF3"/>
    <w:rsid w:val="00F8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9CF91"/>
  <w15:chartTrackingRefBased/>
  <w15:docId w15:val="{2942CFF2-EC5D-46CC-8650-E295B61A1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B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B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B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B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B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B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B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B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B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B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BF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E5B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TORRES GARCIA</dc:creator>
  <cp:keywords/>
  <dc:description/>
  <cp:lastModifiedBy>ADRIAN TORRES GARCIA</cp:lastModifiedBy>
  <cp:revision>5</cp:revision>
  <dcterms:created xsi:type="dcterms:W3CDTF">2026-04-10T07:27:00Z</dcterms:created>
  <dcterms:modified xsi:type="dcterms:W3CDTF">2026-05-08T08:08:00Z</dcterms:modified>
</cp:coreProperties>
</file>