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B9A95" w14:textId="2ED6A1C5" w:rsidR="000C3372" w:rsidRDefault="0052628E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Коммерческое предложение</w:t>
      </w:r>
    </w:p>
    <w:p w14:paraId="6A8BF59A" w14:textId="25FCBF68" w:rsidR="000C3372" w:rsidRPr="0077708E" w:rsidRDefault="000C3372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{{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KP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CLIENT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NAME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}} {{KP_PROJECT_NAME}}</w:t>
      </w:r>
    </w:p>
    <w:p w14:paraId="23C4B790" w14:textId="63277FD4" w:rsidR="00164B46" w:rsidRDefault="000C3372" w:rsidP="00F2042D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372">
        <w:rPr>
          <w:rFonts w:ascii="Times New Roman" w:eastAsia="Calibri" w:hAnsi="Times New Roman" w:cs="Times New Roman"/>
          <w:b/>
          <w:sz w:val="28"/>
          <w:szCs w:val="28"/>
        </w:rPr>
        <w:t>от {{KP_DATE}}</w:t>
      </w:r>
    </w:p>
    <w:p w14:paraId="686C7D65" w14:textId="77777777" w:rsidR="00164B46" w:rsidRDefault="00164B46" w:rsidP="00D12BE4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tbl>
      <w:tblPr>
        <w:tblStyle w:val="a3"/>
        <w:tblW w:w="9928" w:type="dxa"/>
        <w:jc w:val="center"/>
        <w:tblLayout w:type="fixed"/>
        <w:tblLook w:val="04A0" w:firstRow="1" w:lastRow="0" w:firstColumn="1" w:lastColumn="0" w:noHBand="0" w:noVBand="1"/>
      </w:tblPr>
      <w:tblGrid>
        <w:gridCol w:w="2562"/>
        <w:gridCol w:w="1828"/>
        <w:gridCol w:w="1144"/>
        <w:gridCol w:w="1418"/>
        <w:gridCol w:w="1417"/>
        <w:gridCol w:w="1559"/>
      </w:tblGrid>
      <w:tr w:rsidR="00ED050A" w:rsidRPr="00ED050A" w14:paraId="56A23189" w14:textId="134A3914" w:rsidTr="004A3198">
        <w:trPr>
          <w:cantSplit/>
          <w:jc w:val="center"/>
        </w:trPr>
        <w:tc>
          <w:tcPr>
            <w:tcW w:w="2562" w:type="dxa"/>
          </w:tcPr>
          <w:p w14:paraId="6800B783" w14:textId="77777777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bookmarkStart w:id="0" w:name="_Hlk177739609"/>
            <w:r w:rsidRPr="00ED050A">
              <w:rPr>
                <w:rFonts w:ascii="Times New Roman" w:hAnsi="Times New Roman" w:cs="Times New Roman"/>
                <w:szCs w:val="24"/>
              </w:rPr>
              <w:t>Наименование материалов</w:t>
            </w:r>
          </w:p>
        </w:tc>
        <w:tc>
          <w:tcPr>
            <w:tcW w:w="1828" w:type="dxa"/>
          </w:tcPr>
          <w:p w14:paraId="65CB14BF" w14:textId="43612465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1144" w:type="dxa"/>
          </w:tcPr>
          <w:p w14:paraId="1E4DCC38" w14:textId="5A5992A3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Ед. изм.</w:t>
            </w:r>
          </w:p>
        </w:tc>
        <w:tc>
          <w:tcPr>
            <w:tcW w:w="1418" w:type="dxa"/>
          </w:tcPr>
          <w:p w14:paraId="603DF2B7" w14:textId="4B20D057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Количество по проекту</w:t>
            </w:r>
          </w:p>
        </w:tc>
        <w:tc>
          <w:tcPr>
            <w:tcW w:w="1417" w:type="dxa"/>
            <w:vAlign w:val="center"/>
          </w:tcPr>
          <w:p w14:paraId="46249379" w14:textId="63198CC7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Цена на проект</w:t>
            </w:r>
            <w:r w:rsidR="00FC1D46" w:rsidRPr="00F457F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4310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FC1D46" w:rsidRPr="00FC1D46">
              <w:rPr>
                <w:rFonts w:ascii="Times New Roman" w:hAnsi="Times New Roman" w:cs="Times New Roman"/>
                <w:szCs w:val="24"/>
              </w:rPr>
              <w:t>{{CURRENCY}}</w:t>
            </w:r>
            <w:r w:rsidR="00943104">
              <w:rPr>
                <w:rFonts w:ascii="Times New Roman" w:hAnsi="Times New Roman" w:cs="Times New Roman"/>
                <w:szCs w:val="24"/>
              </w:rPr>
              <w:t>)</w:t>
            </w:r>
            <w:r w:rsidR="00FC1D46" w:rsidRPr="00FC1D46">
              <w:rPr>
                <w:rFonts w:ascii="Times New Roman" w:hAnsi="Times New Roman" w:cs="Times New Roman"/>
                <w:szCs w:val="24"/>
              </w:rPr>
              <w:t xml:space="preserve"> </w:t>
            </w:r>
            <w:r w:rsidR="00FC1D46">
              <w:rPr>
                <w:rFonts w:ascii="Times New Roman" w:hAnsi="Times New Roman" w:cs="Times New Roman"/>
                <w:szCs w:val="24"/>
                <w:lang w:val="en-US"/>
              </w:rPr>
              <w:t>c</w:t>
            </w:r>
            <w:r w:rsidRPr="00ED050A">
              <w:rPr>
                <w:rFonts w:ascii="Times New Roman" w:hAnsi="Times New Roman" w:cs="Times New Roman"/>
                <w:szCs w:val="24"/>
              </w:rPr>
              <w:t xml:space="preserve"> НДС</w:t>
            </w:r>
          </w:p>
        </w:tc>
        <w:tc>
          <w:tcPr>
            <w:tcW w:w="1559" w:type="dxa"/>
          </w:tcPr>
          <w:p w14:paraId="217C6100" w14:textId="6EC76F0C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Сумма,</w:t>
            </w:r>
            <w:r w:rsidR="00FC1D46" w:rsidRPr="00FC1D46">
              <w:rPr>
                <w:rFonts w:ascii="Times New Roman" w:hAnsi="Times New Roman" w:cs="Times New Roman"/>
                <w:szCs w:val="24"/>
              </w:rPr>
              <w:t xml:space="preserve"> </w:t>
            </w:r>
            <w:r w:rsidR="00943104">
              <w:rPr>
                <w:rFonts w:ascii="Times New Roman" w:hAnsi="Times New Roman" w:cs="Times New Roman"/>
                <w:szCs w:val="24"/>
              </w:rPr>
              <w:t>(</w:t>
            </w:r>
            <w:r w:rsidR="00FC1D46" w:rsidRPr="00FC1D46">
              <w:rPr>
                <w:rFonts w:ascii="Times New Roman" w:hAnsi="Times New Roman" w:cs="Times New Roman"/>
                <w:szCs w:val="24"/>
              </w:rPr>
              <w:t>{{CURRENCY}}</w:t>
            </w:r>
            <w:r w:rsidR="00943104">
              <w:rPr>
                <w:rFonts w:ascii="Times New Roman" w:hAnsi="Times New Roman" w:cs="Times New Roman"/>
                <w:szCs w:val="24"/>
              </w:rPr>
              <w:t>)</w:t>
            </w:r>
            <w:r w:rsidRPr="00ED050A">
              <w:rPr>
                <w:rFonts w:ascii="Times New Roman" w:hAnsi="Times New Roman" w:cs="Times New Roman"/>
                <w:szCs w:val="24"/>
              </w:rPr>
              <w:t xml:space="preserve"> </w:t>
            </w:r>
            <w:r w:rsidR="00FC1D46">
              <w:rPr>
                <w:rFonts w:ascii="Times New Roman" w:hAnsi="Times New Roman" w:cs="Times New Roman"/>
                <w:szCs w:val="24"/>
                <w:lang w:val="en-US"/>
              </w:rPr>
              <w:t>c</w:t>
            </w:r>
            <w:r w:rsidRPr="00ED050A">
              <w:rPr>
                <w:rFonts w:ascii="Times New Roman" w:hAnsi="Times New Roman" w:cs="Times New Roman"/>
                <w:szCs w:val="24"/>
              </w:rPr>
              <w:t xml:space="preserve"> НДС</w:t>
            </w:r>
          </w:p>
        </w:tc>
      </w:tr>
      <w:bookmarkEnd w:id="0"/>
      <w:tr w:rsidR="00ED050A" w:rsidRPr="00FA5229" w14:paraId="4163032A" w14:textId="3BA20156" w:rsidTr="00ED050A">
        <w:tblPrEx>
          <w:jc w:val="left"/>
        </w:tblPrEx>
        <w:trPr>
          <w:trHeight w:val="1630"/>
        </w:trPr>
        <w:tc>
          <w:tcPr>
            <w:tcW w:w="2562" w:type="dxa"/>
          </w:tcPr>
          <w:p w14:paraId="6EC5815E" w14:textId="77777777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{{ROW_MATERIAL_NAME}}</w:t>
            </w:r>
          </w:p>
          <w:p w14:paraId="4050F0B4" w14:textId="77777777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{{ROW_CHARACTERISTICS}}</w:t>
            </w:r>
          </w:p>
          <w:p w14:paraId="780E221B" w14:textId="4D92CBF0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</w:t>
            </w:r>
            <w:r>
              <w:rPr>
                <w:rFonts w:ascii="Times New Roman" w:hAnsi="Times New Roman" w:cs="Times New Roman"/>
                <w:bCs/>
                <w:lang w:val="en-US"/>
              </w:rPr>
              <w:t>METER_QUANTITY</w:t>
            </w:r>
            <w:r w:rsidRPr="00F2042D">
              <w:rPr>
                <w:rFonts w:ascii="Times New Roman" w:hAnsi="Times New Roman" w:cs="Times New Roman"/>
                <w:bCs/>
                <w:lang w:val="en-US"/>
              </w:rPr>
              <w:t>}}</w:t>
            </w:r>
          </w:p>
          <w:p w14:paraId="0582FE93" w14:textId="2CA0631C" w:rsidR="00ED050A" w:rsidRPr="00F2042D" w:rsidRDefault="00C303CF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C303CF">
              <w:rPr>
                <w:rFonts w:ascii="Times New Roman" w:hAnsi="Times New Roman" w:cs="Times New Roman"/>
                <w:bCs/>
                <w:lang w:val="en-US"/>
              </w:rPr>
              <w:t>{{MAUFACTURER}}</w:t>
            </w:r>
          </w:p>
        </w:tc>
        <w:tc>
          <w:tcPr>
            <w:tcW w:w="1828" w:type="dxa"/>
          </w:tcPr>
          <w:p w14:paraId="0D6D0AEC" w14:textId="7CFF2E44" w:rsidR="00ED050A" w:rsidRPr="001B2EAA" w:rsidRDefault="00ED050A" w:rsidP="00786B43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{{MATERIAL_PHOTO}}</w:t>
            </w:r>
          </w:p>
        </w:tc>
        <w:tc>
          <w:tcPr>
            <w:tcW w:w="1144" w:type="dxa"/>
          </w:tcPr>
          <w:p w14:paraId="358DB89C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2B48B815" w14:textId="2219CF60" w:rsidR="00ED050A" w:rsidRPr="00B53C03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ED050A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{{ROW_UNIT}}</w:t>
            </w:r>
          </w:p>
        </w:tc>
        <w:tc>
          <w:tcPr>
            <w:tcW w:w="1418" w:type="dxa"/>
          </w:tcPr>
          <w:p w14:paraId="2E55732A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4C0048E7" w14:textId="10DAA0BF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QUANTITY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  <w:p w14:paraId="1FCAC7E3" w14:textId="392B66EB" w:rsidR="00ED050A" w:rsidRPr="00B53C03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17" w:type="dxa"/>
          </w:tcPr>
          <w:p w14:paraId="65804D4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E96C1A9" w14:textId="71F15D99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{{ROW_PRICE}}</w:t>
            </w:r>
          </w:p>
        </w:tc>
        <w:tc>
          <w:tcPr>
            <w:tcW w:w="1559" w:type="dxa"/>
          </w:tcPr>
          <w:p w14:paraId="27C6E06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1A0CE5" w14:textId="4EC414BB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SUM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</w:tc>
      </w:tr>
      <w:tr w:rsidR="00ED050A" w:rsidRPr="00FA5229" w14:paraId="0CDD402A" w14:textId="77777777" w:rsidTr="00ED050A">
        <w:tblPrEx>
          <w:jc w:val="left"/>
        </w:tblPrEx>
        <w:trPr>
          <w:trHeight w:val="410"/>
        </w:trPr>
        <w:tc>
          <w:tcPr>
            <w:tcW w:w="2562" w:type="dxa"/>
          </w:tcPr>
          <w:p w14:paraId="0D13DB3F" w14:textId="1AA5B3D3" w:rsidR="00ED050A" w:rsidRPr="00522F27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ИТОГО</w:t>
            </w:r>
          </w:p>
        </w:tc>
        <w:tc>
          <w:tcPr>
            <w:tcW w:w="1828" w:type="dxa"/>
          </w:tcPr>
          <w:p w14:paraId="4DCEC4BF" w14:textId="77777777" w:rsidR="00ED050A" w:rsidRDefault="00ED050A" w:rsidP="00786B43">
            <w:pPr>
              <w:jc w:val="center"/>
              <w:rPr>
                <w:noProof/>
              </w:rPr>
            </w:pPr>
          </w:p>
        </w:tc>
        <w:tc>
          <w:tcPr>
            <w:tcW w:w="1144" w:type="dxa"/>
          </w:tcPr>
          <w:p w14:paraId="105EAA75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18" w:type="dxa"/>
          </w:tcPr>
          <w:p w14:paraId="1ABE0088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0627137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452F065" w14:textId="2674CD08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SUM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</w:tc>
      </w:tr>
    </w:tbl>
    <w:p w14:paraId="63579BB5" w14:textId="77777777" w:rsidR="006A26F3" w:rsidRDefault="006A26F3" w:rsidP="00082A37">
      <w:pPr>
        <w:spacing w:after="0"/>
        <w:ind w:left="-709"/>
        <w:rPr>
          <w:rFonts w:ascii="Times New Roman" w:hAnsi="Times New Roman" w:cs="Times New Roman"/>
        </w:rPr>
      </w:pPr>
    </w:p>
    <w:p w14:paraId="415964AE" w14:textId="242D5AE8" w:rsidR="00780455" w:rsidRDefault="00B579AB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780455">
        <w:rPr>
          <w:rFonts w:ascii="Times New Roman" w:hAnsi="Times New Roman" w:cs="Times New Roman"/>
        </w:rPr>
        <w:t>дана с доставкой на объект, без разгрузки.</w:t>
      </w:r>
      <w:r w:rsidR="00ED050A">
        <w:rPr>
          <w:rFonts w:ascii="Times New Roman" w:hAnsi="Times New Roman" w:cs="Times New Roman"/>
        </w:rPr>
        <w:t xml:space="preserve"> </w:t>
      </w:r>
    </w:p>
    <w:p w14:paraId="056D5431" w14:textId="06F03F16" w:rsidR="00B53C03" w:rsidRDefault="00780455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164B46">
        <w:rPr>
          <w:rFonts w:ascii="Times New Roman" w:hAnsi="Times New Roman" w:cs="Times New Roman"/>
        </w:rPr>
        <w:t xml:space="preserve">указана при условии 100% оплаты </w:t>
      </w:r>
      <w:r>
        <w:rPr>
          <w:rFonts w:ascii="Times New Roman" w:hAnsi="Times New Roman" w:cs="Times New Roman"/>
        </w:rPr>
        <w:t>т</w:t>
      </w:r>
      <w:r w:rsidR="00164B46">
        <w:rPr>
          <w:rFonts w:ascii="Times New Roman" w:hAnsi="Times New Roman" w:cs="Times New Roman"/>
        </w:rPr>
        <w:t xml:space="preserve">овара до </w:t>
      </w:r>
      <w:r w:rsidR="002A70D0" w:rsidRPr="002A70D0">
        <w:rPr>
          <w:rFonts w:ascii="Times New Roman" w:hAnsi="Times New Roman" w:cs="Times New Roman"/>
        </w:rPr>
        <w:t>{{KP_VALID_UNTIL}}</w:t>
      </w:r>
      <w:r>
        <w:rPr>
          <w:rFonts w:ascii="Times New Roman" w:hAnsi="Times New Roman" w:cs="Times New Roman"/>
        </w:rPr>
        <w:t xml:space="preserve"> включая НДС </w:t>
      </w:r>
      <w:r w:rsidRPr="00780455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NDS</w:t>
      </w:r>
      <w:r w:rsidRPr="00780455">
        <w:rPr>
          <w:rFonts w:ascii="Times New Roman" w:hAnsi="Times New Roman" w:cs="Times New Roman"/>
        </w:rPr>
        <w:t>}}</w:t>
      </w:r>
      <w:r w:rsidR="002A70D0">
        <w:rPr>
          <w:rFonts w:ascii="Times New Roman" w:hAnsi="Times New Roman" w:cs="Times New Roman"/>
        </w:rPr>
        <w:t>.</w:t>
      </w:r>
    </w:p>
    <w:p w14:paraId="54F32689" w14:textId="2A919034" w:rsidR="00780455" w:rsidRDefault="00780455" w:rsidP="00780455">
      <w:pPr>
        <w:spacing w:after="0"/>
        <w:rPr>
          <w:rFonts w:ascii="Times New Roman" w:hAnsi="Times New Roman" w:cs="Times New Roman"/>
        </w:rPr>
      </w:pPr>
      <w:r w:rsidRPr="00780455">
        <w:rPr>
          <w:rFonts w:ascii="Times New Roman" w:hAnsi="Times New Roman" w:cs="Times New Roman"/>
        </w:rPr>
        <w:t xml:space="preserve">При существенном увеличении стоимости перевозки, после </w:t>
      </w:r>
      <w:r w:rsidRPr="002A70D0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TRANSFER</w:t>
      </w:r>
      <w:r w:rsidRPr="002A70D0">
        <w:rPr>
          <w:rFonts w:ascii="Times New Roman" w:hAnsi="Times New Roman" w:cs="Times New Roman"/>
        </w:rPr>
        <w:t>_VALID_UNTIL}}</w:t>
      </w:r>
      <w:r>
        <w:rPr>
          <w:rFonts w:ascii="Times New Roman" w:hAnsi="Times New Roman" w:cs="Times New Roman"/>
        </w:rPr>
        <w:t xml:space="preserve"> услуги доставки могут оплачиваться дополнительно.</w:t>
      </w:r>
    </w:p>
    <w:p w14:paraId="2D55E9CB" w14:textId="0E8A5D7D" w:rsidR="00896148" w:rsidRPr="00075CAF" w:rsidRDefault="00896148" w:rsidP="00780455">
      <w:pPr>
        <w:spacing w:after="0"/>
        <w:rPr>
          <w:rFonts w:ascii="Times New Roman" w:hAnsi="Times New Roman" w:cs="Times New Roman"/>
          <w:lang w:val="en-US"/>
        </w:rPr>
      </w:pPr>
      <w:r w:rsidRPr="00075CAF">
        <w:rPr>
          <w:lang w:val="en-US"/>
        </w:rPr>
        <w:t>{{CURRENCY_NOTE}}</w:t>
      </w:r>
    </w:p>
    <w:p w14:paraId="77EE0D68" w14:textId="4D7BD59B" w:rsidR="00164B46" w:rsidRPr="00075CAF" w:rsidRDefault="00164B46" w:rsidP="00164B46">
      <w:pPr>
        <w:spacing w:after="0"/>
        <w:ind w:right="-709"/>
        <w:rPr>
          <w:rFonts w:ascii="Times New Roman" w:hAnsi="Times New Roman" w:cs="Times New Roman"/>
          <w:lang w:val="en-US"/>
        </w:rPr>
      </w:pPr>
    </w:p>
    <w:p w14:paraId="580C14FD" w14:textId="77777777" w:rsidR="00164B46" w:rsidRPr="00075CAF" w:rsidRDefault="00164B46" w:rsidP="00D57335">
      <w:pPr>
        <w:spacing w:after="0"/>
        <w:ind w:left="-709" w:right="-709"/>
        <w:rPr>
          <w:rFonts w:ascii="Times New Roman" w:hAnsi="Times New Roman" w:cs="Times New Roman"/>
          <w:lang w:val="en-US"/>
        </w:rPr>
      </w:pPr>
    </w:p>
    <w:p w14:paraId="5F91649E" w14:textId="3EBCC2D9" w:rsidR="0077708E" w:rsidRPr="00896148" w:rsidRDefault="001A2AA8" w:rsidP="00B53C03">
      <w:pPr>
        <w:spacing w:after="0"/>
        <w:rPr>
          <w:rFonts w:ascii="Times New Roman" w:hAnsi="Times New Roman" w:cs="Times New Roman"/>
          <w:lang w:val="en-US"/>
        </w:rPr>
      </w:pPr>
      <w:r w:rsidRPr="009F60C4">
        <w:rPr>
          <w:rFonts w:ascii="Times New Roman" w:hAnsi="Times New Roman" w:cs="Times New Roman"/>
        </w:rPr>
        <w:t>С</w:t>
      </w:r>
      <w:r w:rsidRPr="00BC3B13">
        <w:rPr>
          <w:rFonts w:ascii="Times New Roman" w:hAnsi="Times New Roman" w:cs="Times New Roman"/>
          <w:lang w:val="en-US"/>
        </w:rPr>
        <w:t xml:space="preserve"> </w:t>
      </w:r>
      <w:r w:rsidRPr="009F60C4">
        <w:rPr>
          <w:rFonts w:ascii="Times New Roman" w:hAnsi="Times New Roman" w:cs="Times New Roman"/>
        </w:rPr>
        <w:t>уважением</w:t>
      </w:r>
      <w:r w:rsidRPr="00BC3B13">
        <w:rPr>
          <w:rFonts w:ascii="Times New Roman" w:hAnsi="Times New Roman" w:cs="Times New Roman"/>
          <w:lang w:val="en-US"/>
        </w:rPr>
        <w:t>,</w:t>
      </w:r>
      <w:r w:rsidR="00AD7313" w:rsidRPr="00BC3B13">
        <w:rPr>
          <w:rFonts w:ascii="Times New Roman" w:hAnsi="Times New Roman" w:cs="Times New Roman"/>
          <w:lang w:val="en-US"/>
        </w:rPr>
        <w:t xml:space="preserve"> </w:t>
      </w:r>
      <w:r w:rsidR="00BC3B13" w:rsidRPr="00BC3B13">
        <w:rPr>
          <w:rFonts w:ascii="Times New Roman" w:hAnsi="Times New Roman" w:cs="Times New Roman"/>
          <w:lang w:val="en-US"/>
        </w:rPr>
        <w:t>{{KP_SELLER</w:t>
      </w:r>
      <w:r w:rsidR="00BC3B13" w:rsidRPr="00896148">
        <w:rPr>
          <w:rFonts w:ascii="Times New Roman" w:hAnsi="Times New Roman" w:cs="Times New Roman"/>
          <w:lang w:val="en-US"/>
        </w:rPr>
        <w:t>_LEGAL_ENTITY_DIRECTOR}}</w:t>
      </w:r>
      <w:r w:rsidR="00B53C03" w:rsidRPr="00896148">
        <w:rPr>
          <w:rFonts w:ascii="Times New Roman" w:hAnsi="Times New Roman" w:cs="Times New Roman"/>
          <w:lang w:val="en-US"/>
        </w:rPr>
        <w:t xml:space="preserve">, </w:t>
      </w:r>
      <w:r w:rsidR="00BC3B13" w:rsidRPr="00896148">
        <w:rPr>
          <w:rFonts w:ascii="Times New Roman" w:hAnsi="Times New Roman" w:cs="Times New Roman"/>
          <w:lang w:val="en-US"/>
        </w:rPr>
        <w:t>{{KP_SELLER_LEGAL_ENTITY_DIRECTOR_PHONE}}</w:t>
      </w:r>
    </w:p>
    <w:p w14:paraId="61B399AA" w14:textId="3C166AA0" w:rsidR="007A1574" w:rsidRPr="0077708E" w:rsidRDefault="0077708E" w:rsidP="00B53C03">
      <w:pPr>
        <w:spacing w:after="0"/>
        <w:rPr>
          <w:rFonts w:ascii="Times New Roman" w:hAnsi="Times New Roman" w:cs="Times New Roman"/>
        </w:rPr>
      </w:pPr>
      <w:r w:rsidRPr="0077708E">
        <w:rPr>
          <w:rFonts w:ascii="Times New Roman" w:hAnsi="Times New Roman" w:cs="Times New Roman"/>
        </w:rPr>
        <w:t xml:space="preserve">Куратор проекта </w:t>
      </w:r>
      <w:r w:rsidR="00780455" w:rsidRPr="0077708E">
        <w:rPr>
          <w:rFonts w:ascii="Times New Roman" w:hAnsi="Times New Roman" w:cs="Times New Roman"/>
        </w:rPr>
        <w:t>{{MANAGER_NAME}}</w:t>
      </w:r>
    </w:p>
    <w:p w14:paraId="564815C4" w14:textId="77777777" w:rsidR="00F2042D" w:rsidRPr="0077708E" w:rsidRDefault="00F2042D" w:rsidP="00B53C03">
      <w:pPr>
        <w:spacing w:after="0"/>
        <w:rPr>
          <w:rFonts w:ascii="Times New Roman" w:hAnsi="Times New Roman" w:cs="Times New Roman"/>
        </w:rPr>
      </w:pPr>
    </w:p>
    <w:sectPr w:rsidR="00F2042D" w:rsidRPr="0077708E" w:rsidSect="00ED050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1416" w:bottom="1134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01BE14" w14:textId="77777777" w:rsidR="005B52C3" w:rsidRDefault="005B52C3" w:rsidP="00856320">
      <w:pPr>
        <w:spacing w:after="0" w:line="240" w:lineRule="auto"/>
      </w:pPr>
      <w:r>
        <w:separator/>
      </w:r>
    </w:p>
  </w:endnote>
  <w:endnote w:type="continuationSeparator" w:id="0">
    <w:p w14:paraId="06CC538D" w14:textId="77777777" w:rsidR="005B52C3" w:rsidRDefault="005B52C3" w:rsidP="008563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9FDB74" w14:textId="77777777" w:rsidR="00075CAF" w:rsidRDefault="00075CAF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C6D777" w14:textId="0BEEEA12" w:rsidR="002A70D0" w:rsidRPr="00075CAF" w:rsidRDefault="00BC3B13" w:rsidP="00075CAF">
    <w:pPr>
      <w:pStyle w:val="a8"/>
      <w:jc w:val="center"/>
      <w:rPr>
        <w:rFonts w:ascii="Times New Roman" w:hAnsi="Times New Roman" w:cs="Times New Roman"/>
        <w:sz w:val="16"/>
        <w:szCs w:val="16"/>
        <w:lang w:val="en-US"/>
      </w:rPr>
    </w:pPr>
    <w:bookmarkStart w:id="1" w:name="_GoBack"/>
    <w:r w:rsidRPr="00075CAF">
      <w:rPr>
        <w:rFonts w:ascii="Times New Roman" w:hAnsi="Times New Roman" w:cs="Times New Roman"/>
        <w:sz w:val="16"/>
        <w:szCs w:val="16"/>
        <w:lang w:val="en-US"/>
      </w:rPr>
      <w:t>{{KP_SELLER_LEGAL_ENTITY}}, {{KP_SELLER_LEGAL_ENTITY_ADDRESS}}</w:t>
    </w:r>
    <w:r w:rsidR="00075CAF">
      <w:rPr>
        <w:rFonts w:ascii="Times New Roman" w:hAnsi="Times New Roman" w:cs="Times New Roman"/>
        <w:sz w:val="16"/>
        <w:szCs w:val="16"/>
        <w:lang w:val="en-US"/>
      </w:rPr>
      <w:br/>
    </w:r>
    <w:r w:rsidRPr="00075CAF">
      <w:rPr>
        <w:rFonts w:ascii="Times New Roman" w:hAnsi="Times New Roman" w:cs="Times New Roman"/>
        <w:sz w:val="16"/>
        <w:szCs w:val="16"/>
        <w:lang w:val="en-US"/>
      </w:rPr>
      <w:t>{{KP_SELLER_LEGAL_ENTITY_OGRN_OKPO}}, {{KP_SELLER_LEGAL_ENTITY_INN_KPP}}</w:t>
    </w:r>
    <w:r w:rsidR="00075CAF">
      <w:rPr>
        <w:rFonts w:ascii="Times New Roman" w:hAnsi="Times New Roman" w:cs="Times New Roman"/>
        <w:sz w:val="16"/>
        <w:szCs w:val="16"/>
        <w:lang w:val="en-US"/>
      </w:rPr>
      <w:br/>
    </w:r>
    <w:r w:rsidRPr="00075CAF">
      <w:rPr>
        <w:rFonts w:ascii="Times New Roman" w:hAnsi="Times New Roman" w:cs="Times New Roman"/>
        <w:sz w:val="16"/>
        <w:szCs w:val="16"/>
        <w:lang w:val="en-US"/>
      </w:rPr>
      <w:t>{{KP_SELLER_LEGAL_ENTITY_BANK_DETAILS}}</w:t>
    </w:r>
    <w:r w:rsidR="00075CAF">
      <w:rPr>
        <w:rFonts w:ascii="Times New Roman" w:hAnsi="Times New Roman" w:cs="Times New Roman"/>
        <w:sz w:val="16"/>
        <w:szCs w:val="16"/>
        <w:lang w:val="en-US"/>
      </w:rPr>
      <w:br/>
    </w:r>
    <w:r w:rsidRPr="00075CAF">
      <w:rPr>
        <w:rFonts w:ascii="Times New Roman" w:hAnsi="Times New Roman" w:cs="Times New Roman"/>
        <w:sz w:val="16"/>
        <w:szCs w:val="16"/>
      </w:rPr>
      <w:t>Генеральный</w:t>
    </w:r>
    <w:r w:rsidRPr="00075CAF">
      <w:rPr>
        <w:rFonts w:ascii="Times New Roman" w:hAnsi="Times New Roman" w:cs="Times New Roman"/>
        <w:sz w:val="16"/>
        <w:szCs w:val="16"/>
        <w:lang w:val="en-US"/>
      </w:rPr>
      <w:t xml:space="preserve"> </w:t>
    </w:r>
    <w:r w:rsidRPr="00075CAF">
      <w:rPr>
        <w:rFonts w:ascii="Times New Roman" w:hAnsi="Times New Roman" w:cs="Times New Roman"/>
        <w:sz w:val="16"/>
        <w:szCs w:val="16"/>
      </w:rPr>
      <w:t>директор</w:t>
    </w:r>
    <w:r w:rsidRPr="00075CAF">
      <w:rPr>
        <w:rFonts w:ascii="Times New Roman" w:hAnsi="Times New Roman" w:cs="Times New Roman"/>
        <w:sz w:val="16"/>
        <w:szCs w:val="16"/>
        <w:lang w:val="en-US"/>
      </w:rPr>
      <w:t xml:space="preserve"> {{KP_SELLER_LEGAL_ENTITY_DIRECTOR}}, </w:t>
    </w:r>
    <w:r w:rsidR="00075CAF">
      <w:rPr>
        <w:rFonts w:ascii="Times New Roman" w:hAnsi="Times New Roman" w:cs="Times New Roman"/>
        <w:sz w:val="16"/>
        <w:szCs w:val="16"/>
      </w:rPr>
      <w:t>Т</w:t>
    </w:r>
    <w:r w:rsidRPr="00075CAF">
      <w:rPr>
        <w:rFonts w:ascii="Times New Roman" w:hAnsi="Times New Roman" w:cs="Times New Roman"/>
        <w:sz w:val="16"/>
        <w:szCs w:val="16"/>
      </w:rPr>
      <w:t>ел</w:t>
    </w:r>
    <w:r w:rsidRPr="00075CAF">
      <w:rPr>
        <w:rFonts w:ascii="Times New Roman" w:hAnsi="Times New Roman" w:cs="Times New Roman"/>
        <w:sz w:val="16"/>
        <w:szCs w:val="16"/>
        <w:lang w:val="en-US"/>
      </w:rPr>
      <w:t>.</w:t>
    </w:r>
    <w:r w:rsidR="00075CAF" w:rsidRPr="00075CAF">
      <w:rPr>
        <w:rFonts w:ascii="Times New Roman" w:hAnsi="Times New Roman" w:cs="Times New Roman"/>
        <w:sz w:val="16"/>
        <w:szCs w:val="16"/>
        <w:lang w:val="en-US"/>
      </w:rPr>
      <w:t xml:space="preserve"> </w:t>
    </w:r>
    <w:r w:rsidRPr="00075CAF">
      <w:rPr>
        <w:rFonts w:ascii="Times New Roman" w:hAnsi="Times New Roman" w:cs="Times New Roman"/>
        <w:sz w:val="16"/>
        <w:szCs w:val="16"/>
        <w:lang w:val="en-US"/>
      </w:rPr>
      <w:t>{{KP_SELLER_LEGAL_ENTITY_DIRECTOR_PHONE}}</w:t>
    </w:r>
    <w:bookmarkEnd w:id="1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AD883" w14:textId="77777777" w:rsidR="00075CAF" w:rsidRDefault="00075CAF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A257F1" w14:textId="77777777" w:rsidR="005B52C3" w:rsidRDefault="005B52C3" w:rsidP="00856320">
      <w:pPr>
        <w:spacing w:after="0" w:line="240" w:lineRule="auto"/>
      </w:pPr>
      <w:r>
        <w:separator/>
      </w:r>
    </w:p>
  </w:footnote>
  <w:footnote w:type="continuationSeparator" w:id="0">
    <w:p w14:paraId="1D62FF6E" w14:textId="77777777" w:rsidR="005B52C3" w:rsidRDefault="005B52C3" w:rsidP="008563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BC0179" w14:textId="77777777" w:rsidR="00075CAF" w:rsidRDefault="00075CAF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411589" w14:textId="77777777" w:rsidR="002A70D0" w:rsidRPr="00856320" w:rsidRDefault="002A70D0" w:rsidP="00856320">
    <w:pPr>
      <w:pStyle w:val="a6"/>
      <w:jc w:val="center"/>
      <w:rPr>
        <w:lang w:val="en-US"/>
      </w:rPr>
    </w:pPr>
    <w:r>
      <w:rPr>
        <w:noProof/>
        <w:lang w:eastAsia="ru-RU"/>
      </w:rPr>
      <w:drawing>
        <wp:anchor distT="0" distB="0" distL="114300" distR="114300" simplePos="0" relativeHeight="251658240" behindDoc="0" locked="0" layoutInCell="1" allowOverlap="1" wp14:anchorId="38928395" wp14:editId="77A6D2E0">
          <wp:simplePos x="0" y="0"/>
          <wp:positionH relativeFrom="margin">
            <wp:align>center</wp:align>
          </wp:positionH>
          <wp:positionV relativeFrom="paragraph">
            <wp:posOffset>83185</wp:posOffset>
          </wp:positionV>
          <wp:extent cx="1120140" cy="1051560"/>
          <wp:effectExtent l="0" t="0" r="0" b="0"/>
          <wp:wrapTopAndBottom/>
          <wp:docPr id="1" name="Рисунок 1" descr="C:\Users\architile_kzn\Downloads\Archihub_ logo RGB (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rchitile_kzn\Downloads\Archihub_ logo RGB (2)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0140" cy="1051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41C674" w14:textId="77777777" w:rsidR="00075CAF" w:rsidRDefault="00075CAF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BC1906"/>
    <w:multiLevelType w:val="hybridMultilevel"/>
    <w:tmpl w:val="7E38D062"/>
    <w:lvl w:ilvl="0" w:tplc="041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20A806CE"/>
    <w:multiLevelType w:val="multilevel"/>
    <w:tmpl w:val="96CC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D552C9"/>
    <w:multiLevelType w:val="hybridMultilevel"/>
    <w:tmpl w:val="06184660"/>
    <w:lvl w:ilvl="0" w:tplc="487C4C56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320"/>
    <w:rsid w:val="00054F37"/>
    <w:rsid w:val="00056A9E"/>
    <w:rsid w:val="00057C2C"/>
    <w:rsid w:val="00075CAF"/>
    <w:rsid w:val="00082A37"/>
    <w:rsid w:val="000B1507"/>
    <w:rsid w:val="000C0A7C"/>
    <w:rsid w:val="000C3372"/>
    <w:rsid w:val="000D2979"/>
    <w:rsid w:val="00122A3C"/>
    <w:rsid w:val="00122C05"/>
    <w:rsid w:val="00141E90"/>
    <w:rsid w:val="00150AD3"/>
    <w:rsid w:val="00163970"/>
    <w:rsid w:val="00164B46"/>
    <w:rsid w:val="00167278"/>
    <w:rsid w:val="00167AF7"/>
    <w:rsid w:val="00193051"/>
    <w:rsid w:val="001A2AA8"/>
    <w:rsid w:val="001A6293"/>
    <w:rsid w:val="001B1A87"/>
    <w:rsid w:val="001B2EAA"/>
    <w:rsid w:val="001E6F8D"/>
    <w:rsid w:val="00231AD4"/>
    <w:rsid w:val="00235099"/>
    <w:rsid w:val="0024261E"/>
    <w:rsid w:val="00246FA8"/>
    <w:rsid w:val="0026756A"/>
    <w:rsid w:val="002838A1"/>
    <w:rsid w:val="00295C27"/>
    <w:rsid w:val="002A70D0"/>
    <w:rsid w:val="002E4B44"/>
    <w:rsid w:val="00315A67"/>
    <w:rsid w:val="00340373"/>
    <w:rsid w:val="00362D80"/>
    <w:rsid w:val="003B3276"/>
    <w:rsid w:val="003B59DB"/>
    <w:rsid w:val="003B6A85"/>
    <w:rsid w:val="00411A02"/>
    <w:rsid w:val="00455A2B"/>
    <w:rsid w:val="00473435"/>
    <w:rsid w:val="004A3198"/>
    <w:rsid w:val="004B679C"/>
    <w:rsid w:val="004B79D2"/>
    <w:rsid w:val="00520C9A"/>
    <w:rsid w:val="00522F27"/>
    <w:rsid w:val="0052628E"/>
    <w:rsid w:val="00535807"/>
    <w:rsid w:val="0056567A"/>
    <w:rsid w:val="005920A9"/>
    <w:rsid w:val="005A6DB1"/>
    <w:rsid w:val="005B52C3"/>
    <w:rsid w:val="005E3C48"/>
    <w:rsid w:val="005E3CEF"/>
    <w:rsid w:val="005E6B49"/>
    <w:rsid w:val="005F1140"/>
    <w:rsid w:val="00607AD4"/>
    <w:rsid w:val="006166F4"/>
    <w:rsid w:val="0064345A"/>
    <w:rsid w:val="0064601E"/>
    <w:rsid w:val="00656CB1"/>
    <w:rsid w:val="00683B4C"/>
    <w:rsid w:val="006866C6"/>
    <w:rsid w:val="006A26F3"/>
    <w:rsid w:val="00700213"/>
    <w:rsid w:val="00721FFD"/>
    <w:rsid w:val="00726E31"/>
    <w:rsid w:val="00732597"/>
    <w:rsid w:val="007411E3"/>
    <w:rsid w:val="0077708E"/>
    <w:rsid w:val="00780455"/>
    <w:rsid w:val="00783320"/>
    <w:rsid w:val="00786B43"/>
    <w:rsid w:val="0079332E"/>
    <w:rsid w:val="007A1574"/>
    <w:rsid w:val="007C63A2"/>
    <w:rsid w:val="007E1641"/>
    <w:rsid w:val="00813EF2"/>
    <w:rsid w:val="00825741"/>
    <w:rsid w:val="00833B8F"/>
    <w:rsid w:val="00856320"/>
    <w:rsid w:val="00880B12"/>
    <w:rsid w:val="00896148"/>
    <w:rsid w:val="008964F4"/>
    <w:rsid w:val="008E4F55"/>
    <w:rsid w:val="0090426A"/>
    <w:rsid w:val="00925EB7"/>
    <w:rsid w:val="00943104"/>
    <w:rsid w:val="00991807"/>
    <w:rsid w:val="009B47E4"/>
    <w:rsid w:val="009C687A"/>
    <w:rsid w:val="009F60C4"/>
    <w:rsid w:val="009F6E6D"/>
    <w:rsid w:val="00A103D6"/>
    <w:rsid w:val="00A36415"/>
    <w:rsid w:val="00A504BF"/>
    <w:rsid w:val="00A60832"/>
    <w:rsid w:val="00A63644"/>
    <w:rsid w:val="00A6706B"/>
    <w:rsid w:val="00AB4C25"/>
    <w:rsid w:val="00AD7313"/>
    <w:rsid w:val="00AE2B5F"/>
    <w:rsid w:val="00B025A4"/>
    <w:rsid w:val="00B1468C"/>
    <w:rsid w:val="00B44C72"/>
    <w:rsid w:val="00B53C03"/>
    <w:rsid w:val="00B579AB"/>
    <w:rsid w:val="00B66316"/>
    <w:rsid w:val="00B8082E"/>
    <w:rsid w:val="00B9389D"/>
    <w:rsid w:val="00BC3B13"/>
    <w:rsid w:val="00BE68A8"/>
    <w:rsid w:val="00C064D5"/>
    <w:rsid w:val="00C0672C"/>
    <w:rsid w:val="00C248A0"/>
    <w:rsid w:val="00C303CF"/>
    <w:rsid w:val="00C34829"/>
    <w:rsid w:val="00C62AF9"/>
    <w:rsid w:val="00C62CFB"/>
    <w:rsid w:val="00C65B52"/>
    <w:rsid w:val="00C711CD"/>
    <w:rsid w:val="00C73034"/>
    <w:rsid w:val="00C85522"/>
    <w:rsid w:val="00C96DC5"/>
    <w:rsid w:val="00CA3BCD"/>
    <w:rsid w:val="00CA4E29"/>
    <w:rsid w:val="00CB4DBE"/>
    <w:rsid w:val="00CE2857"/>
    <w:rsid w:val="00D12BE4"/>
    <w:rsid w:val="00D4149D"/>
    <w:rsid w:val="00D57335"/>
    <w:rsid w:val="00D84741"/>
    <w:rsid w:val="00D87AF0"/>
    <w:rsid w:val="00DA2A43"/>
    <w:rsid w:val="00DA7E85"/>
    <w:rsid w:val="00DC4167"/>
    <w:rsid w:val="00DC7709"/>
    <w:rsid w:val="00DD092C"/>
    <w:rsid w:val="00E07168"/>
    <w:rsid w:val="00E1075F"/>
    <w:rsid w:val="00E149A3"/>
    <w:rsid w:val="00E35C01"/>
    <w:rsid w:val="00E408A6"/>
    <w:rsid w:val="00E4348C"/>
    <w:rsid w:val="00E639C1"/>
    <w:rsid w:val="00E87BE7"/>
    <w:rsid w:val="00EB5095"/>
    <w:rsid w:val="00EB526F"/>
    <w:rsid w:val="00EB7990"/>
    <w:rsid w:val="00ED050A"/>
    <w:rsid w:val="00ED68B8"/>
    <w:rsid w:val="00EE1BD5"/>
    <w:rsid w:val="00F2042D"/>
    <w:rsid w:val="00F31174"/>
    <w:rsid w:val="00F575A4"/>
    <w:rsid w:val="00FC1D46"/>
    <w:rsid w:val="00FC4024"/>
    <w:rsid w:val="00FC73E7"/>
    <w:rsid w:val="00FD1330"/>
    <w:rsid w:val="00FD195E"/>
    <w:rsid w:val="00FD646A"/>
    <w:rsid w:val="00FF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18ED5B"/>
  <w15:docId w15:val="{B5F5EB28-FB06-4E8A-A168-2BED73D1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6E6D"/>
  </w:style>
  <w:style w:type="paragraph" w:styleId="3">
    <w:name w:val="heading 3"/>
    <w:basedOn w:val="a"/>
    <w:link w:val="30"/>
    <w:uiPriority w:val="9"/>
    <w:qFormat/>
    <w:rsid w:val="00F204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2042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563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8563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56320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56320"/>
  </w:style>
  <w:style w:type="paragraph" w:styleId="a8">
    <w:name w:val="footer"/>
    <w:basedOn w:val="a"/>
    <w:link w:val="a9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56320"/>
  </w:style>
  <w:style w:type="character" w:styleId="aa">
    <w:name w:val="Hyperlink"/>
    <w:basedOn w:val="a0"/>
    <w:uiPriority w:val="99"/>
    <w:semiHidden/>
    <w:unhideWhenUsed/>
    <w:rsid w:val="009F60C4"/>
    <w:rPr>
      <w:color w:val="0000FF"/>
      <w:u w:val="single"/>
    </w:rPr>
  </w:style>
  <w:style w:type="paragraph" w:styleId="ab">
    <w:name w:val="List Paragraph"/>
    <w:basedOn w:val="a"/>
    <w:uiPriority w:val="99"/>
    <w:qFormat/>
    <w:rsid w:val="009F60C4"/>
    <w:pPr>
      <w:spacing w:after="160" w:line="259" w:lineRule="auto"/>
      <w:ind w:left="720"/>
      <w:contextualSpacing/>
    </w:pPr>
    <w:rPr>
      <w:rFonts w:ascii="Calibri" w:eastAsia="Calibri" w:hAnsi="Calibri" w:cs="Times New Roman"/>
    </w:rPr>
  </w:style>
  <w:style w:type="character" w:customStyle="1" w:styleId="30">
    <w:name w:val="Заголовок 3 Знак"/>
    <w:basedOn w:val="a0"/>
    <w:link w:val="3"/>
    <w:uiPriority w:val="9"/>
    <w:rsid w:val="00F2042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2042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204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042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2042D"/>
    <w:rPr>
      <w:rFonts w:ascii="Courier New" w:eastAsia="Times New Roman" w:hAnsi="Courier New" w:cs="Courier New"/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F20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F2042D"/>
    <w:rPr>
      <w:b/>
      <w:bCs/>
    </w:rPr>
  </w:style>
  <w:style w:type="paragraph" w:styleId="ae">
    <w:name w:val="No Spacing"/>
    <w:uiPriority w:val="1"/>
    <w:qFormat/>
    <w:rsid w:val="00780455"/>
    <w:pPr>
      <w:suppressAutoHyphens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68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7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07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03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4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04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58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57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80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230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346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687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482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32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9733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83447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411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9800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380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0693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876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36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21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57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617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40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66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17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33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8888F4-AC79-4CBA-B862-FA5D25A142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119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architile_kzn</dc:creator>
  <cp:lastModifiedBy>Пользователь</cp:lastModifiedBy>
  <cp:revision>10</cp:revision>
  <cp:lastPrinted>2025-10-21T07:27:00Z</cp:lastPrinted>
  <dcterms:created xsi:type="dcterms:W3CDTF">2026-10-02T08:00:00Z</dcterms:created>
  <dcterms:modified xsi:type="dcterms:W3CDTF">2026-10-04T14:27:00Z</dcterms:modified>
</cp:coreProperties>
</file>