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24" w:rsidRDefault="0061400F" w:rsidP="007F7424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Jdk</w:t>
      </w:r>
      <w:r>
        <w:rPr>
          <w:rFonts w:hint="eastAsia"/>
        </w:rPr>
        <w:t>要求</w:t>
      </w:r>
      <w:r>
        <w:rPr>
          <w:rFonts w:hint="eastAsia"/>
        </w:rPr>
        <w:t>1.8</w:t>
      </w:r>
    </w:p>
    <w:p w:rsidR="0061400F" w:rsidRPr="0061400F" w:rsidRDefault="0061400F" w:rsidP="0038750A">
      <w:pPr>
        <w:spacing w:before="468" w:after="468"/>
      </w:pPr>
      <w:r>
        <w:rPr>
          <w:rFonts w:hint="eastAsia"/>
        </w:rPr>
        <w:t>代码里使用了</w:t>
      </w:r>
      <w:r>
        <w:rPr>
          <w:rFonts w:hint="eastAsia"/>
        </w:rPr>
        <w:t>1.8</w:t>
      </w:r>
      <w:r>
        <w:rPr>
          <w:rFonts w:hint="eastAsia"/>
        </w:rPr>
        <w:t>的</w:t>
      </w:r>
      <w:r>
        <w:rPr>
          <w:rFonts w:hint="eastAsia"/>
        </w:rPr>
        <w:t>lamdba</w:t>
      </w:r>
      <w:r>
        <w:rPr>
          <w:rFonts w:hint="eastAsia"/>
        </w:rPr>
        <w:t>表达式</w:t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</w:t>
      </w:r>
      <w:r w:rsidR="003F38DB">
        <w:t>security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6B7673" w:rsidP="00282EF8">
      <w:r>
        <w:rPr>
          <w:noProof/>
        </w:rPr>
        <w:drawing>
          <wp:inline distT="0" distB="0" distL="0" distR="0" wp14:anchorId="179B42C1" wp14:editId="0F2F1401">
            <wp:extent cx="2771429" cy="21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F855D3" w:rsidP="00282EF8">
      <w:r>
        <w:rPr>
          <w:noProof/>
        </w:rPr>
        <w:lastRenderedPageBreak/>
        <w:drawing>
          <wp:inline distT="0" distB="0" distL="0" distR="0" wp14:anchorId="462B45EE" wp14:editId="5C8CE744">
            <wp:extent cx="5274310" cy="1528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F5AEA" w:rsidRDefault="00384DC2" w:rsidP="005B2F1A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360728" w:rsidRDefault="00360728" w:rsidP="006B2CE6">
      <w:pPr>
        <w:pStyle w:val="2"/>
        <w:numPr>
          <w:ilvl w:val="0"/>
          <w:numId w:val="2"/>
        </w:numPr>
        <w:spacing w:before="468" w:after="468"/>
      </w:pPr>
      <w:r>
        <w:t>启动redis服务</w:t>
      </w:r>
    </w:p>
    <w:p w:rsidR="00D56AE5" w:rsidRDefault="00D56AE5" w:rsidP="00360728">
      <w:r>
        <w:t>W</w:t>
      </w:r>
      <w:r>
        <w:rPr>
          <w:rFonts w:hint="eastAsia"/>
        </w:rPr>
        <w:t>indows</w:t>
      </w:r>
      <w:r>
        <w:t>版</w:t>
      </w:r>
      <w:r>
        <w:rPr>
          <w:rFonts w:hint="eastAsia"/>
        </w:rPr>
        <w:t>redis</w:t>
      </w:r>
      <w:r>
        <w:t>下载路径</w:t>
      </w:r>
    </w:p>
    <w:p w:rsidR="00D56AE5" w:rsidRDefault="007A376C" w:rsidP="00360728">
      <w:hyperlink r:id="rId10" w:history="1">
        <w:r w:rsidR="0003697E" w:rsidRPr="00C762D1">
          <w:rPr>
            <w:rStyle w:val="a8"/>
          </w:rPr>
          <w:t>https://github.com/MicrosoftArchive/redis/releases</w:t>
        </w:r>
      </w:hyperlink>
    </w:p>
    <w:p w:rsidR="0003697E" w:rsidRDefault="00FE2D1D" w:rsidP="00360728">
      <w:r>
        <w:rPr>
          <w:noProof/>
        </w:rPr>
        <w:drawing>
          <wp:inline distT="0" distB="0" distL="0" distR="0" wp14:anchorId="160EA3C5" wp14:editId="47B97D7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95" w:rsidRDefault="00044095" w:rsidP="00360728">
      <w:r>
        <w:rPr>
          <w:rFonts w:hint="eastAsia"/>
        </w:rPr>
        <w:lastRenderedPageBreak/>
        <w:t>下载</w:t>
      </w:r>
      <w:r>
        <w:t>免安装</w:t>
      </w:r>
      <w:r w:rsidR="00446D38">
        <w:rPr>
          <w:rFonts w:hint="eastAsia"/>
        </w:rPr>
        <w:t>版</w:t>
      </w:r>
      <w:r w:rsidR="00446D38">
        <w:t>的</w:t>
      </w:r>
      <w:r>
        <w:t>即可</w:t>
      </w:r>
    </w:p>
    <w:p w:rsidR="000F7EC3" w:rsidRDefault="000F7EC3" w:rsidP="00360728">
      <w:r>
        <w:rPr>
          <w:noProof/>
        </w:rPr>
        <w:drawing>
          <wp:inline distT="0" distB="0" distL="0" distR="0" wp14:anchorId="702BC054" wp14:editId="5812856F">
            <wp:extent cx="5274310" cy="4302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38" w:rsidRPr="00360728" w:rsidRDefault="00EC6038" w:rsidP="00360728">
      <w:r>
        <w:rPr>
          <w:rFonts w:hint="eastAsia"/>
        </w:rPr>
        <w:t>双击</w:t>
      </w:r>
      <w:r>
        <w:t>及启动</w:t>
      </w:r>
    </w:p>
    <w:p w:rsidR="004F5AEA" w:rsidRDefault="00A6733F" w:rsidP="00A6733F">
      <w:pPr>
        <w:pStyle w:val="2"/>
        <w:numPr>
          <w:ilvl w:val="0"/>
          <w:numId w:val="2"/>
        </w:numPr>
        <w:spacing w:before="468" w:after="468"/>
      </w:pPr>
      <w:r>
        <w:t>启动</w:t>
      </w:r>
      <w:r w:rsidR="00E963F3">
        <w:rPr>
          <w:rFonts w:hint="eastAsia"/>
        </w:rPr>
        <w:t>后台管理</w:t>
      </w:r>
      <w:r w:rsidR="00E963F3">
        <w:t>系统</w:t>
      </w:r>
    </w:p>
    <w:p w:rsidR="004168A2" w:rsidRDefault="005B2F1A" w:rsidP="00282EF8">
      <w:r>
        <w:rPr>
          <w:noProof/>
        </w:rPr>
        <w:drawing>
          <wp:inline distT="0" distB="0" distL="0" distR="0" wp14:anchorId="0ACF7462" wp14:editId="519D60B1">
            <wp:extent cx="3514286" cy="11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8A0E4C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3A3D4E" w:rsidRDefault="003A3D4E" w:rsidP="00282EF8"/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lastRenderedPageBreak/>
        <w:t>访问</w:t>
      </w:r>
      <w:hyperlink r:id="rId14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FB5C0B" w:rsidP="00FB5C0B">
      <w:pPr>
        <w:pStyle w:val="2"/>
        <w:numPr>
          <w:ilvl w:val="0"/>
          <w:numId w:val="2"/>
        </w:numPr>
        <w:spacing w:before="468" w:after="468"/>
      </w:pPr>
      <w:r>
        <w:rPr>
          <w:rFonts w:hint="eastAsia"/>
        </w:rPr>
        <w:t>535错误</w:t>
      </w:r>
    </w:p>
    <w:p w:rsidR="00FB5C0B" w:rsidRDefault="00FB5C0B" w:rsidP="00282EF8">
      <w:r>
        <w:t>I</w:t>
      </w:r>
      <w:r>
        <w:rPr>
          <w:rFonts w:hint="eastAsia"/>
        </w:rPr>
        <w:t>dea</w:t>
      </w:r>
      <w:r>
        <w:rPr>
          <w:rFonts w:hint="eastAsia"/>
        </w:rPr>
        <w:t>启动后，可能会报出</w:t>
      </w:r>
      <w:r>
        <w:rPr>
          <w:rFonts w:hint="eastAsia"/>
        </w:rPr>
        <w:t>535</w:t>
      </w:r>
      <w:r>
        <w:rPr>
          <w:rFonts w:hint="eastAsia"/>
        </w:rPr>
        <w:t>错误代码，属于正常，因为没有在</w:t>
      </w:r>
      <w:r>
        <w:rPr>
          <w:rFonts w:hint="eastAsia"/>
        </w:rPr>
        <w:t>application</w:t>
      </w:r>
      <w:r>
        <w:t>.yml</w:t>
      </w:r>
      <w:r>
        <w:rPr>
          <w:rFonts w:hint="eastAsia"/>
        </w:rPr>
        <w:t>里配置</w:t>
      </w:r>
      <w:r>
        <w:rPr>
          <w:rFonts w:hint="eastAsia"/>
        </w:rPr>
        <w:t>mail</w:t>
      </w:r>
      <w:r>
        <w:rPr>
          <w:rFonts w:hint="eastAsia"/>
        </w:rPr>
        <w:t>相关的配置。</w:t>
      </w:r>
    </w:p>
    <w:p w:rsidR="000C025F" w:rsidRDefault="000C025F" w:rsidP="000C02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C65064" wp14:editId="5006C473">
            <wp:extent cx="3704762" cy="15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5F" w:rsidRDefault="000C025F" w:rsidP="000C02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要用发邮件模块的，请务必请您配置上</w:t>
      </w:r>
      <w:r>
        <w:rPr>
          <w:rFonts w:hint="eastAsia"/>
          <w:sz w:val="28"/>
          <w:szCs w:val="28"/>
        </w:rPr>
        <w:t>您的</w:t>
      </w:r>
      <w:r>
        <w:rPr>
          <w:sz w:val="28"/>
          <w:szCs w:val="28"/>
        </w:rPr>
        <w:t>邮箱信息，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您开通</w:t>
      </w:r>
      <w:r>
        <w:rPr>
          <w:sz w:val="28"/>
          <w:szCs w:val="28"/>
        </w:rPr>
        <w:t>smtp</w:t>
      </w:r>
      <w:r>
        <w:rPr>
          <w:sz w:val="28"/>
          <w:szCs w:val="28"/>
        </w:rPr>
        <w:t>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</w:t>
      </w:r>
      <w:r>
        <w:rPr>
          <w:sz w:val="28"/>
          <w:szCs w:val="28"/>
        </w:rPr>
        <w:t>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 w:rsidR="000C025F" w:rsidRPr="00955DF9" w:rsidRDefault="000C025F" w:rsidP="000C025F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0C025F" w:rsidRPr="000C025F" w:rsidRDefault="000C025F" w:rsidP="00282EF8">
      <w:pPr>
        <w:rPr>
          <w:rFonts w:hint="eastAsia"/>
        </w:rPr>
      </w:pPr>
      <w:bookmarkStart w:id="0" w:name="_GoBack"/>
      <w:bookmarkEnd w:id="0"/>
    </w:p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lastRenderedPageBreak/>
        <w:t>打包</w:t>
      </w:r>
    </w:p>
    <w:p w:rsidR="00C433C5" w:rsidRDefault="00C433C5" w:rsidP="00FA39E1">
      <w:pPr>
        <w:rPr>
          <w:noProof/>
        </w:rPr>
      </w:pPr>
      <w:r>
        <w:rPr>
          <w:rFonts w:hint="eastAsia"/>
          <w:noProof/>
        </w:rPr>
        <w:t>对着</w:t>
      </w:r>
      <w:r>
        <w:rPr>
          <w:rFonts w:hint="eastAsia"/>
          <w:noProof/>
        </w:rPr>
        <w:t>pom</w:t>
      </w:r>
      <w:r>
        <w:rPr>
          <w:noProof/>
        </w:rPr>
        <w:t>.xml</w:t>
      </w:r>
      <w:r>
        <w:rPr>
          <w:rFonts w:hint="eastAsia"/>
          <w:noProof/>
        </w:rPr>
        <w:t>或者</w:t>
      </w:r>
      <w:r>
        <w:rPr>
          <w:noProof/>
        </w:rPr>
        <w:t>项目</w:t>
      </w:r>
      <w:r>
        <w:rPr>
          <w:rFonts w:hint="eastAsia"/>
          <w:noProof/>
        </w:rPr>
        <w:t>右键，如图：</w:t>
      </w:r>
    </w:p>
    <w:p w:rsidR="00C433C5" w:rsidRPr="00FA39E1" w:rsidRDefault="00C433C5" w:rsidP="00FA39E1">
      <w:pPr>
        <w:rPr>
          <w:noProof/>
          <w:color w:val="FF0000"/>
        </w:rPr>
      </w:pPr>
      <w:r w:rsidRPr="00FA39E1">
        <w:rPr>
          <w:rFonts w:hint="eastAsia"/>
          <w:noProof/>
          <w:color w:val="FF0000"/>
        </w:rPr>
        <w:t>务必</w:t>
      </w:r>
      <w:r w:rsidRPr="00FA39E1">
        <w:rPr>
          <w:noProof/>
          <w:color w:val="FF0000"/>
        </w:rPr>
        <w:t>先停止</w:t>
      </w:r>
      <w:r w:rsidRPr="00FA39E1">
        <w:rPr>
          <w:rFonts w:hint="eastAsia"/>
          <w:noProof/>
          <w:color w:val="FF0000"/>
        </w:rPr>
        <w:t>运行</w:t>
      </w:r>
      <w:r w:rsidRPr="00FA39E1">
        <w:rPr>
          <w:noProof/>
          <w:color w:val="FF0000"/>
        </w:rPr>
        <w:t>项目，</w:t>
      </w:r>
    </w:p>
    <w:p w:rsidR="00C433C5" w:rsidRDefault="00C433C5" w:rsidP="00FA39E1">
      <w:r>
        <w:rPr>
          <w:noProof/>
        </w:rPr>
        <w:drawing>
          <wp:inline distT="0" distB="0" distL="0" distR="0" wp14:anchorId="64FEF795" wp14:editId="246CFDA6">
            <wp:extent cx="5274310" cy="5509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C5" w:rsidRDefault="00C433C5" w:rsidP="00FA39E1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5D7F76" w:rsidP="00282EF8">
      <w:r>
        <w:rPr>
          <w:noProof/>
        </w:rPr>
        <w:lastRenderedPageBreak/>
        <w:drawing>
          <wp:inline distT="0" distB="0" distL="0" distR="0" wp14:anchorId="68E1EFA1" wp14:editId="2FEAAD02">
            <wp:extent cx="4038095" cy="34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76C" w:rsidRDefault="007A376C" w:rsidP="00282EF8">
      <w:r>
        <w:separator/>
      </w:r>
    </w:p>
  </w:endnote>
  <w:endnote w:type="continuationSeparator" w:id="0">
    <w:p w:rsidR="007A376C" w:rsidRDefault="007A376C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76C" w:rsidRDefault="007A376C" w:rsidP="00282EF8">
      <w:r>
        <w:separator/>
      </w:r>
    </w:p>
  </w:footnote>
  <w:footnote w:type="continuationSeparator" w:id="0">
    <w:p w:rsidR="007A376C" w:rsidRDefault="007A376C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24CD5"/>
    <w:rsid w:val="0003697E"/>
    <w:rsid w:val="00044095"/>
    <w:rsid w:val="00051CB1"/>
    <w:rsid w:val="00060565"/>
    <w:rsid w:val="00070FD4"/>
    <w:rsid w:val="00094EFB"/>
    <w:rsid w:val="000C025F"/>
    <w:rsid w:val="000C26E1"/>
    <w:rsid w:val="000C5B04"/>
    <w:rsid w:val="000C7573"/>
    <w:rsid w:val="000F7EC3"/>
    <w:rsid w:val="0010491C"/>
    <w:rsid w:val="00112ACB"/>
    <w:rsid w:val="00121C45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60728"/>
    <w:rsid w:val="00384DC2"/>
    <w:rsid w:val="0038750A"/>
    <w:rsid w:val="0038761E"/>
    <w:rsid w:val="003951E0"/>
    <w:rsid w:val="003A3D4E"/>
    <w:rsid w:val="003B061E"/>
    <w:rsid w:val="003B5178"/>
    <w:rsid w:val="003F38DB"/>
    <w:rsid w:val="00414E80"/>
    <w:rsid w:val="00416255"/>
    <w:rsid w:val="004168A2"/>
    <w:rsid w:val="004332B5"/>
    <w:rsid w:val="0044625E"/>
    <w:rsid w:val="00446D38"/>
    <w:rsid w:val="004637DE"/>
    <w:rsid w:val="004A00AF"/>
    <w:rsid w:val="004A688E"/>
    <w:rsid w:val="004B3BB2"/>
    <w:rsid w:val="004D455A"/>
    <w:rsid w:val="004E35F9"/>
    <w:rsid w:val="004E4237"/>
    <w:rsid w:val="004F5AEA"/>
    <w:rsid w:val="005453DC"/>
    <w:rsid w:val="00560525"/>
    <w:rsid w:val="005658F2"/>
    <w:rsid w:val="005775FC"/>
    <w:rsid w:val="005819F6"/>
    <w:rsid w:val="00597724"/>
    <w:rsid w:val="005A573A"/>
    <w:rsid w:val="005B2F1A"/>
    <w:rsid w:val="005B50C9"/>
    <w:rsid w:val="005C5D04"/>
    <w:rsid w:val="005D2E2E"/>
    <w:rsid w:val="005D7F76"/>
    <w:rsid w:val="0061400F"/>
    <w:rsid w:val="00643B86"/>
    <w:rsid w:val="00676219"/>
    <w:rsid w:val="00683911"/>
    <w:rsid w:val="006B2CE6"/>
    <w:rsid w:val="006B7673"/>
    <w:rsid w:val="006C2CC9"/>
    <w:rsid w:val="006D5D2A"/>
    <w:rsid w:val="006E7875"/>
    <w:rsid w:val="006F0D9B"/>
    <w:rsid w:val="006F1156"/>
    <w:rsid w:val="006F43C1"/>
    <w:rsid w:val="00700708"/>
    <w:rsid w:val="007130E2"/>
    <w:rsid w:val="00725227"/>
    <w:rsid w:val="00772F35"/>
    <w:rsid w:val="00793D9B"/>
    <w:rsid w:val="007A376C"/>
    <w:rsid w:val="007B133E"/>
    <w:rsid w:val="007C6594"/>
    <w:rsid w:val="007F742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16F7"/>
    <w:rsid w:val="009B33F8"/>
    <w:rsid w:val="00A15C82"/>
    <w:rsid w:val="00A408E8"/>
    <w:rsid w:val="00A66973"/>
    <w:rsid w:val="00A6733F"/>
    <w:rsid w:val="00A71DD4"/>
    <w:rsid w:val="00A9391B"/>
    <w:rsid w:val="00AD3EC1"/>
    <w:rsid w:val="00AD4C76"/>
    <w:rsid w:val="00AD5479"/>
    <w:rsid w:val="00AF465B"/>
    <w:rsid w:val="00B04B88"/>
    <w:rsid w:val="00B34683"/>
    <w:rsid w:val="00B54E8B"/>
    <w:rsid w:val="00B75F6F"/>
    <w:rsid w:val="00B83914"/>
    <w:rsid w:val="00BD1FBE"/>
    <w:rsid w:val="00BE3B4A"/>
    <w:rsid w:val="00BF00D8"/>
    <w:rsid w:val="00BF5C78"/>
    <w:rsid w:val="00C0407F"/>
    <w:rsid w:val="00C15B2B"/>
    <w:rsid w:val="00C1608E"/>
    <w:rsid w:val="00C433C5"/>
    <w:rsid w:val="00C4464F"/>
    <w:rsid w:val="00C80A6E"/>
    <w:rsid w:val="00CE069B"/>
    <w:rsid w:val="00D06666"/>
    <w:rsid w:val="00D07102"/>
    <w:rsid w:val="00D2623A"/>
    <w:rsid w:val="00D36C07"/>
    <w:rsid w:val="00D36E5D"/>
    <w:rsid w:val="00D46EDE"/>
    <w:rsid w:val="00D56AE5"/>
    <w:rsid w:val="00D71B17"/>
    <w:rsid w:val="00D72C14"/>
    <w:rsid w:val="00D744A3"/>
    <w:rsid w:val="00D80548"/>
    <w:rsid w:val="00DA0225"/>
    <w:rsid w:val="00DA5EB6"/>
    <w:rsid w:val="00DB6484"/>
    <w:rsid w:val="00DE37AF"/>
    <w:rsid w:val="00DF545D"/>
    <w:rsid w:val="00E04F4A"/>
    <w:rsid w:val="00E10A06"/>
    <w:rsid w:val="00E11ECD"/>
    <w:rsid w:val="00E1653F"/>
    <w:rsid w:val="00E53577"/>
    <w:rsid w:val="00E83869"/>
    <w:rsid w:val="00E963F3"/>
    <w:rsid w:val="00EB5B80"/>
    <w:rsid w:val="00EB5E8A"/>
    <w:rsid w:val="00EC6038"/>
    <w:rsid w:val="00F07CBD"/>
    <w:rsid w:val="00F25E7A"/>
    <w:rsid w:val="00F427CC"/>
    <w:rsid w:val="00F71683"/>
    <w:rsid w:val="00F81A9B"/>
    <w:rsid w:val="00F855D3"/>
    <w:rsid w:val="00F95CF2"/>
    <w:rsid w:val="00FA39E1"/>
    <w:rsid w:val="00FB5C0B"/>
    <w:rsid w:val="00FD597F"/>
    <w:rsid w:val="00FE2D1D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B4B7E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MicrosoftArchive/redis/releases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9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154</cp:revision>
  <dcterms:created xsi:type="dcterms:W3CDTF">2017-08-05T11:00:00Z</dcterms:created>
  <dcterms:modified xsi:type="dcterms:W3CDTF">2018-01-25T05:02:00Z</dcterms:modified>
</cp:coreProperties>
</file>