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5D4D" w14:textId="455ADA86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Q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1.</w:t>
      </w: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 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 xml:space="preserve">What do you mean by cells in an excel sheet? </w:t>
      </w:r>
    </w:p>
    <w:p w14:paraId="5AE9569F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ans = </w:t>
      </w: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a cell is an essential part of MS-excel. It is an object of </w:t>
      </w:r>
    </w:p>
    <w:p w14:paraId="44ACF125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excel worksheets,the excl worksheets contains cells to store the </w:t>
      </w:r>
    </w:p>
    <w:p w14:paraId="39ABFB0C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information in them. Cells are the building blocks of the excel </w:t>
      </w:r>
    </w:p>
    <w:p w14:paraId="15CAD6B3" w14:textId="77777777" w:rsidR="007C5D56" w:rsidRDefault="007C5D56" w:rsidP="007C5D56">
      <w:pPr>
        <w:spacing w:after="0" w:line="240" w:lineRule="auto"/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worksheet. </w:t>
      </w:r>
    </w:p>
    <w:p w14:paraId="73DC6110" w14:textId="77777777" w:rsidR="007C5D56" w:rsidRDefault="007C5D56" w:rsidP="007C5D56">
      <w:pPr>
        <w:spacing w:after="0" w:line="240" w:lineRule="auto"/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</w:pPr>
    </w:p>
    <w:p w14:paraId="3FB72CEF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9B549D" w14:textId="497E2B9C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Q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2.</w:t>
      </w: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 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 xml:space="preserve">How can you restrict someone from copying a cell from your worksheet? </w:t>
      </w:r>
    </w:p>
    <w:p w14:paraId="5F09DEBA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ans = </w:t>
      </w: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>in order to protect our worksheet from getting copied, we need</w:t>
      </w:r>
    </w:p>
    <w:p w14:paraId="18B281A7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to go into MENU BAR &gt; REVIEW &gt;PROTECT SHEET &gt; PASSWORD </w:t>
      </w:r>
    </w:p>
    <w:p w14:paraId="1324B5B8" w14:textId="77777777" w:rsidR="007C5D56" w:rsidRDefault="007C5D56" w:rsidP="007C5D56">
      <w:pPr>
        <w:spacing w:after="0" w:line="240" w:lineRule="auto"/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in this way we can protect sheet from getting copied. </w:t>
      </w:r>
    </w:p>
    <w:p w14:paraId="48BFD790" w14:textId="77777777" w:rsidR="007C5D56" w:rsidRDefault="007C5D56" w:rsidP="007C5D56">
      <w:pPr>
        <w:spacing w:after="0" w:line="240" w:lineRule="auto"/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</w:pPr>
    </w:p>
    <w:p w14:paraId="48D935DF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5C035A" w14:textId="085BCCDA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Q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3.</w:t>
      </w: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 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 xml:space="preserve">How to move or copy the worksheet into another workbook? </w:t>
      </w:r>
    </w:p>
    <w:p w14:paraId="1EF94D51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ans = </w:t>
      </w: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>we can use the Move or Copy Sheet command to move or copy</w:t>
      </w:r>
    </w:p>
    <w:p w14:paraId="5D17EA0D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entire worksheets, to other locations in the same or a different </w:t>
      </w:r>
    </w:p>
    <w:p w14:paraId="797AEC74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workbook. You can use the Cut and Copy commands to move or copy </w:t>
      </w:r>
    </w:p>
    <w:p w14:paraId="7BCE2861" w14:textId="77777777" w:rsidR="007C5D56" w:rsidRDefault="007C5D56" w:rsidP="007C5D56">
      <w:pPr>
        <w:spacing w:after="0" w:line="240" w:lineRule="auto"/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a portion of the data to other worksheets or workbooks. </w:t>
      </w:r>
    </w:p>
    <w:p w14:paraId="3C602D8C" w14:textId="77777777" w:rsidR="007C5D56" w:rsidRDefault="007C5D56" w:rsidP="007C5D56">
      <w:pPr>
        <w:spacing w:after="0" w:line="240" w:lineRule="auto"/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</w:pPr>
    </w:p>
    <w:p w14:paraId="78576DF8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01663" w14:textId="44CE7E1E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Q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4.</w:t>
      </w: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 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 xml:space="preserve">Which key is used as a shortcut for opening a new window document? </w:t>
      </w:r>
    </w:p>
    <w:p w14:paraId="4B97A543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ans = </w:t>
      </w: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It would be Control key + N in most of cases for Windows </w:t>
      </w:r>
    </w:p>
    <w:p w14:paraId="13ABD841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Applications like Office or Notepad or any general editor. This also </w:t>
      </w:r>
    </w:p>
    <w:p w14:paraId="4293F215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creates a new file within a folder where as Ctrl + Shift + N for new </w:t>
      </w:r>
    </w:p>
    <w:p w14:paraId="40BAD982" w14:textId="77777777" w:rsidR="007C5D56" w:rsidRDefault="007C5D56" w:rsidP="007C5D56">
      <w:pPr>
        <w:spacing w:after="0" w:line="240" w:lineRule="auto"/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</w:pPr>
      <w:r w:rsidRPr="007C5D56"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  <w:t xml:space="preserve">folder. </w:t>
      </w:r>
    </w:p>
    <w:p w14:paraId="77279A64" w14:textId="77777777" w:rsidR="007C5D56" w:rsidRDefault="007C5D56" w:rsidP="007C5D56">
      <w:pPr>
        <w:spacing w:after="0" w:line="240" w:lineRule="auto"/>
        <w:rPr>
          <w:rFonts w:ascii="ChromeSansMM" w:eastAsia="Times New Roman" w:hAnsi="ChromeSansMM" w:cs="Times New Roman"/>
          <w:color w:val="0E101A"/>
          <w:sz w:val="28"/>
          <w:szCs w:val="28"/>
          <w:lang w:eastAsia="en-IN"/>
        </w:rPr>
      </w:pPr>
    </w:p>
    <w:p w14:paraId="6FA2CFC1" w14:textId="77777777" w:rsidR="007C5D56" w:rsidRPr="007C5D56" w:rsidRDefault="007C5D56" w:rsidP="007C5D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4BC35B" w14:textId="40C92435" w:rsidR="007C5D56" w:rsidRDefault="007C5D56" w:rsidP="007C5D56">
      <w:pPr>
        <w:rPr>
          <w:b/>
          <w:bCs/>
          <w:sz w:val="44"/>
          <w:szCs w:val="44"/>
          <w:lang w:val="en-US"/>
        </w:rPr>
      </w:pPr>
      <w:r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Q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5.</w:t>
      </w:r>
      <w:r w:rsidRPr="007C5D56">
        <w:rPr>
          <w:rFonts w:ascii="ChromeSansMM" w:eastAsia="Times New Roman" w:hAnsi="ChromeSansMM" w:cs="Times New Roman"/>
          <w:b/>
          <w:bCs/>
          <w:color w:val="0E101A"/>
          <w:sz w:val="28"/>
          <w:szCs w:val="28"/>
          <w:lang w:eastAsia="en-IN"/>
        </w:rPr>
        <w:t xml:space="preserve"> </w:t>
      </w:r>
      <w:r w:rsidRPr="007C5D56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/>
        </w:rPr>
        <w:t>What are the things that we can notice after opening the Excel interface?</w:t>
      </w:r>
    </w:p>
    <w:p w14:paraId="5B441A78" w14:textId="3EB29417" w:rsidR="00C96A9D" w:rsidRDefault="00C96A9D">
      <w:pPr>
        <w:rPr>
          <w:color w:val="C00000"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Ans = </w:t>
      </w:r>
    </w:p>
    <w:p w14:paraId="6D17242B" w14:textId="77777777" w:rsidR="007C5D56" w:rsidRPr="007C5D56" w:rsidRDefault="007C5D56" w:rsidP="007C5D56">
      <w:pPr>
        <w:pStyle w:val="Heading4"/>
        <w:shd w:val="clear" w:color="auto" w:fill="FFFFFF"/>
        <w:rPr>
          <w:rFonts w:ascii="Segoe UI" w:hAnsi="Segoe UI" w:cs="Segoe UI"/>
          <w:color w:val="auto"/>
          <w:sz w:val="28"/>
          <w:szCs w:val="28"/>
        </w:rPr>
      </w:pPr>
      <w:r w:rsidRPr="007C5D56">
        <w:rPr>
          <w:color w:val="auto"/>
          <w:sz w:val="28"/>
          <w:szCs w:val="28"/>
          <w:lang w:val="en-US"/>
        </w:rPr>
        <w:t xml:space="preserve"> </w:t>
      </w:r>
      <w:r w:rsidRPr="007C5D56">
        <w:rPr>
          <w:rFonts w:ascii="Segoe UI" w:hAnsi="Segoe UI" w:cs="Segoe UI"/>
          <w:color w:val="auto"/>
          <w:sz w:val="28"/>
          <w:szCs w:val="28"/>
        </w:rPr>
        <w:t> Home</w:t>
      </w:r>
    </w:p>
    <w:p w14:paraId="2BD37E08" w14:textId="77777777" w:rsidR="007C5D56" w:rsidRPr="007C5D56" w:rsidRDefault="007C5D56" w:rsidP="007C5D56">
      <w:pPr>
        <w:pStyle w:val="HTMLPreformatted"/>
        <w:spacing w:before="360" w:after="360"/>
        <w:ind w:left="480" w:right="480"/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 w:rsidRPr="007C5D56"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 xml:space="preserve"> Comprises options like font size, font styles, font colour, background colour, alignment, formatting options and styles, insertion and deletion of cells and editing options</w:t>
      </w:r>
    </w:p>
    <w:p w14:paraId="6B96CED9" w14:textId="77777777" w:rsidR="007C5D56" w:rsidRPr="007C5D56" w:rsidRDefault="007C5D56" w:rsidP="007C5D56">
      <w:pPr>
        <w:pStyle w:val="Heading4"/>
        <w:shd w:val="clear" w:color="auto" w:fill="FFFFFF"/>
        <w:rPr>
          <w:rFonts w:ascii="Segoe UI" w:hAnsi="Segoe UI" w:cs="Segoe UI"/>
          <w:color w:val="auto"/>
          <w:sz w:val="28"/>
          <w:szCs w:val="28"/>
        </w:rPr>
      </w:pPr>
      <w:r w:rsidRPr="007C5D56">
        <w:rPr>
          <w:rFonts w:ascii="Segoe UI" w:hAnsi="Segoe UI" w:cs="Segoe UI"/>
          <w:color w:val="auto"/>
          <w:sz w:val="28"/>
          <w:szCs w:val="28"/>
        </w:rPr>
        <w:lastRenderedPageBreak/>
        <w:t>* Insert</w:t>
      </w:r>
    </w:p>
    <w:p w14:paraId="138A41C9" w14:textId="77777777" w:rsidR="007C5D56" w:rsidRPr="007C5D56" w:rsidRDefault="007C5D56" w:rsidP="007C5D56">
      <w:pPr>
        <w:pStyle w:val="HTMLPreformatted"/>
        <w:spacing w:before="360" w:after="360"/>
        <w:ind w:left="480" w:right="480"/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 w:rsidRPr="007C5D56"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>Comprises options like table format and style, inserting images and figures, adding graphs, charts and sparklines, header and footer option, equation and symbols</w:t>
      </w:r>
    </w:p>
    <w:p w14:paraId="3A0A85AD" w14:textId="46F38320" w:rsidR="007C5D56" w:rsidRPr="007C5D56" w:rsidRDefault="007C5D56" w:rsidP="007C5D56">
      <w:pPr>
        <w:pStyle w:val="Heading4"/>
        <w:shd w:val="clear" w:color="auto" w:fill="FFFFFF"/>
        <w:rPr>
          <w:rFonts w:ascii="Segoe UI" w:hAnsi="Segoe UI" w:cs="Segoe UI"/>
          <w:color w:val="auto"/>
          <w:sz w:val="28"/>
          <w:szCs w:val="28"/>
        </w:rPr>
      </w:pPr>
      <w:r w:rsidRPr="007C5D56">
        <w:rPr>
          <w:rFonts w:ascii="Segoe UI" w:hAnsi="Segoe UI" w:cs="Segoe UI"/>
          <w:color w:val="auto"/>
          <w:sz w:val="28"/>
          <w:szCs w:val="28"/>
        </w:rPr>
        <w:t>* Page Layout</w:t>
      </w:r>
    </w:p>
    <w:p w14:paraId="40B70687" w14:textId="77777777" w:rsidR="007C5D56" w:rsidRPr="007C5D56" w:rsidRDefault="007C5D56" w:rsidP="007C5D56">
      <w:pPr>
        <w:pStyle w:val="HTMLPreformatted"/>
        <w:spacing w:before="360" w:after="360"/>
        <w:ind w:right="480"/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 w:rsidRPr="007C5D56"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>Themes, orientation and page setup options are available under the page layout option</w:t>
      </w:r>
    </w:p>
    <w:p w14:paraId="48824A3A" w14:textId="77777777" w:rsidR="007C5D56" w:rsidRPr="007C5D56" w:rsidRDefault="007C5D56" w:rsidP="007C5D56">
      <w:pPr>
        <w:pStyle w:val="Heading4"/>
        <w:shd w:val="clear" w:color="auto" w:fill="FFFFFF"/>
        <w:rPr>
          <w:rFonts w:ascii="Segoe UI" w:hAnsi="Segoe UI" w:cs="Segoe UI"/>
          <w:color w:val="auto"/>
          <w:sz w:val="28"/>
          <w:szCs w:val="28"/>
        </w:rPr>
      </w:pPr>
      <w:r w:rsidRPr="007C5D56">
        <w:rPr>
          <w:rFonts w:ascii="Segoe UI" w:hAnsi="Segoe UI" w:cs="Segoe UI"/>
          <w:color w:val="auto"/>
          <w:sz w:val="28"/>
          <w:szCs w:val="28"/>
        </w:rPr>
        <w:t>* Formulas</w:t>
      </w:r>
    </w:p>
    <w:p w14:paraId="49665D19" w14:textId="77777777" w:rsidR="007C5D56" w:rsidRPr="007C5D56" w:rsidRDefault="007C5D56" w:rsidP="007C5D56">
      <w:pPr>
        <w:pStyle w:val="HTMLPreformatted"/>
        <w:spacing w:before="360" w:after="360"/>
        <w:ind w:left="480" w:right="480"/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 w:rsidRPr="007C5D56"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 xml:space="preserve">Since tables with a large amount of data can be created in MS excel, under this feature, you can add formulas to your table and get quicker solutions </w:t>
      </w:r>
    </w:p>
    <w:p w14:paraId="770E739A" w14:textId="6B6B69C7" w:rsidR="007C5D56" w:rsidRPr="007C5D56" w:rsidRDefault="007C5D56" w:rsidP="007C5D56">
      <w:pPr>
        <w:pStyle w:val="Heading4"/>
        <w:shd w:val="clear" w:color="auto" w:fill="FFFFFF"/>
        <w:rPr>
          <w:rFonts w:ascii="Segoe UI" w:hAnsi="Segoe UI" w:cs="Segoe UI"/>
          <w:color w:val="auto"/>
          <w:sz w:val="28"/>
          <w:szCs w:val="28"/>
        </w:rPr>
      </w:pPr>
      <w:r w:rsidRPr="007C5D56">
        <w:rPr>
          <w:rFonts w:ascii="Segoe UI" w:hAnsi="Segoe UI" w:cs="Segoe UI"/>
          <w:color w:val="auto"/>
          <w:sz w:val="28"/>
          <w:szCs w:val="28"/>
        </w:rPr>
        <w:t>* Data</w:t>
      </w:r>
    </w:p>
    <w:p w14:paraId="384C6EAD" w14:textId="5FB1C6A7" w:rsidR="007C5D56" w:rsidRPr="007C5D56" w:rsidRDefault="007C5D56" w:rsidP="007C5D56">
      <w:pPr>
        <w:pStyle w:val="HTMLPreformatted"/>
        <w:spacing w:before="360" w:after="360"/>
        <w:ind w:right="480"/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 w:rsidRPr="007C5D56"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>a</w:t>
      </w:r>
      <w:r w:rsidRPr="007C5D56"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>dding external data (from the web), filtering options and data tools are available under this category</w:t>
      </w:r>
    </w:p>
    <w:p w14:paraId="673EC500" w14:textId="77777777" w:rsidR="007C5D56" w:rsidRPr="007C5D56" w:rsidRDefault="007C5D56" w:rsidP="007C5D56">
      <w:pPr>
        <w:pStyle w:val="Heading4"/>
        <w:shd w:val="clear" w:color="auto" w:fill="FFFFFF"/>
        <w:rPr>
          <w:rFonts w:ascii="Segoe UI" w:hAnsi="Segoe UI" w:cs="Segoe UI"/>
          <w:color w:val="auto"/>
          <w:sz w:val="28"/>
          <w:szCs w:val="28"/>
        </w:rPr>
      </w:pPr>
      <w:r w:rsidRPr="007C5D56">
        <w:rPr>
          <w:rFonts w:ascii="Segoe UI" w:hAnsi="Segoe UI" w:cs="Segoe UI"/>
          <w:color w:val="auto"/>
          <w:sz w:val="28"/>
          <w:szCs w:val="28"/>
        </w:rPr>
        <w:t>* Review</w:t>
      </w:r>
    </w:p>
    <w:p w14:paraId="6E188F40" w14:textId="77777777" w:rsidR="007C5D56" w:rsidRPr="007C5D56" w:rsidRDefault="007C5D56" w:rsidP="007C5D56">
      <w:pPr>
        <w:pStyle w:val="HTMLPreformatted"/>
        <w:spacing w:before="360" w:after="360"/>
        <w:ind w:left="480" w:right="480"/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 w:rsidRPr="007C5D56"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 xml:space="preserve">Proofreading can be done for an excel sheet (like spell check) in the review category and a reader can add comments in this part </w:t>
      </w:r>
    </w:p>
    <w:p w14:paraId="3F3C8CED" w14:textId="77777777" w:rsidR="007C5D56" w:rsidRPr="007C5D56" w:rsidRDefault="007C5D56" w:rsidP="007C5D56">
      <w:pPr>
        <w:pStyle w:val="Heading4"/>
        <w:shd w:val="clear" w:color="auto" w:fill="FFFFFF"/>
        <w:rPr>
          <w:rFonts w:ascii="Segoe UI" w:hAnsi="Segoe UI" w:cs="Segoe UI"/>
          <w:color w:val="auto"/>
          <w:sz w:val="28"/>
          <w:szCs w:val="28"/>
        </w:rPr>
      </w:pPr>
      <w:r w:rsidRPr="007C5D56">
        <w:rPr>
          <w:rFonts w:ascii="Segoe UI" w:hAnsi="Segoe UI" w:cs="Segoe UI"/>
          <w:color w:val="auto"/>
          <w:sz w:val="28"/>
          <w:szCs w:val="28"/>
        </w:rPr>
        <w:t>* View</w:t>
      </w:r>
    </w:p>
    <w:p w14:paraId="10F7318C" w14:textId="53260409" w:rsidR="007C5D56" w:rsidRDefault="007C5D56" w:rsidP="007C5D5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</w:pPr>
      <w:r w:rsidRPr="007C5D56"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>Different views in which we want the spreadsheet to be displayed can be edited here. Options to zoom in and out and pane arrangement are available under this category</w:t>
      </w:r>
      <w:r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 xml:space="preserve"> </w:t>
      </w:r>
    </w:p>
    <w:p w14:paraId="5F485DF9" w14:textId="77777777" w:rsidR="007C5D56" w:rsidRDefault="007C5D56" w:rsidP="007C5D56">
      <w:pPr>
        <w:pStyle w:val="HTMLPreformatted"/>
        <w:spacing w:before="360" w:after="120"/>
        <w:ind w:left="480" w:right="480"/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</w:pPr>
    </w:p>
    <w:p w14:paraId="113D974C" w14:textId="247BA574" w:rsidR="007C5D56" w:rsidRDefault="00C83A64" w:rsidP="007C5D56">
      <w:pPr>
        <w:pStyle w:val="HTMLPreformatted"/>
        <w:spacing w:before="360" w:after="120"/>
        <w:ind w:left="480" w:right="480"/>
        <w:rPr>
          <w:rFonts w:ascii="Roboto" w:hAnsi="Roboto"/>
          <w:color w:val="0E101A"/>
          <w:sz w:val="28"/>
          <w:szCs w:val="28"/>
        </w:rPr>
      </w:pPr>
      <w:r>
        <w:rPr>
          <w:rStyle w:val="HTMLCode"/>
          <w:rFonts w:ascii="var(--jp-code-font-family)" w:hAnsi="var(--jp-code-font-family)"/>
          <w:b/>
          <w:bCs/>
          <w:sz w:val="28"/>
          <w:szCs w:val="28"/>
          <w:bdr w:val="none" w:sz="0" w:space="0" w:color="auto" w:frame="1"/>
        </w:rPr>
        <w:t>Q</w:t>
      </w:r>
      <w:r>
        <w:rPr>
          <w:rFonts w:ascii="Roboto" w:hAnsi="Roboto"/>
          <w:color w:val="0E101A"/>
          <w:sz w:val="28"/>
          <w:szCs w:val="28"/>
        </w:rPr>
        <w:t>6. When to use a relative cell reference in excel?</w:t>
      </w:r>
    </w:p>
    <w:p w14:paraId="7623E0E9" w14:textId="68622834" w:rsidR="00C83A64" w:rsidRPr="00C83A64" w:rsidRDefault="00C83A64" w:rsidP="007C5D56">
      <w:pPr>
        <w:pStyle w:val="HTMLPreformatted"/>
        <w:spacing w:before="360" w:after="120"/>
        <w:ind w:left="480" w:right="480"/>
        <w:rPr>
          <w:rFonts w:ascii="var(--jp-code-font-family)" w:hAnsi="var(--jp-code-font-family)"/>
          <w:sz w:val="28"/>
          <w:szCs w:val="28"/>
        </w:rPr>
      </w:pPr>
      <w:r>
        <w:rPr>
          <w:rStyle w:val="HTMLCode"/>
          <w:rFonts w:ascii="var(--jp-code-font-family)" w:hAnsi="var(--jp-code-font-family)"/>
          <w:b/>
          <w:bCs/>
          <w:sz w:val="28"/>
          <w:szCs w:val="28"/>
          <w:bdr w:val="none" w:sz="0" w:space="0" w:color="auto" w:frame="1"/>
        </w:rPr>
        <w:t xml:space="preserve">Ans = </w:t>
      </w:r>
      <w:r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t xml:space="preserve">relative reference is a type of cell reference in excel. This reference changes when the formula is copied to any other cell or </w:t>
      </w:r>
      <w:r>
        <w:rPr>
          <w:rStyle w:val="HTMLCode"/>
          <w:rFonts w:ascii="var(--jp-code-font-family)" w:hAnsi="var(--jp-code-font-family)"/>
          <w:sz w:val="28"/>
          <w:szCs w:val="28"/>
          <w:bdr w:val="none" w:sz="0" w:space="0" w:color="auto" w:frame="1"/>
        </w:rPr>
        <w:lastRenderedPageBreak/>
        <w:t>any other worksheet. Relative cell references are used whenever calculations need to be repeated.</w:t>
      </w:r>
    </w:p>
    <w:p w14:paraId="7A4403E9" w14:textId="77777777" w:rsidR="007C5D56" w:rsidRPr="007C5D56" w:rsidRDefault="007C5D56" w:rsidP="007C5D56">
      <w:pPr>
        <w:rPr>
          <w:sz w:val="24"/>
          <w:szCs w:val="24"/>
        </w:rPr>
      </w:pPr>
    </w:p>
    <w:p w14:paraId="3E278778" w14:textId="77777777" w:rsidR="007C5D56" w:rsidRPr="007C5D56" w:rsidRDefault="007C5D56" w:rsidP="007C5D56"/>
    <w:p w14:paraId="28E9E285" w14:textId="0075CDE4" w:rsidR="00C96A9D" w:rsidRPr="007C5D56" w:rsidRDefault="00C96A9D" w:rsidP="00C96A9D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4"/>
          <w:szCs w:val="24"/>
          <w:lang w:eastAsia="en-IN"/>
        </w:rPr>
      </w:pPr>
    </w:p>
    <w:p w14:paraId="6F9CA727" w14:textId="77777777" w:rsidR="00C96A9D" w:rsidRPr="00C96A9D" w:rsidRDefault="00C96A9D" w:rsidP="00C96A9D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1"/>
          <w:szCs w:val="21"/>
          <w:lang w:eastAsia="en-IN"/>
        </w:rPr>
      </w:pPr>
    </w:p>
    <w:p w14:paraId="1E64CFD0" w14:textId="0A28DB46" w:rsidR="00C96A9D" w:rsidRPr="00C96A9D" w:rsidRDefault="00C96A9D" w:rsidP="00C96A9D">
      <w:pPr>
        <w:shd w:val="clear" w:color="auto" w:fill="FFFFFF"/>
        <w:spacing w:after="0" w:line="240" w:lineRule="auto"/>
        <w:textAlignment w:val="baseline"/>
        <w:rPr>
          <w:rFonts w:ascii="Poppins" w:eastAsia="Times New Roman" w:hAnsi="Poppins" w:cs="Poppins"/>
          <w:color w:val="000000"/>
          <w:sz w:val="21"/>
          <w:szCs w:val="21"/>
          <w:lang w:eastAsia="en-IN"/>
        </w:rPr>
      </w:pPr>
    </w:p>
    <w:p w14:paraId="6BDCC51B" w14:textId="56D64319" w:rsidR="00C96A9D" w:rsidRPr="00C96A9D" w:rsidRDefault="00C96A9D">
      <w:pPr>
        <w:rPr>
          <w:sz w:val="36"/>
          <w:szCs w:val="36"/>
          <w:lang w:val="en-US"/>
        </w:rPr>
      </w:pPr>
    </w:p>
    <w:sectPr w:rsidR="00C96A9D" w:rsidRPr="00C9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hromeSansMM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9D"/>
    <w:rsid w:val="00106859"/>
    <w:rsid w:val="007C5D56"/>
    <w:rsid w:val="00C83A64"/>
    <w:rsid w:val="00C9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1B41"/>
  <w15:chartTrackingRefBased/>
  <w15:docId w15:val="{D41B4D10-60E5-4A0F-BDF2-061D46E5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6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5D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96A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96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5D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D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C5D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ankitafattekhani1@gmail.com</dc:creator>
  <cp:keywords/>
  <dc:description/>
  <cp:lastModifiedBy>ankitafattekhani1@gmail.com</cp:lastModifiedBy>
  <cp:revision>1</cp:revision>
  <dcterms:created xsi:type="dcterms:W3CDTF">2023-06-14T08:32:00Z</dcterms:created>
  <dcterms:modified xsi:type="dcterms:W3CDTF">2023-06-14T09:03:00Z</dcterms:modified>
</cp:coreProperties>
</file>