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B571" w14:textId="77777777" w:rsidR="000967AF" w:rsidRPr="003B4639" w:rsidRDefault="000967AF" w:rsidP="000967AF">
      <w:pPr>
        <w:pStyle w:val="Encabezado"/>
        <w:jc w:val="center"/>
        <w:rPr>
          <w:rFonts w:ascii="Arial" w:hAnsi="Arial" w:cs="Arial"/>
          <w:b/>
        </w:rPr>
      </w:pPr>
      <w:r w:rsidRPr="003B4639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49731741" wp14:editId="5F4FF227">
            <wp:simplePos x="0" y="0"/>
            <wp:positionH relativeFrom="margin">
              <wp:posOffset>5141595</wp:posOffset>
            </wp:positionH>
            <wp:positionV relativeFrom="paragraph">
              <wp:posOffset>-207645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39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19099E55" wp14:editId="210BE664">
            <wp:simplePos x="0" y="0"/>
            <wp:positionH relativeFrom="column">
              <wp:posOffset>-455295</wp:posOffset>
            </wp:positionH>
            <wp:positionV relativeFrom="paragraph">
              <wp:posOffset>-214630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39">
        <w:rPr>
          <w:rFonts w:ascii="Arial" w:eastAsia="Calibri" w:hAnsi="Arial" w:cs="Arial"/>
          <w:b/>
        </w:rPr>
        <w:t>UNIVERSIDAD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TECNOLÓGICA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DE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PANAMÁ</w:t>
      </w:r>
    </w:p>
    <w:p w14:paraId="60DF7189" w14:textId="77777777" w:rsidR="000967AF" w:rsidRPr="003B4639" w:rsidRDefault="000967AF" w:rsidP="000967AF">
      <w:pPr>
        <w:pStyle w:val="Encabezado"/>
        <w:jc w:val="center"/>
        <w:rPr>
          <w:rFonts w:ascii="Arial" w:hAnsi="Arial" w:cs="Arial"/>
          <w:b/>
        </w:rPr>
      </w:pPr>
      <w:r w:rsidRPr="003B4639">
        <w:rPr>
          <w:rFonts w:ascii="Arial" w:eastAsia="Calibri" w:hAnsi="Arial" w:cs="Arial"/>
          <w:b/>
        </w:rPr>
        <w:t>FACULTAD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DE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INGENIERÍA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DE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SISTEMAS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COMPUTACIONALES</w:t>
      </w:r>
    </w:p>
    <w:p w14:paraId="77138B87" w14:textId="77777777" w:rsidR="000967AF" w:rsidRPr="003B4639" w:rsidRDefault="000967AF" w:rsidP="000967AF">
      <w:pPr>
        <w:pStyle w:val="Encabezado"/>
        <w:jc w:val="center"/>
        <w:rPr>
          <w:rFonts w:ascii="Arial" w:hAnsi="Arial" w:cs="Arial"/>
          <w:b/>
        </w:rPr>
      </w:pPr>
      <w:r w:rsidRPr="003B4639">
        <w:rPr>
          <w:rFonts w:ascii="Arial" w:eastAsia="Calibri" w:hAnsi="Arial" w:cs="Arial"/>
          <w:b/>
        </w:rPr>
        <w:t>DEPARTAMENTO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DE</w:t>
      </w:r>
      <w:r w:rsidRPr="003B4639">
        <w:rPr>
          <w:rFonts w:ascii="Arial" w:hAnsi="Arial" w:cs="Arial"/>
          <w:b/>
        </w:rPr>
        <w:t xml:space="preserve"> </w:t>
      </w:r>
      <w:r w:rsidRPr="003B4639">
        <w:rPr>
          <w:rFonts w:ascii="Arial" w:eastAsia="Calibri" w:hAnsi="Arial" w:cs="Arial"/>
          <w:b/>
        </w:rPr>
        <w:t>PROGRAMACION</w:t>
      </w:r>
    </w:p>
    <w:p w14:paraId="43DCB66D" w14:textId="77777777" w:rsidR="000967AF" w:rsidRPr="003B4639" w:rsidRDefault="000967AF" w:rsidP="000967AF">
      <w:pPr>
        <w:rPr>
          <w:rFonts w:ascii="Arial" w:hAnsi="Arial" w:cs="Arial"/>
        </w:rPr>
      </w:pPr>
    </w:p>
    <w:p w14:paraId="054F3B28" w14:textId="77777777" w:rsidR="000967AF" w:rsidRPr="003B4639" w:rsidRDefault="000967AF" w:rsidP="000967AF">
      <w:pPr>
        <w:rPr>
          <w:rFonts w:ascii="Arial" w:hAnsi="Arial" w:cs="Arial"/>
        </w:rPr>
      </w:pPr>
    </w:p>
    <w:p w14:paraId="4B9D32EA" w14:textId="0870CBC7" w:rsidR="000967AF" w:rsidRPr="003B4639" w:rsidRDefault="000967AF" w:rsidP="000967AF">
      <w:pPr>
        <w:spacing w:before="100" w:beforeAutospacing="1" w:after="100" w:afterAutospacing="1"/>
        <w:contextualSpacing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Nombre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de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la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Asignatura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: </w:t>
      </w:r>
      <w:r w:rsidR="008221A9">
        <w:rPr>
          <w:rFonts w:ascii="Arial" w:eastAsia="Calibri" w:hAnsi="Arial" w:cs="Arial"/>
          <w:color w:val="000000"/>
          <w:lang w:val="es-ES_tradnl" w:eastAsia="es-ES_tradnl"/>
        </w:rPr>
        <w:t>DESARROLLO DE SOFTWARE IV</w:t>
      </w:r>
    </w:p>
    <w:p w14:paraId="68B71C7D" w14:textId="77777777" w:rsidR="000967AF" w:rsidRPr="003B4639" w:rsidRDefault="000967AF" w:rsidP="000967AF">
      <w:pPr>
        <w:spacing w:before="100" w:beforeAutospacing="1" w:after="100" w:afterAutospacing="1"/>
        <w:contextualSpacing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Capítulo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: </w:t>
      </w:r>
      <w:r>
        <w:rPr>
          <w:rFonts w:ascii="Arial" w:hAnsi="Arial" w:cs="Arial"/>
          <w:color w:val="000000"/>
          <w:lang w:val="es-ES_tradnl" w:eastAsia="es-ES_tradnl"/>
        </w:rPr>
        <w:t xml:space="preserve">I HTML y </w:t>
      </w:r>
      <w:r w:rsidRPr="003B4639">
        <w:rPr>
          <w:rFonts w:ascii="Arial" w:eastAsia="Calibri" w:hAnsi="Arial" w:cs="Arial"/>
          <w:color w:val="000000"/>
          <w:lang w:val="es-ES_tradnl" w:eastAsia="es-ES_tradnl"/>
        </w:rPr>
        <w:t>II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color w:val="000000"/>
          <w:lang w:val="es-ES_tradnl" w:eastAsia="es-ES_tradnl"/>
        </w:rPr>
        <w:t>CSS</w:t>
      </w:r>
    </w:p>
    <w:p w14:paraId="53CCCD50" w14:textId="77777777" w:rsidR="000967AF" w:rsidRPr="003B4639" w:rsidRDefault="000967AF" w:rsidP="000967AF">
      <w:pPr>
        <w:spacing w:before="100" w:beforeAutospacing="1" w:after="100" w:afterAutospacing="1"/>
        <w:contextualSpacing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Título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de</w:t>
      </w:r>
      <w:r>
        <w:rPr>
          <w:rFonts w:ascii="Arial" w:hAnsi="Arial" w:cs="Arial"/>
          <w:b/>
          <w:color w:val="000000"/>
          <w:lang w:val="es-ES_tradnl" w:eastAsia="es-ES_tradnl"/>
        </w:rPr>
        <w:t>l Proyecto: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 </w:t>
      </w:r>
      <w:r>
        <w:rPr>
          <w:rFonts w:ascii="Arial" w:eastAsia="Calibri" w:hAnsi="Arial" w:cs="Arial"/>
          <w:color w:val="000000"/>
          <w:lang w:val="es-ES_tradnl" w:eastAsia="es-ES_tradnl"/>
        </w:rPr>
        <w:t>Prototipo y Diseño Web</w:t>
      </w:r>
    </w:p>
    <w:p w14:paraId="72ED5119" w14:textId="77777777" w:rsidR="000967AF" w:rsidRPr="003B4639" w:rsidRDefault="000967AF" w:rsidP="000967AF">
      <w:pPr>
        <w:spacing w:before="100" w:beforeAutospacing="1" w:after="100" w:afterAutospacing="1"/>
        <w:contextualSpacing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Docente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responsable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: </w:t>
      </w:r>
      <w:r w:rsidRPr="003B4639">
        <w:rPr>
          <w:rFonts w:ascii="Arial" w:eastAsia="Calibri" w:hAnsi="Arial" w:cs="Arial"/>
          <w:color w:val="000000"/>
          <w:lang w:val="es-ES_tradnl" w:eastAsia="es-ES_tradnl"/>
        </w:rPr>
        <w:t>Juan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color w:val="000000"/>
          <w:lang w:val="es-ES_tradnl" w:eastAsia="es-ES_tradnl"/>
        </w:rPr>
        <w:t>Antonio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color w:val="000000"/>
          <w:lang w:val="es-ES_tradnl" w:eastAsia="es-ES_tradnl"/>
        </w:rPr>
        <w:t>Zamora</w:t>
      </w:r>
    </w:p>
    <w:p w14:paraId="154D2086" w14:textId="006CA385" w:rsidR="000967AF" w:rsidRPr="00413372" w:rsidRDefault="000967AF" w:rsidP="000967AF">
      <w:pPr>
        <w:pBdr>
          <w:bottom w:val="single" w:sz="12" w:space="1" w:color="auto"/>
        </w:pBdr>
        <w:spacing w:before="100" w:beforeAutospacing="1" w:after="100" w:afterAutospacing="1"/>
        <w:contextualSpacing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Fecha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de</w:t>
      </w:r>
      <w:r w:rsidRPr="003B4639">
        <w:rPr>
          <w:rFonts w:ascii="Arial" w:hAnsi="Arial" w:cs="Arial"/>
          <w:b/>
          <w:color w:val="000000"/>
          <w:lang w:val="es-ES_tradnl" w:eastAsia="es-ES_tradnl"/>
        </w:rPr>
        <w:t xml:space="preserve"> </w:t>
      </w: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entrega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: </w:t>
      </w:r>
      <w:r w:rsidR="005B0682">
        <w:rPr>
          <w:rFonts w:ascii="Arial" w:eastAsia="Calibri" w:hAnsi="Arial" w:cs="Arial"/>
          <w:color w:val="000000"/>
          <w:lang w:val="es-ES_tradnl" w:eastAsia="es-ES_tradnl"/>
        </w:rPr>
        <w:t>Semana del</w:t>
      </w:r>
      <w:r w:rsidR="00413372">
        <w:rPr>
          <w:rFonts w:ascii="Arial" w:eastAsia="Calibri" w:hAnsi="Arial" w:cs="Arial"/>
          <w:color w:val="000000"/>
          <w:lang w:val="es-ES_tradnl" w:eastAsia="es-ES_tradnl"/>
        </w:rPr>
        <w:t xml:space="preserve"> </w:t>
      </w:r>
      <w:r w:rsidR="007767D1">
        <w:rPr>
          <w:rFonts w:ascii="Arial" w:eastAsia="Calibri" w:hAnsi="Arial" w:cs="Arial"/>
          <w:color w:val="000000"/>
          <w:lang w:val="es-ES_tradnl" w:eastAsia="es-ES_tradnl"/>
        </w:rPr>
        <w:t>13</w:t>
      </w:r>
      <w:r w:rsidR="00413372">
        <w:rPr>
          <w:rFonts w:ascii="Arial" w:eastAsia="Calibri" w:hAnsi="Arial" w:cs="Arial"/>
          <w:color w:val="000000"/>
          <w:lang w:val="es-ES_tradnl" w:eastAsia="es-ES_tradnl"/>
        </w:rPr>
        <w:t xml:space="preserve"> de </w:t>
      </w:r>
      <w:r w:rsidR="007767D1">
        <w:rPr>
          <w:rFonts w:ascii="Arial" w:eastAsia="Calibri" w:hAnsi="Arial" w:cs="Arial"/>
          <w:color w:val="000000"/>
          <w:lang w:val="es-ES_tradnl" w:eastAsia="es-ES_tradnl"/>
        </w:rPr>
        <w:t>noviembre</w:t>
      </w:r>
    </w:p>
    <w:p w14:paraId="642CCB67" w14:textId="77777777" w:rsidR="00804B27" w:rsidRPr="00804B27" w:rsidRDefault="00804B27" w:rsidP="000967AF">
      <w:pPr>
        <w:spacing w:before="100" w:beforeAutospacing="1" w:after="100" w:afterAutospacing="1"/>
        <w:jc w:val="both"/>
        <w:rPr>
          <w:rFonts w:ascii="Arial" w:eastAsia="Calibri" w:hAnsi="Arial" w:cs="Arial"/>
          <w:b/>
          <w:color w:val="000000"/>
          <w:sz w:val="2"/>
          <w:szCs w:val="2"/>
          <w:lang w:val="es-ES_tradnl" w:eastAsia="es-ES_tradnl"/>
        </w:rPr>
      </w:pPr>
    </w:p>
    <w:p w14:paraId="5F6C0619" w14:textId="73BAE695" w:rsidR="000967AF" w:rsidRDefault="000967AF" w:rsidP="000967AF">
      <w:pPr>
        <w:spacing w:before="100" w:beforeAutospacing="1" w:after="100" w:afterAutospacing="1"/>
        <w:jc w:val="both"/>
        <w:rPr>
          <w:rFonts w:ascii="Arial" w:eastAsia="Calibri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Objetivo</w:t>
      </w:r>
      <w:r w:rsidRPr="003B4639">
        <w:rPr>
          <w:rFonts w:ascii="Arial" w:hAnsi="Arial" w:cs="Arial"/>
          <w:color w:val="000000"/>
          <w:lang w:val="es-ES_tradnl" w:eastAsia="es-ES_tradnl"/>
        </w:rPr>
        <w:t xml:space="preserve">: </w:t>
      </w:r>
      <w:r>
        <w:rPr>
          <w:rFonts w:ascii="Arial" w:eastAsia="Calibri" w:hAnsi="Arial" w:cs="Arial"/>
          <w:color w:val="000000"/>
          <w:lang w:val="es-ES_tradnl" w:eastAsia="es-ES_tradnl"/>
        </w:rPr>
        <w:t xml:space="preserve">Poner en </w:t>
      </w:r>
      <w:r w:rsidR="00E61DAF">
        <w:rPr>
          <w:rFonts w:ascii="Arial" w:eastAsia="Calibri" w:hAnsi="Arial" w:cs="Arial"/>
          <w:color w:val="000000"/>
          <w:lang w:val="es-ES_tradnl" w:eastAsia="es-ES_tradnl"/>
        </w:rPr>
        <w:t>práctica</w:t>
      </w:r>
      <w:r>
        <w:rPr>
          <w:rFonts w:ascii="Arial" w:eastAsia="Calibri" w:hAnsi="Arial" w:cs="Arial"/>
          <w:color w:val="000000"/>
          <w:lang w:val="es-ES_tradnl" w:eastAsia="es-ES_tradnl"/>
        </w:rPr>
        <w:t xml:space="preserve"> los conceptos aprendidos en clases con la </w:t>
      </w:r>
      <w:r w:rsidR="00E61DAF">
        <w:rPr>
          <w:rFonts w:ascii="Arial" w:eastAsia="Calibri" w:hAnsi="Arial" w:cs="Arial"/>
          <w:color w:val="000000"/>
          <w:lang w:val="es-ES_tradnl" w:eastAsia="es-ES_tradnl"/>
        </w:rPr>
        <w:t>confección</w:t>
      </w:r>
      <w:r>
        <w:rPr>
          <w:rFonts w:ascii="Arial" w:eastAsia="Calibri" w:hAnsi="Arial" w:cs="Arial"/>
          <w:color w:val="000000"/>
          <w:lang w:val="es-ES_tradnl" w:eastAsia="es-ES_tradnl"/>
        </w:rPr>
        <w:t xml:space="preserve"> de </w:t>
      </w:r>
      <w:r w:rsidRPr="00413372">
        <w:rPr>
          <w:rFonts w:ascii="Arial" w:eastAsia="Calibri" w:hAnsi="Arial" w:cs="Arial"/>
          <w:b/>
          <w:bCs/>
          <w:color w:val="000000"/>
          <w:lang w:val="es-ES_tradnl" w:eastAsia="es-ES_tradnl"/>
        </w:rPr>
        <w:t>un prototipo y diseño web funcional</w:t>
      </w:r>
      <w:r w:rsidR="00E61DAF" w:rsidRPr="00413372">
        <w:rPr>
          <w:rFonts w:ascii="Arial" w:eastAsia="Calibri" w:hAnsi="Arial" w:cs="Arial"/>
          <w:b/>
          <w:bCs/>
          <w:color w:val="000000"/>
          <w:lang w:val="es-ES_tradnl" w:eastAsia="es-ES_tradnl"/>
        </w:rPr>
        <w:t xml:space="preserve"> estático</w:t>
      </w:r>
      <w:r>
        <w:rPr>
          <w:rFonts w:ascii="Arial" w:eastAsia="Calibri" w:hAnsi="Arial" w:cs="Arial"/>
          <w:color w:val="000000"/>
          <w:lang w:val="es-ES_tradnl" w:eastAsia="es-ES_tradnl"/>
        </w:rPr>
        <w:t xml:space="preserve"> de un proyecto de desarrollo de sitio web utilizando las herr</w:t>
      </w:r>
      <w:r w:rsidR="00E61DAF">
        <w:rPr>
          <w:rFonts w:ascii="Arial" w:eastAsia="Calibri" w:hAnsi="Arial" w:cs="Arial"/>
          <w:color w:val="000000"/>
          <w:lang w:val="es-ES_tradnl" w:eastAsia="es-ES_tradnl"/>
        </w:rPr>
        <w:t>amientas de HTML para la estructura del sitio y CSS para el diseño y estilos</w:t>
      </w:r>
      <w:r w:rsidR="007767D1">
        <w:rPr>
          <w:rFonts w:ascii="Arial" w:eastAsia="Calibri" w:hAnsi="Arial" w:cs="Arial"/>
          <w:color w:val="000000"/>
          <w:lang w:val="es-ES_tradnl" w:eastAsia="es-ES_tradnl"/>
        </w:rPr>
        <w:t>.</w:t>
      </w:r>
    </w:p>
    <w:p w14:paraId="0B7B5F51" w14:textId="77777777" w:rsidR="00804B27" w:rsidRPr="007767D1" w:rsidRDefault="00E61DAF" w:rsidP="00804B27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es-ES_tradnl" w:eastAsia="es-ES_tradnl"/>
        </w:rPr>
      </w:pPr>
      <w:r w:rsidRPr="003B4639">
        <w:rPr>
          <w:rFonts w:ascii="Arial" w:eastAsia="Calibri" w:hAnsi="Arial" w:cs="Arial"/>
          <w:b/>
          <w:color w:val="000000"/>
          <w:lang w:val="es-ES_tradnl" w:eastAsia="es-ES_tradnl"/>
        </w:rPr>
        <w:t>Metodología</w:t>
      </w:r>
      <w:r>
        <w:rPr>
          <w:rFonts w:ascii="Arial" w:eastAsia="Calibri" w:hAnsi="Arial" w:cs="Arial"/>
          <w:b/>
          <w:color w:val="000000"/>
          <w:lang w:val="es-ES_tradnl" w:eastAsia="es-ES_tradnl"/>
        </w:rPr>
        <w:t xml:space="preserve">: </w:t>
      </w:r>
      <w:r w:rsidR="00804B27" w:rsidRPr="007767D1">
        <w:rPr>
          <w:rFonts w:ascii="Arial" w:hAnsi="Arial" w:cs="Arial"/>
          <w:color w:val="000000"/>
          <w:lang w:val="es-ES_tradnl" w:eastAsia="es-ES_tradnl"/>
        </w:rPr>
        <w:t>Trabajo escrito con la estructura utilizada para este tipo de asignaciones (</w:t>
      </w:r>
      <w:proofErr w:type="spellStart"/>
      <w:r w:rsidR="00804B27" w:rsidRPr="007767D1">
        <w:rPr>
          <w:rFonts w:ascii="Arial" w:hAnsi="Arial" w:cs="Arial"/>
          <w:color w:val="000000"/>
          <w:lang w:val="es-ES_tradnl" w:eastAsia="es-ES_tradnl"/>
        </w:rPr>
        <w:t>Pag.</w:t>
      </w:r>
      <w:proofErr w:type="spellEnd"/>
      <w:r w:rsidR="00804B27" w:rsidRPr="007767D1">
        <w:rPr>
          <w:rFonts w:ascii="Arial" w:hAnsi="Arial" w:cs="Arial"/>
          <w:color w:val="000000"/>
          <w:lang w:val="es-ES_tradnl" w:eastAsia="es-ES_tradnl"/>
        </w:rPr>
        <w:t xml:space="preserve"> Presentación, índice, introducción, contenido, recomendaciones y conclusiones, bibliografía). Debe anexar las imágenes o páginas del prototipo inicial con su respectivas explicaciones</w:t>
      </w:r>
      <w:r w:rsidR="00804B27">
        <w:rPr>
          <w:rFonts w:ascii="Arial" w:hAnsi="Arial" w:cs="Arial"/>
          <w:color w:val="000000"/>
          <w:lang w:val="es-ES_tradnl" w:eastAsia="es-ES_tradnl"/>
        </w:rPr>
        <w:t>.</w:t>
      </w:r>
    </w:p>
    <w:p w14:paraId="62181C6E" w14:textId="66597858" w:rsidR="00804B27" w:rsidRDefault="00F47570" w:rsidP="000967AF">
      <w:pPr>
        <w:spacing w:before="100" w:beforeAutospacing="1" w:after="100" w:afterAutospacing="1"/>
        <w:jc w:val="both"/>
        <w:rPr>
          <w:rFonts w:ascii="Arial" w:eastAsia="Calibri" w:hAnsi="Arial" w:cs="Arial"/>
          <w:bCs/>
          <w:color w:val="000000"/>
          <w:lang w:val="es-ES_tradnl" w:eastAsia="es-ES_tradnl"/>
        </w:rPr>
      </w:pPr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En grupos de 12 personas, con un máximo de 3 grupos por salón, cada grupo debe crear al menos 5 pantallas del proyecto final utilizando tres tipos de CSS distintos: CSS </w:t>
      </w:r>
      <w:proofErr w:type="spellStart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>vanilla</w:t>
      </w:r>
      <w:proofErr w:type="spellEnd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, CSS preprocesado y CSS </w:t>
      </w:r>
      <w:proofErr w:type="spellStart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>framework</w:t>
      </w:r>
      <w:proofErr w:type="spellEnd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 (con dos </w:t>
      </w:r>
      <w:proofErr w:type="spellStart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>frameworks</w:t>
      </w:r>
      <w:proofErr w:type="spellEnd"/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 diferentes). Además, cada grupo debe nombrar un representante que será responsable de </w:t>
      </w:r>
      <w:r>
        <w:rPr>
          <w:rFonts w:ascii="Arial" w:eastAsia="Calibri" w:hAnsi="Arial" w:cs="Arial"/>
          <w:bCs/>
          <w:color w:val="000000"/>
          <w:lang w:val="es-ES_tradnl" w:eastAsia="es-ES_tradnl"/>
        </w:rPr>
        <w:t>explicar los PRO y CONTRAS de su tipo de CSS.</w:t>
      </w:r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 </w:t>
      </w:r>
      <w:r>
        <w:rPr>
          <w:rFonts w:ascii="Arial" w:eastAsia="Calibri" w:hAnsi="Arial" w:cs="Arial"/>
          <w:bCs/>
          <w:color w:val="000000"/>
          <w:lang w:val="es-ES_tradnl" w:eastAsia="es-ES_tradnl"/>
        </w:rPr>
        <w:t>Entre los 3 grupos deben realizar un cuadro comparativo y</w:t>
      </w:r>
      <w:r w:rsidRPr="00F47570">
        <w:rPr>
          <w:rFonts w:ascii="Arial" w:eastAsia="Calibri" w:hAnsi="Arial" w:cs="Arial"/>
          <w:bCs/>
          <w:color w:val="000000"/>
          <w:lang w:val="es-ES_tradnl" w:eastAsia="es-ES_tradnl"/>
        </w:rPr>
        <w:t xml:space="preserve"> una infografía que presente los resultados del proyecto</w:t>
      </w:r>
    </w:p>
    <w:p w14:paraId="34D9A4CA" w14:textId="6FB92F0F" w:rsidR="008B1005" w:rsidRDefault="008B1005" w:rsidP="0032347E">
      <w:pPr>
        <w:spacing w:before="100" w:beforeAutospacing="1" w:after="100" w:afterAutospacing="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Evaluación</w:t>
      </w:r>
    </w:p>
    <w:tbl>
      <w:tblPr>
        <w:tblStyle w:val="Tablaconcuadrcula"/>
        <w:tblW w:w="7555" w:type="dxa"/>
        <w:jc w:val="center"/>
        <w:tblLook w:val="04A0" w:firstRow="1" w:lastRow="0" w:firstColumn="1" w:lastColumn="0" w:noHBand="0" w:noVBand="1"/>
      </w:tblPr>
      <w:tblGrid>
        <w:gridCol w:w="551"/>
        <w:gridCol w:w="5294"/>
        <w:gridCol w:w="1710"/>
      </w:tblGrid>
      <w:tr w:rsidR="008B1005" w14:paraId="16C24242" w14:textId="77777777" w:rsidTr="008B1005">
        <w:trPr>
          <w:jc w:val="center"/>
        </w:trPr>
        <w:tc>
          <w:tcPr>
            <w:tcW w:w="551" w:type="dxa"/>
            <w:shd w:val="clear" w:color="auto" w:fill="E7E6E6" w:themeFill="background2"/>
          </w:tcPr>
          <w:p w14:paraId="03F2BC55" w14:textId="77777777" w:rsidR="008B1005" w:rsidRPr="004B3BEC" w:rsidRDefault="008B1005" w:rsidP="00B70120">
            <w:pPr>
              <w:jc w:val="both"/>
              <w:rPr>
                <w:b/>
              </w:rPr>
            </w:pPr>
          </w:p>
        </w:tc>
        <w:tc>
          <w:tcPr>
            <w:tcW w:w="5294" w:type="dxa"/>
            <w:shd w:val="clear" w:color="auto" w:fill="E7E6E6" w:themeFill="background2"/>
          </w:tcPr>
          <w:p w14:paraId="122FB4DD" w14:textId="77777777" w:rsidR="008B1005" w:rsidRPr="004B3BEC" w:rsidRDefault="008B1005" w:rsidP="00B70120">
            <w:pPr>
              <w:jc w:val="both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1710" w:type="dxa"/>
            <w:shd w:val="clear" w:color="auto" w:fill="E7E6E6" w:themeFill="background2"/>
          </w:tcPr>
          <w:p w14:paraId="4B3A4DAA" w14:textId="77777777" w:rsidR="008B1005" w:rsidRPr="004B3BEC" w:rsidRDefault="008B1005" w:rsidP="00B70120">
            <w:pPr>
              <w:jc w:val="both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8B1005" w14:paraId="06B24DB1" w14:textId="77777777" w:rsidTr="008B1005">
        <w:trPr>
          <w:jc w:val="center"/>
        </w:trPr>
        <w:tc>
          <w:tcPr>
            <w:tcW w:w="551" w:type="dxa"/>
          </w:tcPr>
          <w:p w14:paraId="3574AD1A" w14:textId="77777777" w:rsidR="008B1005" w:rsidRDefault="008B1005" w:rsidP="00B70120">
            <w:pPr>
              <w:jc w:val="both"/>
            </w:pPr>
            <w:r>
              <w:t>1</w:t>
            </w:r>
          </w:p>
        </w:tc>
        <w:tc>
          <w:tcPr>
            <w:tcW w:w="5294" w:type="dxa"/>
          </w:tcPr>
          <w:p w14:paraId="58219117" w14:textId="77777777" w:rsidR="008B1005" w:rsidRDefault="008B1005" w:rsidP="00B70120">
            <w:pPr>
              <w:jc w:val="both"/>
            </w:pPr>
            <w:r>
              <w:t>Trabajo escrito 30%</w:t>
            </w:r>
          </w:p>
        </w:tc>
        <w:tc>
          <w:tcPr>
            <w:tcW w:w="1710" w:type="dxa"/>
          </w:tcPr>
          <w:p w14:paraId="1AC8069C" w14:textId="77777777" w:rsidR="008B1005" w:rsidRDefault="008B1005" w:rsidP="00B70120">
            <w:pPr>
              <w:jc w:val="both"/>
            </w:pPr>
          </w:p>
        </w:tc>
      </w:tr>
      <w:tr w:rsidR="008B1005" w14:paraId="34FB340D" w14:textId="77777777" w:rsidTr="008B1005">
        <w:trPr>
          <w:trHeight w:val="262"/>
          <w:jc w:val="center"/>
        </w:trPr>
        <w:tc>
          <w:tcPr>
            <w:tcW w:w="551" w:type="dxa"/>
          </w:tcPr>
          <w:p w14:paraId="015B2991" w14:textId="77777777" w:rsidR="008B1005" w:rsidRDefault="008B1005" w:rsidP="00B70120">
            <w:pPr>
              <w:jc w:val="both"/>
            </w:pPr>
            <w:r>
              <w:t>1.1.</w:t>
            </w:r>
          </w:p>
        </w:tc>
        <w:tc>
          <w:tcPr>
            <w:tcW w:w="5294" w:type="dxa"/>
          </w:tcPr>
          <w:p w14:paraId="21563DE0" w14:textId="77777777" w:rsidR="008B1005" w:rsidRPr="00A648B8" w:rsidRDefault="008B1005" w:rsidP="00B70120">
            <w:pP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</w:pPr>
            <w:r w:rsidRPr="00A648B8"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  <w:t>Organización del trabajo escrito</w:t>
            </w:r>
          </w:p>
        </w:tc>
        <w:tc>
          <w:tcPr>
            <w:tcW w:w="1710" w:type="dxa"/>
          </w:tcPr>
          <w:p w14:paraId="04907593" w14:textId="77777777" w:rsidR="008B1005" w:rsidRDefault="008B1005" w:rsidP="00B70120">
            <w:pPr>
              <w:jc w:val="both"/>
            </w:pPr>
            <w:r>
              <w:t>5</w:t>
            </w:r>
          </w:p>
        </w:tc>
      </w:tr>
      <w:tr w:rsidR="008B1005" w14:paraId="467FCE5E" w14:textId="77777777" w:rsidTr="008B1005">
        <w:trPr>
          <w:trHeight w:val="265"/>
          <w:jc w:val="center"/>
        </w:trPr>
        <w:tc>
          <w:tcPr>
            <w:tcW w:w="551" w:type="dxa"/>
          </w:tcPr>
          <w:p w14:paraId="240895ED" w14:textId="77777777" w:rsidR="008B1005" w:rsidRDefault="008B1005" w:rsidP="00B70120">
            <w:pPr>
              <w:jc w:val="both"/>
            </w:pPr>
            <w:r>
              <w:t>1.2</w:t>
            </w:r>
          </w:p>
        </w:tc>
        <w:tc>
          <w:tcPr>
            <w:tcW w:w="5294" w:type="dxa"/>
          </w:tcPr>
          <w:p w14:paraId="786C73F5" w14:textId="77777777" w:rsidR="008B1005" w:rsidRPr="00B10F0E" w:rsidRDefault="008B1005" w:rsidP="00B70120">
            <w:pP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  <w:t>Explicación de la solución por pantallas</w:t>
            </w:r>
          </w:p>
        </w:tc>
        <w:tc>
          <w:tcPr>
            <w:tcW w:w="1710" w:type="dxa"/>
          </w:tcPr>
          <w:p w14:paraId="73A971CE" w14:textId="77777777" w:rsidR="008B1005" w:rsidRDefault="008B1005" w:rsidP="00B70120">
            <w:pPr>
              <w:jc w:val="both"/>
            </w:pPr>
            <w:r>
              <w:t>10</w:t>
            </w:r>
          </w:p>
        </w:tc>
      </w:tr>
      <w:tr w:rsidR="008B1005" w14:paraId="5F7B32F1" w14:textId="77777777" w:rsidTr="008B1005">
        <w:trPr>
          <w:jc w:val="center"/>
        </w:trPr>
        <w:tc>
          <w:tcPr>
            <w:tcW w:w="551" w:type="dxa"/>
          </w:tcPr>
          <w:p w14:paraId="301CC098" w14:textId="77777777" w:rsidR="008B1005" w:rsidRDefault="008B1005" w:rsidP="00B70120">
            <w:pPr>
              <w:jc w:val="both"/>
            </w:pPr>
            <w:r>
              <w:t>1.3</w:t>
            </w:r>
          </w:p>
        </w:tc>
        <w:tc>
          <w:tcPr>
            <w:tcW w:w="5294" w:type="dxa"/>
          </w:tcPr>
          <w:p w14:paraId="5A1555E4" w14:textId="77777777" w:rsidR="008B1005" w:rsidRPr="00B10F0E" w:rsidRDefault="008B1005" w:rsidP="00B70120">
            <w:pP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</w:pPr>
            <w:r w:rsidRPr="00B10F0E"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  <w:t>Originalidad (sin plagio)</w:t>
            </w:r>
          </w:p>
        </w:tc>
        <w:tc>
          <w:tcPr>
            <w:tcW w:w="1710" w:type="dxa"/>
          </w:tcPr>
          <w:p w14:paraId="7F8D0163" w14:textId="77777777" w:rsidR="008B1005" w:rsidRDefault="008B1005" w:rsidP="00B70120">
            <w:pPr>
              <w:jc w:val="both"/>
            </w:pPr>
            <w:r>
              <w:t>5</w:t>
            </w:r>
          </w:p>
        </w:tc>
      </w:tr>
      <w:tr w:rsidR="008B1005" w14:paraId="147CDBC6" w14:textId="77777777" w:rsidTr="008B1005">
        <w:trPr>
          <w:jc w:val="center"/>
        </w:trPr>
        <w:tc>
          <w:tcPr>
            <w:tcW w:w="551" w:type="dxa"/>
          </w:tcPr>
          <w:p w14:paraId="145E2AAF" w14:textId="77777777" w:rsidR="008B1005" w:rsidRDefault="008B1005" w:rsidP="00B70120">
            <w:pPr>
              <w:jc w:val="both"/>
            </w:pPr>
            <w:r>
              <w:t>1.4</w:t>
            </w:r>
          </w:p>
        </w:tc>
        <w:tc>
          <w:tcPr>
            <w:tcW w:w="5294" w:type="dxa"/>
          </w:tcPr>
          <w:p w14:paraId="7B983AF6" w14:textId="77777777" w:rsidR="008B1005" w:rsidRPr="00B10F0E" w:rsidRDefault="008B1005" w:rsidP="00B70120">
            <w:pP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</w:pPr>
            <w:r w:rsidRPr="00B10F0E"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  <w:t>Conclusiones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PA"/>
              </w:rPr>
              <w:t xml:space="preserve"> y bitácora (individuales)</w:t>
            </w:r>
          </w:p>
        </w:tc>
        <w:tc>
          <w:tcPr>
            <w:tcW w:w="1710" w:type="dxa"/>
          </w:tcPr>
          <w:p w14:paraId="1A1AE2D6" w14:textId="77777777" w:rsidR="008B1005" w:rsidRDefault="008B1005" w:rsidP="00B70120">
            <w:pPr>
              <w:jc w:val="both"/>
            </w:pPr>
            <w:r>
              <w:t>10</w:t>
            </w:r>
          </w:p>
        </w:tc>
      </w:tr>
      <w:tr w:rsidR="008B1005" w14:paraId="2A2F6098" w14:textId="77777777" w:rsidTr="008B1005">
        <w:trPr>
          <w:jc w:val="center"/>
        </w:trPr>
        <w:tc>
          <w:tcPr>
            <w:tcW w:w="551" w:type="dxa"/>
          </w:tcPr>
          <w:p w14:paraId="1507FEF8" w14:textId="77777777" w:rsidR="008B1005" w:rsidRDefault="008B1005" w:rsidP="00B70120">
            <w:pPr>
              <w:jc w:val="both"/>
            </w:pPr>
            <w:r>
              <w:t>2</w:t>
            </w:r>
          </w:p>
        </w:tc>
        <w:tc>
          <w:tcPr>
            <w:tcW w:w="5294" w:type="dxa"/>
          </w:tcPr>
          <w:p w14:paraId="6ECD20DF" w14:textId="77777777" w:rsidR="008B1005" w:rsidRDefault="008B1005" w:rsidP="00B70120">
            <w:pPr>
              <w:jc w:val="both"/>
            </w:pPr>
            <w:r>
              <w:t>Proyecto 70 %</w:t>
            </w:r>
          </w:p>
        </w:tc>
        <w:tc>
          <w:tcPr>
            <w:tcW w:w="1710" w:type="dxa"/>
          </w:tcPr>
          <w:p w14:paraId="4E72EE5E" w14:textId="77777777" w:rsidR="008B1005" w:rsidRDefault="008B1005" w:rsidP="00B70120">
            <w:pPr>
              <w:jc w:val="both"/>
            </w:pPr>
          </w:p>
        </w:tc>
      </w:tr>
      <w:tr w:rsidR="008B1005" w14:paraId="3BF5AAA1" w14:textId="77777777" w:rsidTr="008B1005">
        <w:trPr>
          <w:jc w:val="center"/>
        </w:trPr>
        <w:tc>
          <w:tcPr>
            <w:tcW w:w="551" w:type="dxa"/>
          </w:tcPr>
          <w:p w14:paraId="769975E4" w14:textId="77777777" w:rsidR="008B1005" w:rsidRDefault="008B1005" w:rsidP="00B70120">
            <w:pPr>
              <w:jc w:val="both"/>
            </w:pPr>
            <w:r>
              <w:t>2.1</w:t>
            </w:r>
          </w:p>
        </w:tc>
        <w:tc>
          <w:tcPr>
            <w:tcW w:w="5294" w:type="dxa"/>
          </w:tcPr>
          <w:p w14:paraId="784CA163" w14:textId="77777777" w:rsidR="008B1005" w:rsidRDefault="008B1005" w:rsidP="00B70120">
            <w:pPr>
              <w:jc w:val="both"/>
            </w:pPr>
            <w:r>
              <w:t>Página de presentación del grupo</w:t>
            </w:r>
          </w:p>
        </w:tc>
        <w:tc>
          <w:tcPr>
            <w:tcW w:w="1710" w:type="dxa"/>
          </w:tcPr>
          <w:p w14:paraId="2ED85305" w14:textId="77777777" w:rsidR="008B1005" w:rsidRDefault="008B1005" w:rsidP="00B70120">
            <w:pPr>
              <w:jc w:val="both"/>
            </w:pPr>
            <w:r>
              <w:t>5</w:t>
            </w:r>
          </w:p>
        </w:tc>
      </w:tr>
      <w:tr w:rsidR="008B1005" w14:paraId="00C2D960" w14:textId="77777777" w:rsidTr="008B1005">
        <w:trPr>
          <w:jc w:val="center"/>
        </w:trPr>
        <w:tc>
          <w:tcPr>
            <w:tcW w:w="551" w:type="dxa"/>
          </w:tcPr>
          <w:p w14:paraId="5A9FA4B9" w14:textId="77777777" w:rsidR="008B1005" w:rsidRDefault="008B1005" w:rsidP="00B70120">
            <w:pPr>
              <w:jc w:val="both"/>
            </w:pPr>
            <w:r>
              <w:t>2.2</w:t>
            </w:r>
          </w:p>
        </w:tc>
        <w:tc>
          <w:tcPr>
            <w:tcW w:w="5294" w:type="dxa"/>
          </w:tcPr>
          <w:p w14:paraId="397F3CED" w14:textId="77777777" w:rsidR="008B1005" w:rsidRDefault="008B1005" w:rsidP="00B70120">
            <w:pPr>
              <w:jc w:val="both"/>
            </w:pPr>
            <w:r>
              <w:t>Código fuente y estructura del proyecto</w:t>
            </w:r>
          </w:p>
        </w:tc>
        <w:tc>
          <w:tcPr>
            <w:tcW w:w="1710" w:type="dxa"/>
          </w:tcPr>
          <w:p w14:paraId="61512344" w14:textId="77777777" w:rsidR="008B1005" w:rsidRDefault="008B1005" w:rsidP="00B70120">
            <w:pPr>
              <w:jc w:val="both"/>
            </w:pPr>
            <w:r>
              <w:t>5</w:t>
            </w:r>
          </w:p>
        </w:tc>
      </w:tr>
      <w:tr w:rsidR="008B1005" w14:paraId="579691BB" w14:textId="77777777" w:rsidTr="008B1005">
        <w:trPr>
          <w:jc w:val="center"/>
        </w:trPr>
        <w:tc>
          <w:tcPr>
            <w:tcW w:w="551" w:type="dxa"/>
          </w:tcPr>
          <w:p w14:paraId="4E19DA0B" w14:textId="77777777" w:rsidR="008B1005" w:rsidRDefault="008B1005" w:rsidP="00B70120">
            <w:pPr>
              <w:jc w:val="both"/>
            </w:pPr>
            <w:r>
              <w:t>2.3</w:t>
            </w:r>
          </w:p>
        </w:tc>
        <w:tc>
          <w:tcPr>
            <w:tcW w:w="5294" w:type="dxa"/>
            <w:vAlign w:val="center"/>
          </w:tcPr>
          <w:p w14:paraId="50CEAB3E" w14:textId="5EBEB98F" w:rsidR="008B1005" w:rsidRDefault="008B1005" w:rsidP="00B70120">
            <w:r>
              <w:t>Completitud de Pantallas.</w:t>
            </w:r>
          </w:p>
        </w:tc>
        <w:tc>
          <w:tcPr>
            <w:tcW w:w="1710" w:type="dxa"/>
          </w:tcPr>
          <w:p w14:paraId="238C4743" w14:textId="77777777" w:rsidR="008B1005" w:rsidRDefault="008B1005" w:rsidP="00B70120">
            <w:pPr>
              <w:jc w:val="both"/>
            </w:pPr>
            <w:r>
              <w:t>10</w:t>
            </w:r>
          </w:p>
        </w:tc>
      </w:tr>
      <w:tr w:rsidR="008B1005" w14:paraId="62AA353C" w14:textId="77777777" w:rsidTr="008B1005">
        <w:trPr>
          <w:jc w:val="center"/>
        </w:trPr>
        <w:tc>
          <w:tcPr>
            <w:tcW w:w="551" w:type="dxa"/>
          </w:tcPr>
          <w:p w14:paraId="46619C35" w14:textId="77777777" w:rsidR="008B1005" w:rsidRDefault="008B1005" w:rsidP="00B70120">
            <w:pPr>
              <w:jc w:val="both"/>
            </w:pPr>
            <w:r>
              <w:t>2.4</w:t>
            </w:r>
          </w:p>
        </w:tc>
        <w:tc>
          <w:tcPr>
            <w:tcW w:w="5294" w:type="dxa"/>
            <w:vAlign w:val="center"/>
          </w:tcPr>
          <w:p w14:paraId="29B27EF6" w14:textId="26F601E3" w:rsidR="008B1005" w:rsidRDefault="008B1005" w:rsidP="00B70120">
            <w:r>
              <w:t>Completitud de procesos y pasos.</w:t>
            </w:r>
            <w:r w:rsidR="00CB2E97">
              <w:t xml:space="preserve"> (Desde </w:t>
            </w:r>
            <w:proofErr w:type="spellStart"/>
            <w:r w:rsidR="00CB2E97">
              <w:t>wireframe</w:t>
            </w:r>
            <w:proofErr w:type="spellEnd"/>
            <w:r w:rsidR="00CB2E97">
              <w:t xml:space="preserve"> hasta alta fidelidad en HTML y CSS)</w:t>
            </w:r>
          </w:p>
        </w:tc>
        <w:tc>
          <w:tcPr>
            <w:tcW w:w="1710" w:type="dxa"/>
          </w:tcPr>
          <w:p w14:paraId="3FBD77D0" w14:textId="77777777" w:rsidR="008B1005" w:rsidRDefault="008B1005" w:rsidP="00B70120">
            <w:pPr>
              <w:jc w:val="both"/>
            </w:pPr>
            <w:r>
              <w:t>30</w:t>
            </w:r>
          </w:p>
        </w:tc>
      </w:tr>
      <w:tr w:rsidR="008B1005" w14:paraId="39FEF9CF" w14:textId="77777777" w:rsidTr="008B1005">
        <w:trPr>
          <w:jc w:val="center"/>
        </w:trPr>
        <w:tc>
          <w:tcPr>
            <w:tcW w:w="551" w:type="dxa"/>
          </w:tcPr>
          <w:p w14:paraId="36C9345C" w14:textId="77777777" w:rsidR="008B1005" w:rsidRDefault="008B1005" w:rsidP="00B70120">
            <w:pPr>
              <w:jc w:val="both"/>
            </w:pPr>
            <w:r>
              <w:t>2.5</w:t>
            </w:r>
          </w:p>
        </w:tc>
        <w:tc>
          <w:tcPr>
            <w:tcW w:w="5294" w:type="dxa"/>
            <w:vAlign w:val="center"/>
          </w:tcPr>
          <w:p w14:paraId="5FEA8709" w14:textId="772A0895" w:rsidR="008B1005" w:rsidRDefault="008B1005" w:rsidP="00B70120">
            <w:r>
              <w:t>Navegación Correcta</w:t>
            </w:r>
          </w:p>
        </w:tc>
        <w:tc>
          <w:tcPr>
            <w:tcW w:w="1710" w:type="dxa"/>
          </w:tcPr>
          <w:p w14:paraId="434B4766" w14:textId="77777777" w:rsidR="008B1005" w:rsidRDefault="008B1005" w:rsidP="00B70120">
            <w:pPr>
              <w:jc w:val="both"/>
            </w:pPr>
            <w:r>
              <w:t>10</w:t>
            </w:r>
          </w:p>
        </w:tc>
      </w:tr>
      <w:tr w:rsidR="008B1005" w14:paraId="50316D53" w14:textId="77777777" w:rsidTr="008B1005">
        <w:trPr>
          <w:jc w:val="center"/>
        </w:trPr>
        <w:tc>
          <w:tcPr>
            <w:tcW w:w="551" w:type="dxa"/>
          </w:tcPr>
          <w:p w14:paraId="05C2474E" w14:textId="77777777" w:rsidR="008B1005" w:rsidRDefault="008B1005" w:rsidP="00B70120">
            <w:pPr>
              <w:jc w:val="both"/>
            </w:pPr>
            <w:r>
              <w:t>2.6</w:t>
            </w:r>
          </w:p>
        </w:tc>
        <w:tc>
          <w:tcPr>
            <w:tcW w:w="5294" w:type="dxa"/>
            <w:vAlign w:val="center"/>
          </w:tcPr>
          <w:p w14:paraId="09362B4B" w14:textId="418DC404" w:rsidR="008B1005" w:rsidRDefault="008B1005" w:rsidP="00B70120">
            <w:r>
              <w:t>Estilos</w:t>
            </w:r>
          </w:p>
        </w:tc>
        <w:tc>
          <w:tcPr>
            <w:tcW w:w="1710" w:type="dxa"/>
          </w:tcPr>
          <w:p w14:paraId="7E27994F" w14:textId="77777777" w:rsidR="008B1005" w:rsidRDefault="008B1005" w:rsidP="00B70120">
            <w:pPr>
              <w:jc w:val="both"/>
            </w:pPr>
            <w:r>
              <w:t>10</w:t>
            </w:r>
          </w:p>
        </w:tc>
      </w:tr>
      <w:tr w:rsidR="008B1005" w14:paraId="17FFF3C8" w14:textId="77777777" w:rsidTr="008B1005">
        <w:trPr>
          <w:jc w:val="center"/>
        </w:trPr>
        <w:tc>
          <w:tcPr>
            <w:tcW w:w="551" w:type="dxa"/>
          </w:tcPr>
          <w:p w14:paraId="133BEC49" w14:textId="77777777" w:rsidR="008B1005" w:rsidRDefault="008B1005" w:rsidP="00B70120">
            <w:pPr>
              <w:jc w:val="both"/>
            </w:pPr>
          </w:p>
        </w:tc>
        <w:tc>
          <w:tcPr>
            <w:tcW w:w="5294" w:type="dxa"/>
            <w:vAlign w:val="center"/>
          </w:tcPr>
          <w:p w14:paraId="7CE46BE8" w14:textId="77777777" w:rsidR="008B1005" w:rsidRDefault="008B1005" w:rsidP="00B70120">
            <w:pPr>
              <w:jc w:val="right"/>
            </w:pPr>
            <w:r>
              <w:t>Total</w:t>
            </w:r>
          </w:p>
        </w:tc>
        <w:tc>
          <w:tcPr>
            <w:tcW w:w="1710" w:type="dxa"/>
          </w:tcPr>
          <w:p w14:paraId="620C96BE" w14:textId="77777777" w:rsidR="008B1005" w:rsidRDefault="008B1005" w:rsidP="00B70120">
            <w:pPr>
              <w:jc w:val="both"/>
            </w:pPr>
            <w:r>
              <w:t>100</w:t>
            </w:r>
          </w:p>
        </w:tc>
      </w:tr>
    </w:tbl>
    <w:p w14:paraId="147EECCB" w14:textId="4308AB2D" w:rsidR="00F47570" w:rsidRPr="00F47570" w:rsidRDefault="00F47570" w:rsidP="00F47570">
      <w:pPr>
        <w:tabs>
          <w:tab w:val="left" w:pos="2806"/>
        </w:tabs>
        <w:rPr>
          <w:rFonts w:ascii="Arial" w:hAnsi="Arial" w:cs="Arial"/>
          <w:lang w:val="es-ES_tradnl"/>
        </w:rPr>
      </w:pPr>
    </w:p>
    <w:sectPr w:rsidR="00F47570" w:rsidRPr="00F47570" w:rsidSect="0065383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3727" w14:textId="77777777" w:rsidR="00EB14E0" w:rsidRDefault="00EB14E0" w:rsidP="000967AF">
      <w:r>
        <w:separator/>
      </w:r>
    </w:p>
  </w:endnote>
  <w:endnote w:type="continuationSeparator" w:id="0">
    <w:p w14:paraId="4C5C9931" w14:textId="77777777" w:rsidR="00EB14E0" w:rsidRDefault="00EB14E0" w:rsidP="0009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A0F2" w14:textId="77777777" w:rsidR="00EB14E0" w:rsidRDefault="00EB14E0" w:rsidP="000967AF">
      <w:r>
        <w:separator/>
      </w:r>
    </w:p>
  </w:footnote>
  <w:footnote w:type="continuationSeparator" w:id="0">
    <w:p w14:paraId="6952614D" w14:textId="77777777" w:rsidR="00EB14E0" w:rsidRDefault="00EB14E0" w:rsidP="00096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CC38" w14:textId="62966BE0" w:rsidR="000967AF" w:rsidRDefault="000967AF" w:rsidP="000967AF">
    <w:pPr>
      <w:pStyle w:val="Encabezado"/>
    </w:pPr>
    <w:r>
      <w:t xml:space="preserve">Prof. Juan Antonio Zamora    </w:t>
    </w:r>
    <w:r>
      <w:tab/>
    </w:r>
    <w:r>
      <w:tab/>
    </w:r>
    <w:r w:rsidR="00904153">
      <w:t xml:space="preserve">Desarrollo </w:t>
    </w:r>
    <w:r>
      <w:t>de Software I</w:t>
    </w:r>
    <w:r w:rsidR="00904153">
      <w:t>V</w:t>
    </w:r>
  </w:p>
  <w:p w14:paraId="07514163" w14:textId="77777777" w:rsidR="000967AF" w:rsidRDefault="00096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D77"/>
    <w:multiLevelType w:val="hybridMultilevel"/>
    <w:tmpl w:val="C86C4C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6BEB"/>
    <w:multiLevelType w:val="hybridMultilevel"/>
    <w:tmpl w:val="4F0E3332"/>
    <w:lvl w:ilvl="0" w:tplc="162E5F0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221B7"/>
    <w:multiLevelType w:val="hybridMultilevel"/>
    <w:tmpl w:val="1A2EDE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204CD"/>
    <w:multiLevelType w:val="hybridMultilevel"/>
    <w:tmpl w:val="71D69A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77666">
    <w:abstractNumId w:val="1"/>
  </w:num>
  <w:num w:numId="2" w16cid:durableId="243148163">
    <w:abstractNumId w:val="2"/>
  </w:num>
  <w:num w:numId="3" w16cid:durableId="798231796">
    <w:abstractNumId w:val="0"/>
  </w:num>
  <w:num w:numId="4" w16cid:durableId="477650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AF"/>
    <w:rsid w:val="00020890"/>
    <w:rsid w:val="00024854"/>
    <w:rsid w:val="00037488"/>
    <w:rsid w:val="000967AF"/>
    <w:rsid w:val="000A0C21"/>
    <w:rsid w:val="00110C3F"/>
    <w:rsid w:val="0013536C"/>
    <w:rsid w:val="00191503"/>
    <w:rsid w:val="001A0BD7"/>
    <w:rsid w:val="001A7A75"/>
    <w:rsid w:val="001D3BCC"/>
    <w:rsid w:val="001D4FF2"/>
    <w:rsid w:val="001E4F15"/>
    <w:rsid w:val="002424D4"/>
    <w:rsid w:val="00273FCA"/>
    <w:rsid w:val="0032347E"/>
    <w:rsid w:val="00413372"/>
    <w:rsid w:val="00414B11"/>
    <w:rsid w:val="004608F8"/>
    <w:rsid w:val="00542F31"/>
    <w:rsid w:val="005A2A66"/>
    <w:rsid w:val="005B0682"/>
    <w:rsid w:val="005D0BB7"/>
    <w:rsid w:val="005E0DE5"/>
    <w:rsid w:val="005E56DF"/>
    <w:rsid w:val="00643D45"/>
    <w:rsid w:val="00645AC7"/>
    <w:rsid w:val="00653835"/>
    <w:rsid w:val="006A13B1"/>
    <w:rsid w:val="006B222C"/>
    <w:rsid w:val="00715185"/>
    <w:rsid w:val="00726E69"/>
    <w:rsid w:val="00757BA9"/>
    <w:rsid w:val="007767D1"/>
    <w:rsid w:val="00782979"/>
    <w:rsid w:val="00804B27"/>
    <w:rsid w:val="008221A9"/>
    <w:rsid w:val="008322D6"/>
    <w:rsid w:val="008B1005"/>
    <w:rsid w:val="00904153"/>
    <w:rsid w:val="00922740"/>
    <w:rsid w:val="00AF02A6"/>
    <w:rsid w:val="00C25B20"/>
    <w:rsid w:val="00C335CD"/>
    <w:rsid w:val="00CB2E97"/>
    <w:rsid w:val="00CF557D"/>
    <w:rsid w:val="00DA2AA6"/>
    <w:rsid w:val="00DA755A"/>
    <w:rsid w:val="00DB55B5"/>
    <w:rsid w:val="00DD210F"/>
    <w:rsid w:val="00DE6C6D"/>
    <w:rsid w:val="00E226FA"/>
    <w:rsid w:val="00E517BD"/>
    <w:rsid w:val="00E61DAF"/>
    <w:rsid w:val="00E85A3D"/>
    <w:rsid w:val="00EB14E0"/>
    <w:rsid w:val="00F47570"/>
    <w:rsid w:val="00F72223"/>
    <w:rsid w:val="00F7234B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160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7A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7AF"/>
    <w:pPr>
      <w:tabs>
        <w:tab w:val="center" w:pos="4419"/>
        <w:tab w:val="right" w:pos="8838"/>
      </w:tabs>
    </w:pPr>
    <w:rPr>
      <w:sz w:val="22"/>
      <w:szCs w:val="22"/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0967AF"/>
    <w:rPr>
      <w:sz w:val="22"/>
      <w:szCs w:val="22"/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0967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7AF"/>
    <w:rPr>
      <w:lang w:val="es-ES"/>
    </w:rPr>
  </w:style>
  <w:style w:type="paragraph" w:styleId="Prrafodelista">
    <w:name w:val="List Paragraph"/>
    <w:basedOn w:val="Normal"/>
    <w:uiPriority w:val="34"/>
    <w:qFormat/>
    <w:rsid w:val="00E61D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1005"/>
    <w:rPr>
      <w:sz w:val="22"/>
      <w:szCs w:val="22"/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Zamora</dc:creator>
  <cp:keywords/>
  <dc:description/>
  <cp:lastModifiedBy>AMETH CEBRIAN</cp:lastModifiedBy>
  <cp:revision>2</cp:revision>
  <dcterms:created xsi:type="dcterms:W3CDTF">2023-10-30T17:40:00Z</dcterms:created>
  <dcterms:modified xsi:type="dcterms:W3CDTF">2023-10-30T17:40:00Z</dcterms:modified>
</cp:coreProperties>
</file>