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2"/>
          <w:szCs w:val="22"/>
        </w:rPr>
        <w:id w:val="1951210224"/>
        <w:docPartObj>
          <w:docPartGallery w:val="Cover Pages"/>
          <w:docPartUnique/>
        </w:docPartObj>
      </w:sdtPr>
      <w:sdtEndPr/>
      <w:sdtContent>
        <w:p w14:paraId="35920080" w14:textId="4F9FA26E" w:rsidR="00F65A9E" w:rsidRPr="00603DC3" w:rsidRDefault="00F65A9E">
          <w:pPr>
            <w:rPr>
              <w:sz w:val="22"/>
              <w:szCs w:val="22"/>
            </w:rPr>
          </w:pPr>
        </w:p>
        <w:p w14:paraId="2E818F6E" w14:textId="4F02EBF8" w:rsidR="007A5D13" w:rsidRPr="00603DC3" w:rsidRDefault="00457AD1" w:rsidP="00077B10">
          <w:pPr>
            <w:rPr>
              <w:sz w:val="22"/>
              <w:szCs w:val="22"/>
            </w:rPr>
          </w:pPr>
          <w:r w:rsidRPr="00603DC3">
            <w:rPr>
              <w:sz w:val="22"/>
              <w:szCs w:val="22"/>
            </w:rPr>
            <mc:AlternateContent>
              <mc:Choice Requires="wps">
                <w:drawing>
                  <wp:anchor distT="0" distB="0" distL="114300" distR="114300" simplePos="0" relativeHeight="251698688" behindDoc="0" locked="0" layoutInCell="1" allowOverlap="1" wp14:anchorId="474C2376" wp14:editId="28020B97">
                    <wp:simplePos x="0" y="0"/>
                    <wp:positionH relativeFrom="margin">
                      <wp:align>center</wp:align>
                    </wp:positionH>
                    <wp:positionV relativeFrom="paragraph">
                      <wp:posOffset>2905125</wp:posOffset>
                    </wp:positionV>
                    <wp:extent cx="1828800" cy="1828800"/>
                    <wp:effectExtent l="0" t="0" r="0" b="0"/>
                    <wp:wrapNone/>
                    <wp:docPr id="1020101282"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8F61A8" w14:textId="28E74BF2" w:rsidR="00457AD1" w:rsidRPr="00603DC3" w:rsidRDefault="00457AD1"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 295</w:t>
                                </w:r>
                              </w:p>
                              <w:p w14:paraId="5DBE2F88" w14:textId="74885580"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JetStream Ski-Service</w:t>
                                </w:r>
                              </w:p>
                              <w:p w14:paraId="4B4D8290" w14:textId="0BC6B13A"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 API</w:t>
                                </w:r>
                              </w:p>
                              <w:p w14:paraId="1CC3812A" w14:textId="592567E7"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Projektarbeit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74C2376" id="_x0000_t202" coordsize="21600,21600" o:spt="202" path="m,l,21600r21600,l21600,xe">
                    <v:stroke joinstyle="miter"/>
                    <v:path gradientshapeok="t" o:connecttype="rect"/>
                  </v:shapetype>
                  <v:shape id="Textfeld 1" o:spid="_x0000_s1026" type="#_x0000_t202" style="position:absolute;margin-left:0;margin-top:228.75pt;width:2in;height:2in;z-index:2516986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" filled="f" stroked="f">
                    <v:fill o:detectmouseclick="t"/>
                    <v:textbox style="mso-fit-shape-to-text:t">
                      <w:txbxContent>
                        <w:p w14:paraId="738F61A8" w14:textId="28E74BF2" w:rsidR="00457AD1" w:rsidRPr="00603DC3" w:rsidRDefault="00457AD1"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 295</w:t>
                          </w:r>
                        </w:p>
                        <w:p w14:paraId="5DBE2F88" w14:textId="74885580"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JetStream Ski-Service</w:t>
                          </w:r>
                        </w:p>
                        <w:p w14:paraId="4B4D8290" w14:textId="0BC6B13A"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 API</w:t>
                          </w:r>
                        </w:p>
                        <w:p w14:paraId="1CC3812A" w14:textId="592567E7"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Projektarbeit</w:t>
                          </w:r>
                        </w:p>
                      </w:txbxContent>
                    </v:textbox>
                    <w10:wrap anchorx="margin"/>
                  </v:shape>
                </w:pict>
              </mc:Fallback>
            </mc:AlternateContent>
          </w:r>
          <w:r w:rsidR="00F65A9E" w:rsidRPr="00603DC3">
            <w:rPr>
              <w:sz w:val="22"/>
              <w:szCs w:val="22"/>
            </w:rPr>
            <mc:AlternateContent>
              <mc:Choice Requires="wps">
                <w:drawing>
                  <wp:anchor distT="0" distB="0" distL="114300" distR="114300" simplePos="0" relativeHeight="251680256" behindDoc="0" locked="0" layoutInCell="1" allowOverlap="1" wp14:anchorId="0CDFEDB3" wp14:editId="05AEA8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0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2-09T00:00:00Z">
                                    <w:dateFormat w:val="d. MMMM yyyy"/>
                                    <w:lid w:val="de-DE"/>
                                    <w:storeMappedDataAs w:val="dateTime"/>
                                    <w:calendar w:val="gregorian"/>
                                  </w:date>
                                </w:sdtPr>
                                <w:sdtEndPr/>
                                <w:sdtContent>
                                  <w:p w14:paraId="161B560F" w14:textId="590B5C86" w:rsidR="00F65A9E" w:rsidRPr="00603DC3" w:rsidRDefault="00457AD1">
                                    <w:pPr>
                                      <w:pStyle w:val="KeinLeerraum"/>
                                      <w:jc w:val="right"/>
                                      <w:rPr>
                                        <w:caps/>
                                        <w:color w:val="000000" w:themeColor="text2" w:themeShade="BF"/>
                                        <w:sz w:val="40"/>
                                        <w:szCs w:val="40"/>
                                      </w:rPr>
                                    </w:pPr>
                                    <w:r w:rsidRPr="00603DC3">
                                      <w:rPr>
                                        <w:caps/>
                                        <w:color w:val="000000" w:themeColor="text2" w:themeShade="BF"/>
                                        <w:sz w:val="40"/>
                                        <w:szCs w:val="40"/>
                                      </w:rPr>
                                      <w:t>9. Dezember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CDFEDB3" id="Textfeld 101" o:spid="_x0000_s1027" type="#_x0000_t202" style="position:absolute;margin-left:0;margin-top:0;width:288.25pt;height:287.5pt;z-index:25168025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00000"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2-09T00:00:00Z">
                              <w:dateFormat w:val="d. MMMM yyyy"/>
                              <w:lid w:val="de-DE"/>
                              <w:storeMappedDataAs w:val="dateTime"/>
                              <w:calendar w:val="gregorian"/>
                            </w:date>
                          </w:sdtPr>
                          <w:sdtEndPr/>
                          <w:sdtContent>
                            <w:p w14:paraId="161B560F" w14:textId="590B5C86" w:rsidR="00F65A9E" w:rsidRPr="00603DC3" w:rsidRDefault="00457AD1">
                              <w:pPr>
                                <w:pStyle w:val="KeinLeerraum"/>
                                <w:jc w:val="right"/>
                                <w:rPr>
                                  <w:caps/>
                                  <w:color w:val="000000" w:themeColor="text2" w:themeShade="BF"/>
                                  <w:sz w:val="40"/>
                                  <w:szCs w:val="40"/>
                                </w:rPr>
                              </w:pPr>
                              <w:r w:rsidRPr="00603DC3">
                                <w:rPr>
                                  <w:caps/>
                                  <w:color w:val="000000" w:themeColor="text2" w:themeShade="BF"/>
                                  <w:sz w:val="40"/>
                                  <w:szCs w:val="40"/>
                                </w:rPr>
                                <w:t>9. Dezember 2024</w:t>
                              </w:r>
                            </w:p>
                          </w:sdtContent>
                        </w:sdt>
                      </w:txbxContent>
                    </v:textbox>
                    <w10:wrap type="square" anchorx="page" anchory="page"/>
                  </v:shape>
                </w:pict>
              </mc:Fallback>
            </mc:AlternateContent>
          </w:r>
          <w:r w:rsidR="00F65A9E" w:rsidRPr="00603DC3">
            <w:rPr>
              <w:sz w:val="22"/>
              <w:szCs w:val="22"/>
            </w:rPr>
            <mc:AlternateContent>
              <mc:Choice Requires="wps">
                <w:drawing>
                  <wp:anchor distT="0" distB="0" distL="114300" distR="114300" simplePos="0" relativeHeight="251661824" behindDoc="0" locked="0" layoutInCell="1" allowOverlap="1" wp14:anchorId="18719ACB" wp14:editId="594C2DB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0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1C138DE" w14:textId="27D7E44C" w:rsidR="00F65A9E" w:rsidRPr="00603DC3" w:rsidRDefault="00F65A9E">
                                    <w:pPr>
                                      <w:pStyle w:val="KeinLeerraum"/>
                                      <w:jc w:val="right"/>
                                      <w:rPr>
                                        <w:caps/>
                                        <w:color w:val="65615C" w:themeColor="text1" w:themeTint="D9"/>
                                        <w:sz w:val="28"/>
                                        <w:szCs w:val="28"/>
                                      </w:rPr>
                                    </w:pPr>
                                    <w:r w:rsidRPr="00603DC3">
                                      <w:rPr>
                                        <w:caps/>
                                        <w:color w:val="65615C" w:themeColor="text1" w:themeTint="D9"/>
                                        <w:sz w:val="28"/>
                                        <w:szCs w:val="28"/>
                                      </w:rPr>
                                      <w:t>Anthony Franz</w:t>
                                    </w:r>
                                    <w:r w:rsidR="00036A9D" w:rsidRPr="00603DC3">
                                      <w:rPr>
                                        <w:caps/>
                                        <w:color w:val="65615C" w:themeColor="text1" w:themeTint="D9"/>
                                        <w:sz w:val="28"/>
                                        <w:szCs w:val="28"/>
                                      </w:rPr>
                                      <w:t xml:space="preserve"> &amp; Nesim abdelaziz</w:t>
                                    </w:r>
                                  </w:p>
                                </w:sdtContent>
                              </w:sdt>
                              <w:p w14:paraId="5CAF780F" w14:textId="1F4CF9FC" w:rsidR="00F65A9E" w:rsidRPr="00603DC3" w:rsidRDefault="004809D5">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EndPr/>
                                  <w:sdtContent>
                                    <w:r w:rsidR="00F65A9E" w:rsidRPr="00603DC3">
                                      <w:rPr>
                                        <w:caps/>
                                        <w:color w:val="65615C" w:themeColor="text1" w:themeTint="D9"/>
                                      </w:rPr>
                                      <w:t>ipso Bildung AG</w:t>
                                    </w:r>
                                  </w:sdtContent>
                                </w:sdt>
                              </w:p>
                              <w:p w14:paraId="529DC85E" w14:textId="442DD117" w:rsidR="00F65A9E" w:rsidRPr="00603DC3" w:rsidRDefault="004809D5">
                                <w:pPr>
                                  <w:pStyle w:val="KeinLeerraum"/>
                                  <w:jc w:val="right"/>
                                  <w:rPr>
                                    <w:caps/>
                                    <w:color w:val="65615C" w:themeColor="text1" w:themeTint="D9"/>
                                  </w:rPr>
                                </w:pPr>
                                <w:sdt>
                                  <w:sdtPr>
                                    <w:rPr>
                                      <w:color w:val="65615C" w:themeColor="text1" w:themeTint="D9"/>
                                    </w:rPr>
                                    <w:alias w:val="Adresse"/>
                                    <w:tag w:val=""/>
                                    <w:id w:val="171227497"/>
                                    <w:dataBinding w:prefixMappings="xmlns:ns0='http://schemas.microsoft.com/office/2006/coverPageProps' " w:xpath="/ns0:CoverPageProperties[1]/ns0:CompanyAddress[1]" w:storeItemID="{55AF091B-3C7A-41E3-B477-F2FDAA23CFDA}"/>
                                    <w:text/>
                                  </w:sdtPr>
                                  <w:sdtEndPr/>
                                  <w:sdtContent>
                                    <w:r w:rsidR="00D939A3" w:rsidRPr="00603DC3">
                                      <w:rPr>
                                        <w:color w:val="65615C" w:themeColor="text1" w:themeTint="D9"/>
                                      </w:rPr>
                                      <w:t>Elisabethenanlage 9</w:t>
                                    </w:r>
                                    <w:r w:rsidR="00C8467C" w:rsidRPr="00603DC3">
                                      <w:rPr>
                                        <w:color w:val="65615C" w:themeColor="text1" w:themeTint="D9"/>
                                      </w:rPr>
                                      <w:t>, 4051 Basel</w:t>
                                    </w:r>
                                  </w:sdtContent>
                                </w:sdt>
                                <w:r w:rsidR="00F65A9E" w:rsidRPr="00603DC3">
                                  <w:rPr>
                                    <w:color w:val="65615C"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8719ACB" id="Textfeld 103" o:spid="_x0000_s1028" type="#_x0000_t202" style="position:absolute;margin-left:0;margin-top:0;width:453pt;height:51.4pt;z-index:25166182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1C138DE" w14:textId="27D7E44C" w:rsidR="00F65A9E" w:rsidRPr="00603DC3" w:rsidRDefault="00F65A9E">
                              <w:pPr>
                                <w:pStyle w:val="KeinLeerraum"/>
                                <w:jc w:val="right"/>
                                <w:rPr>
                                  <w:caps/>
                                  <w:color w:val="65615C" w:themeColor="text1" w:themeTint="D9"/>
                                  <w:sz w:val="28"/>
                                  <w:szCs w:val="28"/>
                                </w:rPr>
                              </w:pPr>
                              <w:r w:rsidRPr="00603DC3">
                                <w:rPr>
                                  <w:caps/>
                                  <w:color w:val="65615C" w:themeColor="text1" w:themeTint="D9"/>
                                  <w:sz w:val="28"/>
                                  <w:szCs w:val="28"/>
                                </w:rPr>
                                <w:t>Anthony Franz</w:t>
                              </w:r>
                              <w:r w:rsidR="00036A9D" w:rsidRPr="00603DC3">
                                <w:rPr>
                                  <w:caps/>
                                  <w:color w:val="65615C" w:themeColor="text1" w:themeTint="D9"/>
                                  <w:sz w:val="28"/>
                                  <w:szCs w:val="28"/>
                                </w:rPr>
                                <w:t xml:space="preserve"> &amp; Nesim abdelaziz</w:t>
                              </w:r>
                            </w:p>
                          </w:sdtContent>
                        </w:sdt>
                        <w:p w14:paraId="5CAF780F" w14:textId="1F4CF9FC" w:rsidR="00F65A9E" w:rsidRPr="00603DC3" w:rsidRDefault="004809D5">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EndPr/>
                            <w:sdtContent>
                              <w:r w:rsidR="00F65A9E" w:rsidRPr="00603DC3">
                                <w:rPr>
                                  <w:caps/>
                                  <w:color w:val="65615C" w:themeColor="text1" w:themeTint="D9"/>
                                </w:rPr>
                                <w:t>ipso Bildung AG</w:t>
                              </w:r>
                            </w:sdtContent>
                          </w:sdt>
                        </w:p>
                        <w:p w14:paraId="529DC85E" w14:textId="442DD117" w:rsidR="00F65A9E" w:rsidRPr="00603DC3" w:rsidRDefault="004809D5">
                          <w:pPr>
                            <w:pStyle w:val="KeinLeerraum"/>
                            <w:jc w:val="right"/>
                            <w:rPr>
                              <w:caps/>
                              <w:color w:val="65615C" w:themeColor="text1" w:themeTint="D9"/>
                            </w:rPr>
                          </w:pPr>
                          <w:sdt>
                            <w:sdtPr>
                              <w:rPr>
                                <w:color w:val="65615C" w:themeColor="text1" w:themeTint="D9"/>
                              </w:rPr>
                              <w:alias w:val="Adresse"/>
                              <w:tag w:val=""/>
                              <w:id w:val="171227497"/>
                              <w:dataBinding w:prefixMappings="xmlns:ns0='http://schemas.microsoft.com/office/2006/coverPageProps' " w:xpath="/ns0:CoverPageProperties[1]/ns0:CompanyAddress[1]" w:storeItemID="{55AF091B-3C7A-41E3-B477-F2FDAA23CFDA}"/>
                              <w:text/>
                            </w:sdtPr>
                            <w:sdtEndPr/>
                            <w:sdtContent>
                              <w:r w:rsidR="00D939A3" w:rsidRPr="00603DC3">
                                <w:rPr>
                                  <w:color w:val="65615C" w:themeColor="text1" w:themeTint="D9"/>
                                </w:rPr>
                                <w:t>Elisabethenanlage 9</w:t>
                              </w:r>
                              <w:r w:rsidR="00C8467C" w:rsidRPr="00603DC3">
                                <w:rPr>
                                  <w:color w:val="65615C" w:themeColor="text1" w:themeTint="D9"/>
                                </w:rPr>
                                <w:t>, 4051 Basel</w:t>
                              </w:r>
                            </w:sdtContent>
                          </w:sdt>
                          <w:r w:rsidR="00F65A9E" w:rsidRPr="00603DC3">
                            <w:rPr>
                              <w:color w:val="65615C" w:themeColor="text1" w:themeTint="D9"/>
                            </w:rPr>
                            <w:t xml:space="preserve"> </w:t>
                          </w:r>
                        </w:p>
                      </w:txbxContent>
                    </v:textbox>
                    <w10:wrap type="square" anchorx="page" anchory="page"/>
                  </v:shape>
                </w:pict>
              </mc:Fallback>
            </mc:AlternateContent>
          </w:r>
          <w:r w:rsidR="00F65A9E" w:rsidRPr="00603DC3">
            <w:rPr>
              <w:sz w:val="22"/>
              <w:szCs w:val="22"/>
            </w:rPr>
            <mc:AlternateContent>
              <mc:Choice Requires="wps">
                <w:drawing>
                  <wp:anchor distT="0" distB="0" distL="114300" distR="114300" simplePos="0" relativeHeight="251643392" behindDoc="0" locked="0" layoutInCell="1" allowOverlap="1" wp14:anchorId="5A81D83C" wp14:editId="425156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0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C8DBA" w14:textId="2C0B7C7C" w:rsidR="00F65A9E" w:rsidRPr="00603DC3" w:rsidRDefault="004809D5">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077B10" w:rsidRPr="00603DC3">
                                      <w:rPr>
                                        <w:caps/>
                                        <w:color w:val="000000" w:themeColor="text2" w:themeShade="BF"/>
                                        <w:sz w:val="52"/>
                                        <w:szCs w:val="52"/>
                                      </w:rPr>
                                      <w:t xml:space="preserve">     </w:t>
                                    </w:r>
                                  </w:sdtContent>
                                </w:sdt>
                              </w:p>
                              <w:p w14:paraId="0475C84E" w14:textId="52508A68" w:rsidR="00F65A9E" w:rsidRPr="00603DC3" w:rsidRDefault="00F65A9E">
                                <w:pPr>
                                  <w:pStyle w:val="KeinLeerraum"/>
                                  <w:jc w:val="right"/>
                                  <w:rPr>
                                    <w:smallCaps/>
                                    <w:color w:val="000000"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A81D83C" id="Textfeld 105" o:spid="_x0000_s1029" type="#_x0000_t202" style="position:absolute;margin-left:0;margin-top:0;width:453pt;height:41.4pt;z-index:25164339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A1C8DBA" w14:textId="2C0B7C7C" w:rsidR="00F65A9E" w:rsidRPr="00603DC3" w:rsidRDefault="004809D5">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077B10" w:rsidRPr="00603DC3">
                                <w:rPr>
                                  <w:caps/>
                                  <w:color w:val="000000" w:themeColor="text2" w:themeShade="BF"/>
                                  <w:sz w:val="52"/>
                                  <w:szCs w:val="52"/>
                                </w:rPr>
                                <w:t xml:space="preserve">     </w:t>
                              </w:r>
                            </w:sdtContent>
                          </w:sdt>
                        </w:p>
                        <w:p w14:paraId="0475C84E" w14:textId="52508A68" w:rsidR="00F65A9E" w:rsidRPr="00603DC3" w:rsidRDefault="00F65A9E">
                          <w:pPr>
                            <w:pStyle w:val="KeinLeerraum"/>
                            <w:jc w:val="right"/>
                            <w:rPr>
                              <w:smallCaps/>
                              <w:color w:val="000000" w:themeColor="text2"/>
                              <w:sz w:val="36"/>
                              <w:szCs w:val="36"/>
                            </w:rPr>
                          </w:pPr>
                        </w:p>
                      </w:txbxContent>
                    </v:textbox>
                    <w10:wrap type="square" anchorx="page" anchory="page"/>
                  </v:shape>
                </w:pict>
              </mc:Fallback>
            </mc:AlternateContent>
          </w:r>
          <w:r w:rsidR="00F65A9E" w:rsidRPr="00603DC3">
            <w:rPr>
              <w:sz w:val="22"/>
              <w:szCs w:val="22"/>
            </w:rPr>
            <mc:AlternateContent>
              <mc:Choice Requires="wpg">
                <w:drawing>
                  <wp:anchor distT="0" distB="0" distL="114300" distR="114300" simplePos="0" relativeHeight="251624960" behindDoc="0" locked="0" layoutInCell="1" allowOverlap="1" wp14:anchorId="456026C4" wp14:editId="14BBFD7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CA194F" id="Gruppe 114" o:spid="_x0000_s1026" style="position:absolute;margin-left:0;margin-top:0;width:18pt;height:10in;z-index:2516249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" fillcolor="#009cc3 [3205]" stroked="f" strokeweight="0"/>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" fillcolor="#cdda44 [3204]" stroked="f" strokeweight="0">
                      <o:lock v:ext="edit" aspectratio="t"/>
                    </v:rect>
                    <w10:wrap anchorx="page" anchory="page"/>
                  </v:group>
                </w:pict>
              </mc:Fallback>
            </mc:AlternateContent>
          </w:r>
          <w:r w:rsidR="00F65A9E" w:rsidRPr="00603DC3">
            <w:rPr>
              <w:sz w:val="22"/>
              <w:szCs w:val="22"/>
            </w:rPr>
            <w:br w:type="page"/>
          </w:r>
        </w:p>
      </w:sdtContent>
    </w:sdt>
    <w:sdt>
      <w:sdtPr>
        <w:rPr>
          <w:rFonts w:asciiTheme="minorHAnsi" w:eastAsiaTheme="minorHAnsi" w:hAnsiTheme="minorHAnsi" w:cstheme="minorBidi"/>
          <w:b w:val="0"/>
          <w:szCs w:val="22"/>
        </w:rPr>
        <w:id w:val="-2146730962"/>
        <w:docPartObj>
          <w:docPartGallery w:val="Table of Contents"/>
          <w:docPartUnique/>
        </w:docPartObj>
      </w:sdtPr>
      <w:sdtEndPr>
        <w:rPr>
          <w:bCs/>
        </w:rPr>
      </w:sdtEndPr>
      <w:sdtContent>
        <w:p w14:paraId="50DDBEC0" w14:textId="3689A109" w:rsidR="008E64A2" w:rsidRPr="003A29A2" w:rsidRDefault="008E64A2">
          <w:pPr>
            <w:pStyle w:val="Inhaltsverzeichnisberschrift"/>
            <w:rPr>
              <w:sz w:val="24"/>
              <w:szCs w:val="24"/>
            </w:rPr>
          </w:pPr>
          <w:r w:rsidRPr="003A29A2">
            <w:rPr>
              <w:sz w:val="24"/>
              <w:szCs w:val="24"/>
            </w:rPr>
            <w:t>Inhaltsverzeichnis</w:t>
          </w:r>
        </w:p>
        <w:p w14:paraId="442E1A42" w14:textId="31D6A5CF" w:rsidR="00602570" w:rsidRDefault="008E64A2">
          <w:pPr>
            <w:pStyle w:val="Verzeichnis1"/>
            <w:rPr>
              <w:rFonts w:asciiTheme="minorHAnsi" w:eastAsiaTheme="minorEastAsia" w:hAnsiTheme="minorHAnsi"/>
              <w:b w:val="0"/>
              <w:noProof/>
              <w:kern w:val="2"/>
              <w:sz w:val="24"/>
              <w:szCs w:val="24"/>
              <w:lang w:eastAsia="de-CH"/>
              <w14:ligatures w14:val="standardContextual"/>
            </w:rPr>
          </w:pPr>
          <w:r w:rsidRPr="003A29A2">
            <w:rPr>
              <w:sz w:val="24"/>
              <w:szCs w:val="24"/>
            </w:rPr>
            <w:fldChar w:fldCharType="begin"/>
          </w:r>
          <w:r w:rsidRPr="003A29A2">
            <w:rPr>
              <w:sz w:val="24"/>
              <w:szCs w:val="24"/>
            </w:rPr>
            <w:instrText xml:space="preserve"> TOC \o "1-3" \h \z \u </w:instrText>
          </w:r>
          <w:r w:rsidRPr="003A29A2">
            <w:rPr>
              <w:sz w:val="24"/>
              <w:szCs w:val="24"/>
            </w:rPr>
            <w:fldChar w:fldCharType="separate"/>
          </w:r>
          <w:hyperlink w:anchor="_Toc184615445" w:history="1">
            <w:r w:rsidR="00602570" w:rsidRPr="004E4945">
              <w:rPr>
                <w:rStyle w:val="Hyperlink"/>
                <w:noProof/>
              </w:rPr>
              <w:t>1</w:t>
            </w:r>
            <w:r w:rsidR="00602570">
              <w:rPr>
                <w:rFonts w:asciiTheme="minorHAnsi" w:eastAsiaTheme="minorEastAsia" w:hAnsiTheme="minorHAnsi"/>
                <w:b w:val="0"/>
                <w:noProof/>
                <w:kern w:val="2"/>
                <w:sz w:val="24"/>
                <w:szCs w:val="24"/>
                <w:lang w:eastAsia="de-CH"/>
                <w14:ligatures w14:val="standardContextual"/>
              </w:rPr>
              <w:tab/>
            </w:r>
            <w:r w:rsidR="00602570" w:rsidRPr="004E4945">
              <w:rPr>
                <w:rStyle w:val="Hyperlink"/>
                <w:noProof/>
              </w:rPr>
              <w:t>Versionsverlauf</w:t>
            </w:r>
            <w:r w:rsidR="00602570">
              <w:rPr>
                <w:noProof/>
                <w:webHidden/>
              </w:rPr>
              <w:tab/>
            </w:r>
            <w:r w:rsidR="00602570">
              <w:rPr>
                <w:noProof/>
                <w:webHidden/>
              </w:rPr>
              <w:fldChar w:fldCharType="begin"/>
            </w:r>
            <w:r w:rsidR="00602570">
              <w:rPr>
                <w:noProof/>
                <w:webHidden/>
              </w:rPr>
              <w:instrText xml:space="preserve"> PAGEREF _Toc184615445 \h </w:instrText>
            </w:r>
            <w:r w:rsidR="00602570">
              <w:rPr>
                <w:noProof/>
                <w:webHidden/>
              </w:rPr>
            </w:r>
            <w:r w:rsidR="00602570">
              <w:rPr>
                <w:noProof/>
                <w:webHidden/>
              </w:rPr>
              <w:fldChar w:fldCharType="separate"/>
            </w:r>
            <w:r w:rsidR="00602570">
              <w:rPr>
                <w:noProof/>
                <w:webHidden/>
              </w:rPr>
              <w:t>1</w:t>
            </w:r>
            <w:r w:rsidR="00602570">
              <w:rPr>
                <w:noProof/>
                <w:webHidden/>
              </w:rPr>
              <w:fldChar w:fldCharType="end"/>
            </w:r>
          </w:hyperlink>
        </w:p>
        <w:p w14:paraId="37B22AA5" w14:textId="3AD3CA36"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46" w:history="1">
            <w:r w:rsidRPr="004E4945">
              <w:rPr>
                <w:rStyle w:val="Hyperlink"/>
                <w:noProof/>
              </w:rPr>
              <w:t>2</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Informieren</w:t>
            </w:r>
            <w:r>
              <w:rPr>
                <w:noProof/>
                <w:webHidden/>
              </w:rPr>
              <w:tab/>
            </w:r>
            <w:r>
              <w:rPr>
                <w:noProof/>
                <w:webHidden/>
              </w:rPr>
              <w:fldChar w:fldCharType="begin"/>
            </w:r>
            <w:r>
              <w:rPr>
                <w:noProof/>
                <w:webHidden/>
              </w:rPr>
              <w:instrText xml:space="preserve"> PAGEREF _Toc184615446 \h </w:instrText>
            </w:r>
            <w:r>
              <w:rPr>
                <w:noProof/>
                <w:webHidden/>
              </w:rPr>
            </w:r>
            <w:r>
              <w:rPr>
                <w:noProof/>
                <w:webHidden/>
              </w:rPr>
              <w:fldChar w:fldCharType="separate"/>
            </w:r>
            <w:r>
              <w:rPr>
                <w:noProof/>
                <w:webHidden/>
              </w:rPr>
              <w:t>1</w:t>
            </w:r>
            <w:r>
              <w:rPr>
                <w:noProof/>
                <w:webHidden/>
              </w:rPr>
              <w:fldChar w:fldCharType="end"/>
            </w:r>
          </w:hyperlink>
        </w:p>
        <w:p w14:paraId="491ADF85" w14:textId="5DC6E91C" w:rsidR="00602570" w:rsidRDefault="00602570">
          <w:pPr>
            <w:pStyle w:val="Verzeichnis2"/>
            <w:rPr>
              <w:rFonts w:eastAsiaTheme="minorEastAsia"/>
              <w:noProof/>
              <w:kern w:val="2"/>
              <w:sz w:val="24"/>
              <w:szCs w:val="24"/>
              <w:lang w:eastAsia="de-CH"/>
              <w14:ligatures w14:val="standardContextual"/>
            </w:rPr>
          </w:pPr>
          <w:hyperlink w:anchor="_Toc184615447" w:history="1">
            <w:r w:rsidRPr="004E4945">
              <w:rPr>
                <w:rStyle w:val="Hyperlink"/>
                <w:noProof/>
              </w:rPr>
              <w:t>2.1</w:t>
            </w:r>
            <w:r>
              <w:rPr>
                <w:rFonts w:eastAsiaTheme="minorEastAsia"/>
                <w:noProof/>
                <w:kern w:val="2"/>
                <w:sz w:val="24"/>
                <w:szCs w:val="24"/>
                <w:lang w:eastAsia="de-CH"/>
                <w14:ligatures w14:val="standardContextual"/>
              </w:rPr>
              <w:tab/>
            </w:r>
            <w:r w:rsidRPr="004E4945">
              <w:rPr>
                <w:rStyle w:val="Hyperlink"/>
                <w:noProof/>
              </w:rPr>
              <w:t>Ausgangslage</w:t>
            </w:r>
            <w:r>
              <w:rPr>
                <w:noProof/>
                <w:webHidden/>
              </w:rPr>
              <w:tab/>
            </w:r>
            <w:r>
              <w:rPr>
                <w:noProof/>
                <w:webHidden/>
              </w:rPr>
              <w:fldChar w:fldCharType="begin"/>
            </w:r>
            <w:r>
              <w:rPr>
                <w:noProof/>
                <w:webHidden/>
              </w:rPr>
              <w:instrText xml:space="preserve"> PAGEREF _Toc184615447 \h </w:instrText>
            </w:r>
            <w:r>
              <w:rPr>
                <w:noProof/>
                <w:webHidden/>
              </w:rPr>
            </w:r>
            <w:r>
              <w:rPr>
                <w:noProof/>
                <w:webHidden/>
              </w:rPr>
              <w:fldChar w:fldCharType="separate"/>
            </w:r>
            <w:r>
              <w:rPr>
                <w:noProof/>
                <w:webHidden/>
              </w:rPr>
              <w:t>1</w:t>
            </w:r>
            <w:r>
              <w:rPr>
                <w:noProof/>
                <w:webHidden/>
              </w:rPr>
              <w:fldChar w:fldCharType="end"/>
            </w:r>
          </w:hyperlink>
        </w:p>
        <w:p w14:paraId="26FDDA85" w14:textId="186BB011" w:rsidR="00602570" w:rsidRDefault="00602570">
          <w:pPr>
            <w:pStyle w:val="Verzeichnis2"/>
            <w:rPr>
              <w:rFonts w:eastAsiaTheme="minorEastAsia"/>
              <w:noProof/>
              <w:kern w:val="2"/>
              <w:sz w:val="24"/>
              <w:szCs w:val="24"/>
              <w:lang w:eastAsia="de-CH"/>
              <w14:ligatures w14:val="standardContextual"/>
            </w:rPr>
          </w:pPr>
          <w:hyperlink w:anchor="_Toc184615448" w:history="1">
            <w:r w:rsidRPr="004E4945">
              <w:rPr>
                <w:rStyle w:val="Hyperlink"/>
                <w:noProof/>
              </w:rPr>
              <w:t>2.2</w:t>
            </w:r>
            <w:r>
              <w:rPr>
                <w:rFonts w:eastAsiaTheme="minorEastAsia"/>
                <w:noProof/>
                <w:kern w:val="2"/>
                <w:sz w:val="24"/>
                <w:szCs w:val="24"/>
                <w:lang w:eastAsia="de-CH"/>
                <w14:ligatures w14:val="standardContextual"/>
              </w:rPr>
              <w:tab/>
            </w:r>
            <w:r w:rsidRPr="004E4945">
              <w:rPr>
                <w:rStyle w:val="Hyperlink"/>
                <w:noProof/>
              </w:rPr>
              <w:t>Ziel des Projekts</w:t>
            </w:r>
            <w:r>
              <w:rPr>
                <w:noProof/>
                <w:webHidden/>
              </w:rPr>
              <w:tab/>
            </w:r>
            <w:r>
              <w:rPr>
                <w:noProof/>
                <w:webHidden/>
              </w:rPr>
              <w:fldChar w:fldCharType="begin"/>
            </w:r>
            <w:r>
              <w:rPr>
                <w:noProof/>
                <w:webHidden/>
              </w:rPr>
              <w:instrText xml:space="preserve"> PAGEREF _Toc184615448 \h </w:instrText>
            </w:r>
            <w:r>
              <w:rPr>
                <w:noProof/>
                <w:webHidden/>
              </w:rPr>
            </w:r>
            <w:r>
              <w:rPr>
                <w:noProof/>
                <w:webHidden/>
              </w:rPr>
              <w:fldChar w:fldCharType="separate"/>
            </w:r>
            <w:r>
              <w:rPr>
                <w:noProof/>
                <w:webHidden/>
              </w:rPr>
              <w:t>1</w:t>
            </w:r>
            <w:r>
              <w:rPr>
                <w:noProof/>
                <w:webHidden/>
              </w:rPr>
              <w:fldChar w:fldCharType="end"/>
            </w:r>
          </w:hyperlink>
        </w:p>
        <w:p w14:paraId="73B4D4B0" w14:textId="17741119" w:rsidR="00602570" w:rsidRDefault="00602570">
          <w:pPr>
            <w:pStyle w:val="Verzeichnis2"/>
            <w:rPr>
              <w:rFonts w:eastAsiaTheme="minorEastAsia"/>
              <w:noProof/>
              <w:kern w:val="2"/>
              <w:sz w:val="24"/>
              <w:szCs w:val="24"/>
              <w:lang w:eastAsia="de-CH"/>
              <w14:ligatures w14:val="standardContextual"/>
            </w:rPr>
          </w:pPr>
          <w:hyperlink w:anchor="_Toc184615449" w:history="1">
            <w:r w:rsidRPr="004E4945">
              <w:rPr>
                <w:rStyle w:val="Hyperlink"/>
                <w:noProof/>
              </w:rPr>
              <w:t>2.3</w:t>
            </w:r>
            <w:r>
              <w:rPr>
                <w:rFonts w:eastAsiaTheme="minorEastAsia"/>
                <w:noProof/>
                <w:kern w:val="2"/>
                <w:sz w:val="24"/>
                <w:szCs w:val="24"/>
                <w:lang w:eastAsia="de-CH"/>
                <w14:ligatures w14:val="standardContextual"/>
              </w:rPr>
              <w:tab/>
            </w:r>
            <w:r w:rsidRPr="004E4945">
              <w:rPr>
                <w:rStyle w:val="Hyperlink"/>
                <w:noProof/>
              </w:rPr>
              <w:t>Rahmenbedingungen</w:t>
            </w:r>
            <w:r>
              <w:rPr>
                <w:noProof/>
                <w:webHidden/>
              </w:rPr>
              <w:tab/>
            </w:r>
            <w:r>
              <w:rPr>
                <w:noProof/>
                <w:webHidden/>
              </w:rPr>
              <w:fldChar w:fldCharType="begin"/>
            </w:r>
            <w:r>
              <w:rPr>
                <w:noProof/>
                <w:webHidden/>
              </w:rPr>
              <w:instrText xml:space="preserve"> PAGEREF _Toc184615449 \h </w:instrText>
            </w:r>
            <w:r>
              <w:rPr>
                <w:noProof/>
                <w:webHidden/>
              </w:rPr>
            </w:r>
            <w:r>
              <w:rPr>
                <w:noProof/>
                <w:webHidden/>
              </w:rPr>
              <w:fldChar w:fldCharType="separate"/>
            </w:r>
            <w:r>
              <w:rPr>
                <w:noProof/>
                <w:webHidden/>
              </w:rPr>
              <w:t>2</w:t>
            </w:r>
            <w:r>
              <w:rPr>
                <w:noProof/>
                <w:webHidden/>
              </w:rPr>
              <w:fldChar w:fldCharType="end"/>
            </w:r>
          </w:hyperlink>
        </w:p>
        <w:p w14:paraId="7B5062DD" w14:textId="78618D91" w:rsidR="00602570" w:rsidRDefault="00602570">
          <w:pPr>
            <w:pStyle w:val="Verzeichnis2"/>
            <w:rPr>
              <w:rFonts w:eastAsiaTheme="minorEastAsia"/>
              <w:noProof/>
              <w:kern w:val="2"/>
              <w:sz w:val="24"/>
              <w:szCs w:val="24"/>
              <w:lang w:eastAsia="de-CH"/>
              <w14:ligatures w14:val="standardContextual"/>
            </w:rPr>
          </w:pPr>
          <w:hyperlink w:anchor="_Toc184615450" w:history="1">
            <w:r w:rsidRPr="004E4945">
              <w:rPr>
                <w:rStyle w:val="Hyperlink"/>
                <w:noProof/>
              </w:rPr>
              <w:t>2.4</w:t>
            </w:r>
            <w:r>
              <w:rPr>
                <w:rFonts w:eastAsiaTheme="minorEastAsia"/>
                <w:noProof/>
                <w:kern w:val="2"/>
                <w:sz w:val="24"/>
                <w:szCs w:val="24"/>
                <w:lang w:eastAsia="de-CH"/>
                <w14:ligatures w14:val="standardContextual"/>
              </w:rPr>
              <w:tab/>
            </w:r>
            <w:r w:rsidRPr="004E4945">
              <w:rPr>
                <w:rStyle w:val="Hyperlink"/>
                <w:noProof/>
              </w:rPr>
              <w:t>Anforderungen (Funktional Nicht-Funktional)</w:t>
            </w:r>
            <w:r>
              <w:rPr>
                <w:noProof/>
                <w:webHidden/>
              </w:rPr>
              <w:tab/>
            </w:r>
            <w:r>
              <w:rPr>
                <w:noProof/>
                <w:webHidden/>
              </w:rPr>
              <w:fldChar w:fldCharType="begin"/>
            </w:r>
            <w:r>
              <w:rPr>
                <w:noProof/>
                <w:webHidden/>
              </w:rPr>
              <w:instrText xml:space="preserve"> PAGEREF _Toc184615450 \h </w:instrText>
            </w:r>
            <w:r>
              <w:rPr>
                <w:noProof/>
                <w:webHidden/>
              </w:rPr>
            </w:r>
            <w:r>
              <w:rPr>
                <w:noProof/>
                <w:webHidden/>
              </w:rPr>
              <w:fldChar w:fldCharType="separate"/>
            </w:r>
            <w:r>
              <w:rPr>
                <w:noProof/>
                <w:webHidden/>
              </w:rPr>
              <w:t>2</w:t>
            </w:r>
            <w:r>
              <w:rPr>
                <w:noProof/>
                <w:webHidden/>
              </w:rPr>
              <w:fldChar w:fldCharType="end"/>
            </w:r>
          </w:hyperlink>
        </w:p>
        <w:p w14:paraId="55EDAD19" w14:textId="524F7077"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51" w:history="1">
            <w:r w:rsidRPr="004E4945">
              <w:rPr>
                <w:rStyle w:val="Hyperlink"/>
                <w:noProof/>
              </w:rPr>
              <w:t>3</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Planen</w:t>
            </w:r>
            <w:r>
              <w:rPr>
                <w:noProof/>
                <w:webHidden/>
              </w:rPr>
              <w:tab/>
            </w:r>
            <w:r>
              <w:rPr>
                <w:noProof/>
                <w:webHidden/>
              </w:rPr>
              <w:fldChar w:fldCharType="begin"/>
            </w:r>
            <w:r>
              <w:rPr>
                <w:noProof/>
                <w:webHidden/>
              </w:rPr>
              <w:instrText xml:space="preserve"> PAGEREF _Toc184615451 \h </w:instrText>
            </w:r>
            <w:r>
              <w:rPr>
                <w:noProof/>
                <w:webHidden/>
              </w:rPr>
            </w:r>
            <w:r>
              <w:rPr>
                <w:noProof/>
                <w:webHidden/>
              </w:rPr>
              <w:fldChar w:fldCharType="separate"/>
            </w:r>
            <w:r>
              <w:rPr>
                <w:noProof/>
                <w:webHidden/>
              </w:rPr>
              <w:t>3</w:t>
            </w:r>
            <w:r>
              <w:rPr>
                <w:noProof/>
                <w:webHidden/>
              </w:rPr>
              <w:fldChar w:fldCharType="end"/>
            </w:r>
          </w:hyperlink>
        </w:p>
        <w:p w14:paraId="1A1678D1" w14:textId="04367E4C"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52" w:history="1">
            <w:r w:rsidRPr="004E4945">
              <w:rPr>
                <w:rStyle w:val="Hyperlink"/>
                <w:noProof/>
              </w:rPr>
              <w:t>4</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Entscheiden</w:t>
            </w:r>
            <w:r>
              <w:rPr>
                <w:noProof/>
                <w:webHidden/>
              </w:rPr>
              <w:tab/>
            </w:r>
            <w:r>
              <w:rPr>
                <w:noProof/>
                <w:webHidden/>
              </w:rPr>
              <w:fldChar w:fldCharType="begin"/>
            </w:r>
            <w:r>
              <w:rPr>
                <w:noProof/>
                <w:webHidden/>
              </w:rPr>
              <w:instrText xml:space="preserve"> PAGEREF _Toc184615452 \h </w:instrText>
            </w:r>
            <w:r>
              <w:rPr>
                <w:noProof/>
                <w:webHidden/>
              </w:rPr>
            </w:r>
            <w:r>
              <w:rPr>
                <w:noProof/>
                <w:webHidden/>
              </w:rPr>
              <w:fldChar w:fldCharType="separate"/>
            </w:r>
            <w:r>
              <w:rPr>
                <w:noProof/>
                <w:webHidden/>
              </w:rPr>
              <w:t>3</w:t>
            </w:r>
            <w:r>
              <w:rPr>
                <w:noProof/>
                <w:webHidden/>
              </w:rPr>
              <w:fldChar w:fldCharType="end"/>
            </w:r>
          </w:hyperlink>
        </w:p>
        <w:p w14:paraId="6B25B082" w14:textId="27098784" w:rsidR="00602570" w:rsidRDefault="00602570">
          <w:pPr>
            <w:pStyle w:val="Verzeichnis2"/>
            <w:rPr>
              <w:rFonts w:eastAsiaTheme="minorEastAsia"/>
              <w:noProof/>
              <w:kern w:val="2"/>
              <w:sz w:val="24"/>
              <w:szCs w:val="24"/>
              <w:lang w:eastAsia="de-CH"/>
              <w14:ligatures w14:val="standardContextual"/>
            </w:rPr>
          </w:pPr>
          <w:hyperlink w:anchor="_Toc184615453" w:history="1">
            <w:r w:rsidRPr="004E4945">
              <w:rPr>
                <w:rStyle w:val="Hyperlink"/>
                <w:noProof/>
              </w:rPr>
              <w:t>4.1</w:t>
            </w:r>
            <w:r>
              <w:rPr>
                <w:rFonts w:eastAsiaTheme="minorEastAsia"/>
                <w:noProof/>
                <w:kern w:val="2"/>
                <w:sz w:val="24"/>
                <w:szCs w:val="24"/>
                <w:lang w:eastAsia="de-CH"/>
                <w14:ligatures w14:val="standardContextual"/>
              </w:rPr>
              <w:tab/>
            </w:r>
            <w:r w:rsidRPr="004E4945">
              <w:rPr>
                <w:rStyle w:val="Hyperlink"/>
                <w:noProof/>
              </w:rPr>
              <w:t>Technologische Entscheidungen</w:t>
            </w:r>
            <w:r>
              <w:rPr>
                <w:noProof/>
                <w:webHidden/>
              </w:rPr>
              <w:tab/>
            </w:r>
            <w:r>
              <w:rPr>
                <w:noProof/>
                <w:webHidden/>
              </w:rPr>
              <w:fldChar w:fldCharType="begin"/>
            </w:r>
            <w:r>
              <w:rPr>
                <w:noProof/>
                <w:webHidden/>
              </w:rPr>
              <w:instrText xml:space="preserve"> PAGEREF _Toc184615453 \h </w:instrText>
            </w:r>
            <w:r>
              <w:rPr>
                <w:noProof/>
                <w:webHidden/>
              </w:rPr>
            </w:r>
            <w:r>
              <w:rPr>
                <w:noProof/>
                <w:webHidden/>
              </w:rPr>
              <w:fldChar w:fldCharType="separate"/>
            </w:r>
            <w:r>
              <w:rPr>
                <w:noProof/>
                <w:webHidden/>
              </w:rPr>
              <w:t>3</w:t>
            </w:r>
            <w:r>
              <w:rPr>
                <w:noProof/>
                <w:webHidden/>
              </w:rPr>
              <w:fldChar w:fldCharType="end"/>
            </w:r>
          </w:hyperlink>
        </w:p>
        <w:p w14:paraId="1FF1491D" w14:textId="016329FF" w:rsidR="00602570" w:rsidRDefault="00602570">
          <w:pPr>
            <w:pStyle w:val="Verzeichnis2"/>
            <w:rPr>
              <w:rFonts w:eastAsiaTheme="minorEastAsia"/>
              <w:noProof/>
              <w:kern w:val="2"/>
              <w:sz w:val="24"/>
              <w:szCs w:val="24"/>
              <w:lang w:eastAsia="de-CH"/>
              <w14:ligatures w14:val="standardContextual"/>
            </w:rPr>
          </w:pPr>
          <w:hyperlink w:anchor="_Toc184615454" w:history="1">
            <w:r w:rsidRPr="004E4945">
              <w:rPr>
                <w:rStyle w:val="Hyperlink"/>
                <w:noProof/>
              </w:rPr>
              <w:t>4.2</w:t>
            </w:r>
            <w:r>
              <w:rPr>
                <w:rFonts w:eastAsiaTheme="minorEastAsia"/>
                <w:noProof/>
                <w:kern w:val="2"/>
                <w:sz w:val="24"/>
                <w:szCs w:val="24"/>
                <w:lang w:eastAsia="de-CH"/>
                <w14:ligatures w14:val="standardContextual"/>
              </w:rPr>
              <w:tab/>
            </w:r>
            <w:r w:rsidRPr="004E4945">
              <w:rPr>
                <w:rStyle w:val="Hyperlink"/>
                <w:noProof/>
              </w:rPr>
              <w:t>Begründung</w:t>
            </w:r>
            <w:r>
              <w:rPr>
                <w:noProof/>
                <w:webHidden/>
              </w:rPr>
              <w:tab/>
            </w:r>
            <w:r>
              <w:rPr>
                <w:noProof/>
                <w:webHidden/>
              </w:rPr>
              <w:fldChar w:fldCharType="begin"/>
            </w:r>
            <w:r>
              <w:rPr>
                <w:noProof/>
                <w:webHidden/>
              </w:rPr>
              <w:instrText xml:space="preserve"> PAGEREF _Toc184615454 \h </w:instrText>
            </w:r>
            <w:r>
              <w:rPr>
                <w:noProof/>
                <w:webHidden/>
              </w:rPr>
            </w:r>
            <w:r>
              <w:rPr>
                <w:noProof/>
                <w:webHidden/>
              </w:rPr>
              <w:fldChar w:fldCharType="separate"/>
            </w:r>
            <w:r>
              <w:rPr>
                <w:noProof/>
                <w:webHidden/>
              </w:rPr>
              <w:t>4</w:t>
            </w:r>
            <w:r>
              <w:rPr>
                <w:noProof/>
                <w:webHidden/>
              </w:rPr>
              <w:fldChar w:fldCharType="end"/>
            </w:r>
          </w:hyperlink>
        </w:p>
        <w:p w14:paraId="068EA7F1" w14:textId="6BA1C7D0"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55" w:history="1">
            <w:r w:rsidRPr="004E4945">
              <w:rPr>
                <w:rStyle w:val="Hyperlink"/>
                <w:noProof/>
              </w:rPr>
              <w:t>5</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Realisieren</w:t>
            </w:r>
            <w:r>
              <w:rPr>
                <w:noProof/>
                <w:webHidden/>
              </w:rPr>
              <w:tab/>
            </w:r>
            <w:r>
              <w:rPr>
                <w:noProof/>
                <w:webHidden/>
              </w:rPr>
              <w:fldChar w:fldCharType="begin"/>
            </w:r>
            <w:r>
              <w:rPr>
                <w:noProof/>
                <w:webHidden/>
              </w:rPr>
              <w:instrText xml:space="preserve"> PAGEREF _Toc184615455 \h </w:instrText>
            </w:r>
            <w:r>
              <w:rPr>
                <w:noProof/>
                <w:webHidden/>
              </w:rPr>
            </w:r>
            <w:r>
              <w:rPr>
                <w:noProof/>
                <w:webHidden/>
              </w:rPr>
              <w:fldChar w:fldCharType="separate"/>
            </w:r>
            <w:r>
              <w:rPr>
                <w:noProof/>
                <w:webHidden/>
              </w:rPr>
              <w:t>4</w:t>
            </w:r>
            <w:r>
              <w:rPr>
                <w:noProof/>
                <w:webHidden/>
              </w:rPr>
              <w:fldChar w:fldCharType="end"/>
            </w:r>
          </w:hyperlink>
        </w:p>
        <w:p w14:paraId="29CD8A31" w14:textId="5DFA6EAF" w:rsidR="00602570" w:rsidRDefault="00602570">
          <w:pPr>
            <w:pStyle w:val="Verzeichnis2"/>
            <w:rPr>
              <w:rFonts w:eastAsiaTheme="minorEastAsia"/>
              <w:noProof/>
              <w:kern w:val="2"/>
              <w:sz w:val="24"/>
              <w:szCs w:val="24"/>
              <w:lang w:eastAsia="de-CH"/>
              <w14:ligatures w14:val="standardContextual"/>
            </w:rPr>
          </w:pPr>
          <w:hyperlink w:anchor="_Toc184615456" w:history="1">
            <w:r w:rsidRPr="004E4945">
              <w:rPr>
                <w:rStyle w:val="Hyperlink"/>
                <w:noProof/>
              </w:rPr>
              <w:t>5.1</w:t>
            </w:r>
            <w:r>
              <w:rPr>
                <w:rFonts w:eastAsiaTheme="minorEastAsia"/>
                <w:noProof/>
                <w:kern w:val="2"/>
                <w:sz w:val="24"/>
                <w:szCs w:val="24"/>
                <w:lang w:eastAsia="de-CH"/>
                <w14:ligatures w14:val="standardContextual"/>
              </w:rPr>
              <w:tab/>
            </w:r>
            <w:r w:rsidRPr="004E4945">
              <w:rPr>
                <w:rStyle w:val="Hyperlink"/>
                <w:noProof/>
              </w:rPr>
              <w:t>Entwicklungsprozess</w:t>
            </w:r>
            <w:r>
              <w:rPr>
                <w:noProof/>
                <w:webHidden/>
              </w:rPr>
              <w:tab/>
            </w:r>
            <w:r>
              <w:rPr>
                <w:noProof/>
                <w:webHidden/>
              </w:rPr>
              <w:fldChar w:fldCharType="begin"/>
            </w:r>
            <w:r>
              <w:rPr>
                <w:noProof/>
                <w:webHidden/>
              </w:rPr>
              <w:instrText xml:space="preserve"> PAGEREF _Toc184615456 \h </w:instrText>
            </w:r>
            <w:r>
              <w:rPr>
                <w:noProof/>
                <w:webHidden/>
              </w:rPr>
            </w:r>
            <w:r>
              <w:rPr>
                <w:noProof/>
                <w:webHidden/>
              </w:rPr>
              <w:fldChar w:fldCharType="separate"/>
            </w:r>
            <w:r>
              <w:rPr>
                <w:noProof/>
                <w:webHidden/>
              </w:rPr>
              <w:t>4</w:t>
            </w:r>
            <w:r>
              <w:rPr>
                <w:noProof/>
                <w:webHidden/>
              </w:rPr>
              <w:fldChar w:fldCharType="end"/>
            </w:r>
          </w:hyperlink>
        </w:p>
        <w:p w14:paraId="4D3B31C6" w14:textId="48439051"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57" w:history="1">
            <w:r w:rsidRPr="004E4945">
              <w:rPr>
                <w:rStyle w:val="Hyperlink"/>
                <w:noProof/>
              </w:rPr>
              <w:t>6</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Dokumentation</w:t>
            </w:r>
            <w:r>
              <w:rPr>
                <w:noProof/>
                <w:webHidden/>
              </w:rPr>
              <w:tab/>
            </w:r>
            <w:r>
              <w:rPr>
                <w:noProof/>
                <w:webHidden/>
              </w:rPr>
              <w:fldChar w:fldCharType="begin"/>
            </w:r>
            <w:r>
              <w:rPr>
                <w:noProof/>
                <w:webHidden/>
              </w:rPr>
              <w:instrText xml:space="preserve"> PAGEREF _Toc184615457 \h </w:instrText>
            </w:r>
            <w:r>
              <w:rPr>
                <w:noProof/>
                <w:webHidden/>
              </w:rPr>
            </w:r>
            <w:r>
              <w:rPr>
                <w:noProof/>
                <w:webHidden/>
              </w:rPr>
              <w:fldChar w:fldCharType="separate"/>
            </w:r>
            <w:r>
              <w:rPr>
                <w:noProof/>
                <w:webHidden/>
              </w:rPr>
              <w:t>5</w:t>
            </w:r>
            <w:r>
              <w:rPr>
                <w:noProof/>
                <w:webHidden/>
              </w:rPr>
              <w:fldChar w:fldCharType="end"/>
            </w:r>
          </w:hyperlink>
        </w:p>
        <w:p w14:paraId="72F146B4" w14:textId="6A36472F"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58" w:history="1">
            <w:r w:rsidRPr="004E4945">
              <w:rPr>
                <w:rStyle w:val="Hyperlink"/>
                <w:noProof/>
              </w:rPr>
              <w:t>7</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Kontrollieren</w:t>
            </w:r>
            <w:r>
              <w:rPr>
                <w:noProof/>
                <w:webHidden/>
              </w:rPr>
              <w:tab/>
            </w:r>
            <w:r>
              <w:rPr>
                <w:noProof/>
                <w:webHidden/>
              </w:rPr>
              <w:fldChar w:fldCharType="begin"/>
            </w:r>
            <w:r>
              <w:rPr>
                <w:noProof/>
                <w:webHidden/>
              </w:rPr>
              <w:instrText xml:space="preserve"> PAGEREF _Toc184615458 \h </w:instrText>
            </w:r>
            <w:r>
              <w:rPr>
                <w:noProof/>
                <w:webHidden/>
              </w:rPr>
            </w:r>
            <w:r>
              <w:rPr>
                <w:noProof/>
                <w:webHidden/>
              </w:rPr>
              <w:fldChar w:fldCharType="separate"/>
            </w:r>
            <w:r>
              <w:rPr>
                <w:noProof/>
                <w:webHidden/>
              </w:rPr>
              <w:t>5</w:t>
            </w:r>
            <w:r>
              <w:rPr>
                <w:noProof/>
                <w:webHidden/>
              </w:rPr>
              <w:fldChar w:fldCharType="end"/>
            </w:r>
          </w:hyperlink>
        </w:p>
        <w:p w14:paraId="2D325610" w14:textId="58E4642E"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59" w:history="1">
            <w:r w:rsidRPr="004E4945">
              <w:rPr>
                <w:rStyle w:val="Hyperlink"/>
                <w:noProof/>
              </w:rPr>
              <w:t>8</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Testprozess</w:t>
            </w:r>
            <w:r>
              <w:rPr>
                <w:noProof/>
                <w:webHidden/>
              </w:rPr>
              <w:tab/>
            </w:r>
            <w:r>
              <w:rPr>
                <w:noProof/>
                <w:webHidden/>
              </w:rPr>
              <w:fldChar w:fldCharType="begin"/>
            </w:r>
            <w:r>
              <w:rPr>
                <w:noProof/>
                <w:webHidden/>
              </w:rPr>
              <w:instrText xml:space="preserve"> PAGEREF _Toc184615459 \h </w:instrText>
            </w:r>
            <w:r>
              <w:rPr>
                <w:noProof/>
                <w:webHidden/>
              </w:rPr>
            </w:r>
            <w:r>
              <w:rPr>
                <w:noProof/>
                <w:webHidden/>
              </w:rPr>
              <w:fldChar w:fldCharType="separate"/>
            </w:r>
            <w:r>
              <w:rPr>
                <w:noProof/>
                <w:webHidden/>
              </w:rPr>
              <w:t>5</w:t>
            </w:r>
            <w:r>
              <w:rPr>
                <w:noProof/>
                <w:webHidden/>
              </w:rPr>
              <w:fldChar w:fldCharType="end"/>
            </w:r>
          </w:hyperlink>
        </w:p>
        <w:p w14:paraId="7F1C6239" w14:textId="3C79CA59" w:rsidR="00602570" w:rsidRDefault="00602570">
          <w:pPr>
            <w:pStyle w:val="Verzeichnis2"/>
            <w:rPr>
              <w:rFonts w:eastAsiaTheme="minorEastAsia"/>
              <w:noProof/>
              <w:kern w:val="2"/>
              <w:sz w:val="24"/>
              <w:szCs w:val="24"/>
              <w:lang w:eastAsia="de-CH"/>
              <w14:ligatures w14:val="standardContextual"/>
            </w:rPr>
          </w:pPr>
          <w:hyperlink w:anchor="_Toc184615460" w:history="1">
            <w:r w:rsidRPr="004E4945">
              <w:rPr>
                <w:rStyle w:val="Hyperlink"/>
                <w:noProof/>
              </w:rPr>
              <w:t>8.1</w:t>
            </w:r>
            <w:r>
              <w:rPr>
                <w:rFonts w:eastAsiaTheme="minorEastAsia"/>
                <w:noProof/>
                <w:kern w:val="2"/>
                <w:sz w:val="24"/>
                <w:szCs w:val="24"/>
                <w:lang w:eastAsia="de-CH"/>
                <w14:ligatures w14:val="standardContextual"/>
              </w:rPr>
              <w:tab/>
            </w:r>
            <w:r w:rsidRPr="004E4945">
              <w:rPr>
                <w:rStyle w:val="Hyperlink"/>
                <w:noProof/>
              </w:rPr>
              <w:t>Unit-Tests:</w:t>
            </w:r>
            <w:r>
              <w:rPr>
                <w:noProof/>
                <w:webHidden/>
              </w:rPr>
              <w:tab/>
            </w:r>
            <w:r>
              <w:rPr>
                <w:noProof/>
                <w:webHidden/>
              </w:rPr>
              <w:fldChar w:fldCharType="begin"/>
            </w:r>
            <w:r>
              <w:rPr>
                <w:noProof/>
                <w:webHidden/>
              </w:rPr>
              <w:instrText xml:space="preserve"> PAGEREF _Toc184615460 \h </w:instrText>
            </w:r>
            <w:r>
              <w:rPr>
                <w:noProof/>
                <w:webHidden/>
              </w:rPr>
            </w:r>
            <w:r>
              <w:rPr>
                <w:noProof/>
                <w:webHidden/>
              </w:rPr>
              <w:fldChar w:fldCharType="separate"/>
            </w:r>
            <w:r>
              <w:rPr>
                <w:noProof/>
                <w:webHidden/>
              </w:rPr>
              <w:t>5</w:t>
            </w:r>
            <w:r>
              <w:rPr>
                <w:noProof/>
                <w:webHidden/>
              </w:rPr>
              <w:fldChar w:fldCharType="end"/>
            </w:r>
          </w:hyperlink>
        </w:p>
        <w:p w14:paraId="7EF130AB" w14:textId="11BB9336" w:rsidR="00602570" w:rsidRDefault="00602570">
          <w:pPr>
            <w:pStyle w:val="Verzeichnis2"/>
            <w:rPr>
              <w:rFonts w:eastAsiaTheme="minorEastAsia"/>
              <w:noProof/>
              <w:kern w:val="2"/>
              <w:sz w:val="24"/>
              <w:szCs w:val="24"/>
              <w:lang w:eastAsia="de-CH"/>
              <w14:ligatures w14:val="standardContextual"/>
            </w:rPr>
          </w:pPr>
          <w:hyperlink w:anchor="_Toc184615461" w:history="1">
            <w:r w:rsidRPr="004E4945">
              <w:rPr>
                <w:rStyle w:val="Hyperlink"/>
                <w:noProof/>
              </w:rPr>
              <w:t>8.2</w:t>
            </w:r>
            <w:r>
              <w:rPr>
                <w:rFonts w:eastAsiaTheme="minorEastAsia"/>
                <w:noProof/>
                <w:kern w:val="2"/>
                <w:sz w:val="24"/>
                <w:szCs w:val="24"/>
                <w:lang w:eastAsia="de-CH"/>
                <w14:ligatures w14:val="standardContextual"/>
              </w:rPr>
              <w:tab/>
            </w:r>
            <w:r w:rsidRPr="004E4945">
              <w:rPr>
                <w:rStyle w:val="Hyperlink"/>
                <w:noProof/>
              </w:rPr>
              <w:t>API-Tests mit Postman:</w:t>
            </w:r>
            <w:r>
              <w:rPr>
                <w:noProof/>
                <w:webHidden/>
              </w:rPr>
              <w:tab/>
            </w:r>
            <w:r>
              <w:rPr>
                <w:noProof/>
                <w:webHidden/>
              </w:rPr>
              <w:fldChar w:fldCharType="begin"/>
            </w:r>
            <w:r>
              <w:rPr>
                <w:noProof/>
                <w:webHidden/>
              </w:rPr>
              <w:instrText xml:space="preserve"> PAGEREF _Toc184615461 \h </w:instrText>
            </w:r>
            <w:r>
              <w:rPr>
                <w:noProof/>
                <w:webHidden/>
              </w:rPr>
            </w:r>
            <w:r>
              <w:rPr>
                <w:noProof/>
                <w:webHidden/>
              </w:rPr>
              <w:fldChar w:fldCharType="separate"/>
            </w:r>
            <w:r>
              <w:rPr>
                <w:noProof/>
                <w:webHidden/>
              </w:rPr>
              <w:t>5</w:t>
            </w:r>
            <w:r>
              <w:rPr>
                <w:noProof/>
                <w:webHidden/>
              </w:rPr>
              <w:fldChar w:fldCharType="end"/>
            </w:r>
          </w:hyperlink>
        </w:p>
        <w:p w14:paraId="05E51C04" w14:textId="1A1BFB78" w:rsidR="00602570" w:rsidRDefault="00602570">
          <w:pPr>
            <w:pStyle w:val="Verzeichnis2"/>
            <w:rPr>
              <w:rFonts w:eastAsiaTheme="minorEastAsia"/>
              <w:noProof/>
              <w:kern w:val="2"/>
              <w:sz w:val="24"/>
              <w:szCs w:val="24"/>
              <w:lang w:eastAsia="de-CH"/>
              <w14:ligatures w14:val="standardContextual"/>
            </w:rPr>
          </w:pPr>
          <w:hyperlink w:anchor="_Toc184615462" w:history="1">
            <w:r w:rsidRPr="004E4945">
              <w:rPr>
                <w:rStyle w:val="Hyperlink"/>
                <w:noProof/>
              </w:rPr>
              <w:t>8.3</w:t>
            </w:r>
            <w:r>
              <w:rPr>
                <w:rFonts w:eastAsiaTheme="minorEastAsia"/>
                <w:noProof/>
                <w:kern w:val="2"/>
                <w:sz w:val="24"/>
                <w:szCs w:val="24"/>
                <w:lang w:eastAsia="de-CH"/>
                <w14:ligatures w14:val="standardContextual"/>
              </w:rPr>
              <w:tab/>
            </w:r>
            <w:r w:rsidRPr="004E4945">
              <w:rPr>
                <w:rStyle w:val="Hyperlink"/>
                <w:noProof/>
              </w:rPr>
              <w:t>Integrationstests:</w:t>
            </w:r>
            <w:r>
              <w:rPr>
                <w:noProof/>
                <w:webHidden/>
              </w:rPr>
              <w:tab/>
            </w:r>
            <w:r>
              <w:rPr>
                <w:noProof/>
                <w:webHidden/>
              </w:rPr>
              <w:fldChar w:fldCharType="begin"/>
            </w:r>
            <w:r>
              <w:rPr>
                <w:noProof/>
                <w:webHidden/>
              </w:rPr>
              <w:instrText xml:space="preserve"> PAGEREF _Toc184615462 \h </w:instrText>
            </w:r>
            <w:r>
              <w:rPr>
                <w:noProof/>
                <w:webHidden/>
              </w:rPr>
            </w:r>
            <w:r>
              <w:rPr>
                <w:noProof/>
                <w:webHidden/>
              </w:rPr>
              <w:fldChar w:fldCharType="separate"/>
            </w:r>
            <w:r>
              <w:rPr>
                <w:noProof/>
                <w:webHidden/>
              </w:rPr>
              <w:t>5</w:t>
            </w:r>
            <w:r>
              <w:rPr>
                <w:noProof/>
                <w:webHidden/>
              </w:rPr>
              <w:fldChar w:fldCharType="end"/>
            </w:r>
          </w:hyperlink>
        </w:p>
        <w:p w14:paraId="41707DB9" w14:textId="526EC6B8"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63" w:history="1">
            <w:r w:rsidRPr="004E4945">
              <w:rPr>
                <w:rStyle w:val="Hyperlink"/>
                <w:noProof/>
              </w:rPr>
              <w:t>9</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Fehleranalyse</w:t>
            </w:r>
            <w:r>
              <w:rPr>
                <w:noProof/>
                <w:webHidden/>
              </w:rPr>
              <w:tab/>
            </w:r>
            <w:r>
              <w:rPr>
                <w:noProof/>
                <w:webHidden/>
              </w:rPr>
              <w:fldChar w:fldCharType="begin"/>
            </w:r>
            <w:r>
              <w:rPr>
                <w:noProof/>
                <w:webHidden/>
              </w:rPr>
              <w:instrText xml:space="preserve"> PAGEREF _Toc184615463 \h </w:instrText>
            </w:r>
            <w:r>
              <w:rPr>
                <w:noProof/>
                <w:webHidden/>
              </w:rPr>
            </w:r>
            <w:r>
              <w:rPr>
                <w:noProof/>
                <w:webHidden/>
              </w:rPr>
              <w:fldChar w:fldCharType="separate"/>
            </w:r>
            <w:r>
              <w:rPr>
                <w:noProof/>
                <w:webHidden/>
              </w:rPr>
              <w:t>5</w:t>
            </w:r>
            <w:r>
              <w:rPr>
                <w:noProof/>
                <w:webHidden/>
              </w:rPr>
              <w:fldChar w:fldCharType="end"/>
            </w:r>
          </w:hyperlink>
        </w:p>
        <w:p w14:paraId="13940BDC" w14:textId="746FFCAE" w:rsidR="00602570" w:rsidRDefault="00602570">
          <w:pPr>
            <w:pStyle w:val="Verzeichnis1"/>
            <w:rPr>
              <w:rFonts w:asciiTheme="minorHAnsi" w:eastAsiaTheme="minorEastAsia" w:hAnsiTheme="minorHAnsi"/>
              <w:b w:val="0"/>
              <w:noProof/>
              <w:kern w:val="2"/>
              <w:sz w:val="24"/>
              <w:szCs w:val="24"/>
              <w:lang w:eastAsia="de-CH"/>
              <w14:ligatures w14:val="standardContextual"/>
            </w:rPr>
          </w:pPr>
          <w:hyperlink w:anchor="_Toc184615464" w:history="1">
            <w:r w:rsidRPr="004E4945">
              <w:rPr>
                <w:rStyle w:val="Hyperlink"/>
                <w:noProof/>
              </w:rPr>
              <w:t>10</w:t>
            </w:r>
            <w:r>
              <w:rPr>
                <w:rFonts w:asciiTheme="minorHAnsi" w:eastAsiaTheme="minorEastAsia" w:hAnsiTheme="minorHAnsi"/>
                <w:b w:val="0"/>
                <w:noProof/>
                <w:kern w:val="2"/>
                <w:sz w:val="24"/>
                <w:szCs w:val="24"/>
                <w:lang w:eastAsia="de-CH"/>
                <w14:ligatures w14:val="standardContextual"/>
              </w:rPr>
              <w:tab/>
            </w:r>
            <w:r w:rsidRPr="004E4945">
              <w:rPr>
                <w:rStyle w:val="Hyperlink"/>
                <w:noProof/>
              </w:rPr>
              <w:t>Auswerten</w:t>
            </w:r>
            <w:r>
              <w:rPr>
                <w:noProof/>
                <w:webHidden/>
              </w:rPr>
              <w:tab/>
            </w:r>
            <w:r>
              <w:rPr>
                <w:noProof/>
                <w:webHidden/>
              </w:rPr>
              <w:fldChar w:fldCharType="begin"/>
            </w:r>
            <w:r>
              <w:rPr>
                <w:noProof/>
                <w:webHidden/>
              </w:rPr>
              <w:instrText xml:space="preserve"> PAGEREF _Toc184615464 \h </w:instrText>
            </w:r>
            <w:r>
              <w:rPr>
                <w:noProof/>
                <w:webHidden/>
              </w:rPr>
            </w:r>
            <w:r>
              <w:rPr>
                <w:noProof/>
                <w:webHidden/>
              </w:rPr>
              <w:fldChar w:fldCharType="separate"/>
            </w:r>
            <w:r>
              <w:rPr>
                <w:noProof/>
                <w:webHidden/>
              </w:rPr>
              <w:t>6</w:t>
            </w:r>
            <w:r>
              <w:rPr>
                <w:noProof/>
                <w:webHidden/>
              </w:rPr>
              <w:fldChar w:fldCharType="end"/>
            </w:r>
          </w:hyperlink>
        </w:p>
        <w:p w14:paraId="3197AEBF" w14:textId="44F129B4" w:rsidR="00602570" w:rsidRDefault="00602570">
          <w:pPr>
            <w:pStyle w:val="Verzeichnis2"/>
            <w:rPr>
              <w:rFonts w:eastAsiaTheme="minorEastAsia"/>
              <w:noProof/>
              <w:kern w:val="2"/>
              <w:sz w:val="24"/>
              <w:szCs w:val="24"/>
              <w:lang w:eastAsia="de-CH"/>
              <w14:ligatures w14:val="standardContextual"/>
            </w:rPr>
          </w:pPr>
          <w:hyperlink w:anchor="_Toc184615465" w:history="1">
            <w:r w:rsidRPr="004E4945">
              <w:rPr>
                <w:rStyle w:val="Hyperlink"/>
                <w:noProof/>
              </w:rPr>
              <w:t>10.1</w:t>
            </w:r>
            <w:r>
              <w:rPr>
                <w:rFonts w:eastAsiaTheme="minorEastAsia"/>
                <w:noProof/>
                <w:kern w:val="2"/>
                <w:sz w:val="24"/>
                <w:szCs w:val="24"/>
                <w:lang w:eastAsia="de-CH"/>
                <w14:ligatures w14:val="standardContextual"/>
              </w:rPr>
              <w:tab/>
            </w:r>
            <w:r w:rsidRPr="004E4945">
              <w:rPr>
                <w:rStyle w:val="Hyperlink"/>
                <w:noProof/>
              </w:rPr>
              <w:t>Projektziele</w:t>
            </w:r>
            <w:r>
              <w:rPr>
                <w:noProof/>
                <w:webHidden/>
              </w:rPr>
              <w:tab/>
            </w:r>
            <w:r>
              <w:rPr>
                <w:noProof/>
                <w:webHidden/>
              </w:rPr>
              <w:fldChar w:fldCharType="begin"/>
            </w:r>
            <w:r>
              <w:rPr>
                <w:noProof/>
                <w:webHidden/>
              </w:rPr>
              <w:instrText xml:space="preserve"> PAGEREF _Toc184615465 \h </w:instrText>
            </w:r>
            <w:r>
              <w:rPr>
                <w:noProof/>
                <w:webHidden/>
              </w:rPr>
            </w:r>
            <w:r>
              <w:rPr>
                <w:noProof/>
                <w:webHidden/>
              </w:rPr>
              <w:fldChar w:fldCharType="separate"/>
            </w:r>
            <w:r>
              <w:rPr>
                <w:noProof/>
                <w:webHidden/>
              </w:rPr>
              <w:t>6</w:t>
            </w:r>
            <w:r>
              <w:rPr>
                <w:noProof/>
                <w:webHidden/>
              </w:rPr>
              <w:fldChar w:fldCharType="end"/>
            </w:r>
          </w:hyperlink>
        </w:p>
        <w:p w14:paraId="2317953A" w14:textId="6E8E597A" w:rsidR="00602570" w:rsidRDefault="00602570">
          <w:pPr>
            <w:pStyle w:val="Verzeichnis2"/>
            <w:rPr>
              <w:rFonts w:eastAsiaTheme="minorEastAsia"/>
              <w:noProof/>
              <w:kern w:val="2"/>
              <w:sz w:val="24"/>
              <w:szCs w:val="24"/>
              <w:lang w:eastAsia="de-CH"/>
              <w14:ligatures w14:val="standardContextual"/>
            </w:rPr>
          </w:pPr>
          <w:hyperlink w:anchor="_Toc184615466" w:history="1">
            <w:r w:rsidRPr="004E4945">
              <w:rPr>
                <w:rStyle w:val="Hyperlink"/>
                <w:bCs/>
                <w:noProof/>
              </w:rPr>
              <w:t>10.2</w:t>
            </w:r>
            <w:r>
              <w:rPr>
                <w:rFonts w:eastAsiaTheme="minorEastAsia"/>
                <w:noProof/>
                <w:kern w:val="2"/>
                <w:sz w:val="24"/>
                <w:szCs w:val="24"/>
                <w:lang w:eastAsia="de-CH"/>
                <w14:ligatures w14:val="standardContextual"/>
              </w:rPr>
              <w:tab/>
            </w:r>
            <w:r w:rsidRPr="004E4945">
              <w:rPr>
                <w:rStyle w:val="Hyperlink"/>
                <w:bCs/>
                <w:noProof/>
              </w:rPr>
              <w:t>Herausforderungen</w:t>
            </w:r>
            <w:r>
              <w:rPr>
                <w:noProof/>
                <w:webHidden/>
              </w:rPr>
              <w:tab/>
            </w:r>
            <w:r>
              <w:rPr>
                <w:noProof/>
                <w:webHidden/>
              </w:rPr>
              <w:fldChar w:fldCharType="begin"/>
            </w:r>
            <w:r>
              <w:rPr>
                <w:noProof/>
                <w:webHidden/>
              </w:rPr>
              <w:instrText xml:space="preserve"> PAGEREF _Toc184615466 \h </w:instrText>
            </w:r>
            <w:r>
              <w:rPr>
                <w:noProof/>
                <w:webHidden/>
              </w:rPr>
            </w:r>
            <w:r>
              <w:rPr>
                <w:noProof/>
                <w:webHidden/>
              </w:rPr>
              <w:fldChar w:fldCharType="separate"/>
            </w:r>
            <w:r>
              <w:rPr>
                <w:noProof/>
                <w:webHidden/>
              </w:rPr>
              <w:t>6</w:t>
            </w:r>
            <w:r>
              <w:rPr>
                <w:noProof/>
                <w:webHidden/>
              </w:rPr>
              <w:fldChar w:fldCharType="end"/>
            </w:r>
          </w:hyperlink>
        </w:p>
        <w:p w14:paraId="5AC4A29E" w14:textId="4B5AC02C" w:rsidR="00602570" w:rsidRDefault="00602570">
          <w:pPr>
            <w:pStyle w:val="Verzeichnis2"/>
            <w:rPr>
              <w:rFonts w:eastAsiaTheme="minorEastAsia"/>
              <w:noProof/>
              <w:kern w:val="2"/>
              <w:sz w:val="24"/>
              <w:szCs w:val="24"/>
              <w:lang w:eastAsia="de-CH"/>
              <w14:ligatures w14:val="standardContextual"/>
            </w:rPr>
          </w:pPr>
          <w:hyperlink w:anchor="_Toc184615467" w:history="1">
            <w:r w:rsidRPr="004E4945">
              <w:rPr>
                <w:rStyle w:val="Hyperlink"/>
                <w:bCs/>
                <w:noProof/>
              </w:rPr>
              <w:t>10.3</w:t>
            </w:r>
            <w:r>
              <w:rPr>
                <w:rFonts w:eastAsiaTheme="minorEastAsia"/>
                <w:noProof/>
                <w:kern w:val="2"/>
                <w:sz w:val="24"/>
                <w:szCs w:val="24"/>
                <w:lang w:eastAsia="de-CH"/>
                <w14:ligatures w14:val="standardContextual"/>
              </w:rPr>
              <w:tab/>
            </w:r>
            <w:r w:rsidRPr="004E4945">
              <w:rPr>
                <w:rStyle w:val="Hyperlink"/>
                <w:bCs/>
                <w:noProof/>
              </w:rPr>
              <w:t>Erkenntnisse</w:t>
            </w:r>
            <w:r>
              <w:rPr>
                <w:noProof/>
                <w:webHidden/>
              </w:rPr>
              <w:tab/>
            </w:r>
            <w:r>
              <w:rPr>
                <w:noProof/>
                <w:webHidden/>
              </w:rPr>
              <w:fldChar w:fldCharType="begin"/>
            </w:r>
            <w:r>
              <w:rPr>
                <w:noProof/>
                <w:webHidden/>
              </w:rPr>
              <w:instrText xml:space="preserve"> PAGEREF _Toc184615467 \h </w:instrText>
            </w:r>
            <w:r>
              <w:rPr>
                <w:noProof/>
                <w:webHidden/>
              </w:rPr>
            </w:r>
            <w:r>
              <w:rPr>
                <w:noProof/>
                <w:webHidden/>
              </w:rPr>
              <w:fldChar w:fldCharType="separate"/>
            </w:r>
            <w:r>
              <w:rPr>
                <w:noProof/>
                <w:webHidden/>
              </w:rPr>
              <w:t>6</w:t>
            </w:r>
            <w:r>
              <w:rPr>
                <w:noProof/>
                <w:webHidden/>
              </w:rPr>
              <w:fldChar w:fldCharType="end"/>
            </w:r>
          </w:hyperlink>
        </w:p>
        <w:p w14:paraId="65EBBC24" w14:textId="449F6B5A" w:rsidR="008E64A2" w:rsidRPr="00603DC3" w:rsidRDefault="008E64A2">
          <w:pPr>
            <w:rPr>
              <w:sz w:val="22"/>
              <w:szCs w:val="22"/>
            </w:rPr>
          </w:pPr>
          <w:r w:rsidRPr="003A29A2">
            <w:rPr>
              <w:b/>
              <w:bCs/>
              <w:sz w:val="24"/>
              <w:szCs w:val="24"/>
            </w:rPr>
            <w:fldChar w:fldCharType="end"/>
          </w:r>
        </w:p>
      </w:sdtContent>
    </w:sdt>
    <w:p w14:paraId="395CAEEE" w14:textId="77777777" w:rsidR="008E64A2" w:rsidRPr="00603DC3" w:rsidRDefault="008E64A2" w:rsidP="00077B10">
      <w:pPr>
        <w:rPr>
          <w:sz w:val="22"/>
          <w:szCs w:val="22"/>
        </w:rPr>
      </w:pPr>
    </w:p>
    <w:p w14:paraId="56F02BA7" w14:textId="1864AE07" w:rsidR="00077B10" w:rsidRPr="00603DC3" w:rsidRDefault="00077B10" w:rsidP="00077B10">
      <w:pPr>
        <w:pStyle w:val="berschrift1"/>
        <w:rPr>
          <w:sz w:val="22"/>
          <w:szCs w:val="22"/>
        </w:rPr>
      </w:pPr>
      <w:bookmarkStart w:id="0" w:name="_Toc184615445"/>
      <w:r w:rsidRPr="00603DC3">
        <w:rPr>
          <w:sz w:val="22"/>
          <w:szCs w:val="22"/>
        </w:rPr>
        <w:t>Versionsverlauf</w:t>
      </w:r>
      <w:bookmarkEnd w:id="0"/>
    </w:p>
    <w:p w14:paraId="4B505E79" w14:textId="017AD161" w:rsidR="00077B10" w:rsidRPr="00603DC3" w:rsidRDefault="00077B10" w:rsidP="00077B10">
      <w:pPr>
        <w:pStyle w:val="berschrift1"/>
        <w:rPr>
          <w:sz w:val="22"/>
          <w:szCs w:val="22"/>
        </w:rPr>
      </w:pPr>
      <w:bookmarkStart w:id="1" w:name="_Toc184615446"/>
      <w:r w:rsidRPr="00603DC3">
        <w:rPr>
          <w:sz w:val="22"/>
          <w:szCs w:val="22"/>
        </w:rPr>
        <w:t>Informieren</w:t>
      </w:r>
      <w:bookmarkEnd w:id="1"/>
    </w:p>
    <w:p w14:paraId="23959ECB" w14:textId="7206612E" w:rsidR="00BD3BF8" w:rsidRPr="00603DC3" w:rsidRDefault="00C33906" w:rsidP="00BD3BF8">
      <w:pPr>
        <w:pStyle w:val="berschrift2"/>
        <w:rPr>
          <w:szCs w:val="22"/>
        </w:rPr>
      </w:pPr>
      <w:bookmarkStart w:id="2" w:name="_Toc184615447"/>
      <w:r w:rsidRPr="00603DC3">
        <w:rPr>
          <w:szCs w:val="22"/>
        </w:rPr>
        <w:t>Ausgangslage</w:t>
      </w:r>
      <w:bookmarkEnd w:id="2"/>
    </w:p>
    <w:p w14:paraId="670ADA29" w14:textId="4D7ABABA" w:rsidR="00BD3BF8" w:rsidRPr="00603DC3" w:rsidRDefault="00BD3BF8" w:rsidP="00BD3BF8">
      <w:pPr>
        <w:rPr>
          <w:sz w:val="22"/>
          <w:szCs w:val="22"/>
        </w:rPr>
      </w:pPr>
      <w:r w:rsidRPr="00603DC3">
        <w:rPr>
          <w:sz w:val="22"/>
          <w:szCs w:val="22"/>
        </w:rPr>
        <w:t>Die Firma Jetstream-Service, ein KMU, führt während der Wintersaison Skiservicearbeiten durch. Um die internen Abläufe zu digitalisieren, soll eine neue Anwendung entwickelt werden, die die Verwaltung der Serviceaufträge vollständig unterstützt. Der Fokus liegt auf der Backend-Entwicklung, während die bereits existierende Online-Anmeldung bestehen bleibt. Ziel ist es, ein effizienteres Auftragsmanagementsystem zu schaffen, das den Anforderungen der Mitarbeiter und der Geschäftsleitung entspricht.</w:t>
      </w:r>
    </w:p>
    <w:p w14:paraId="10E41021" w14:textId="22CD6CDC" w:rsidR="000D3699" w:rsidRPr="00603DC3" w:rsidRDefault="000D3699" w:rsidP="000D3699">
      <w:pPr>
        <w:pStyle w:val="berschrift2"/>
        <w:rPr>
          <w:szCs w:val="22"/>
        </w:rPr>
      </w:pPr>
      <w:bookmarkStart w:id="3" w:name="_Toc184615448"/>
      <w:r w:rsidRPr="00603DC3">
        <w:rPr>
          <w:szCs w:val="22"/>
        </w:rPr>
        <w:t>Ziel des Projekts</w:t>
      </w:r>
      <w:bookmarkEnd w:id="3"/>
    </w:p>
    <w:p w14:paraId="3833A6DD"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Entwicklung eines Web-API-Backends mit Authentifizierung.</w:t>
      </w:r>
    </w:p>
    <w:p w14:paraId="309531AC"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lastRenderedPageBreak/>
        <w:t>Erstellung eines Datenbankdesigns in der 3. Normalform (Code-First oder Database-First).</w:t>
      </w:r>
    </w:p>
    <w:p w14:paraId="669F659B"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Sicherstellen, dass alle Anforderungen an das Backend und die Datenbank vollständig umgesetzt werden.</w:t>
      </w:r>
    </w:p>
    <w:p w14:paraId="0C09C826"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Implementierung eines Testplans mit automatisierten Tests (z. B. Unit-Tests) und manuellen Tests (Postman).</w:t>
      </w:r>
    </w:p>
    <w:p w14:paraId="565F5495" w14:textId="6E500F4D" w:rsidR="000D3699" w:rsidRPr="00603DC3" w:rsidRDefault="000D3699" w:rsidP="00BE3F9F">
      <w:pPr>
        <w:pStyle w:val="Listenabsatz"/>
        <w:numPr>
          <w:ilvl w:val="0"/>
          <w:numId w:val="31"/>
        </w:numPr>
        <w:spacing w:line="360" w:lineRule="auto"/>
        <w:rPr>
          <w:sz w:val="22"/>
          <w:szCs w:val="22"/>
        </w:rPr>
      </w:pPr>
      <w:r w:rsidRPr="00603DC3">
        <w:rPr>
          <w:sz w:val="22"/>
          <w:szCs w:val="22"/>
        </w:rPr>
        <w:t>Bereitstellung einer vollständigen OpenAPI-Dokumentation.</w:t>
      </w:r>
    </w:p>
    <w:p w14:paraId="01552E2E" w14:textId="396115D6" w:rsidR="003602A7" w:rsidRPr="00603DC3" w:rsidRDefault="003602A7" w:rsidP="003602A7">
      <w:pPr>
        <w:pStyle w:val="berschrift2"/>
        <w:rPr>
          <w:szCs w:val="22"/>
        </w:rPr>
      </w:pPr>
      <w:bookmarkStart w:id="4" w:name="_Toc184615449"/>
      <w:r w:rsidRPr="00603DC3">
        <w:rPr>
          <w:szCs w:val="22"/>
        </w:rPr>
        <w:t>Rahmenbedingungen</w:t>
      </w:r>
      <w:bookmarkEnd w:id="4"/>
    </w:p>
    <w:p w14:paraId="3687D1B6"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Datenbanksystem: MySQL oder MS SQL.</w:t>
      </w:r>
    </w:p>
    <w:p w14:paraId="1384F116"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Zugriff auf die Datenbank über einen OR-Mapper (z. B. Entity Framework oder Sequelize).</w:t>
      </w:r>
    </w:p>
    <w:p w14:paraId="6E2194C8"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Testwerkzeuge: Postman für API-Tests.</w:t>
      </w:r>
    </w:p>
    <w:p w14:paraId="1955BAEA"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Projektmanagement nach der IPERKA-Methode.</w:t>
      </w:r>
    </w:p>
    <w:p w14:paraId="3BD5F164" w14:textId="08F05909" w:rsidR="003602A7" w:rsidRPr="00603DC3" w:rsidRDefault="003602A7" w:rsidP="00F42C20">
      <w:pPr>
        <w:pStyle w:val="Listenabsatz"/>
        <w:numPr>
          <w:ilvl w:val="0"/>
          <w:numId w:val="32"/>
        </w:numPr>
        <w:spacing w:line="360" w:lineRule="auto"/>
        <w:rPr>
          <w:sz w:val="22"/>
          <w:szCs w:val="22"/>
        </w:rPr>
      </w:pPr>
      <w:r w:rsidRPr="00603DC3">
        <w:rPr>
          <w:sz w:val="22"/>
          <w:szCs w:val="22"/>
        </w:rPr>
        <w:t>Implementierung in einem Git-Repository mit sauberer Versionierung.</w:t>
      </w:r>
    </w:p>
    <w:p w14:paraId="31927751" w14:textId="16C95F9E" w:rsidR="00903779" w:rsidRPr="00603DC3" w:rsidRDefault="00903779" w:rsidP="004B6A30">
      <w:pPr>
        <w:pStyle w:val="berschrift2"/>
        <w:rPr>
          <w:szCs w:val="22"/>
        </w:rPr>
      </w:pPr>
      <w:bookmarkStart w:id="5" w:name="_Toc184615450"/>
      <w:r w:rsidRPr="00603DC3">
        <w:rPr>
          <w:szCs w:val="22"/>
        </w:rPr>
        <w:t>Anforderungen (Funktional Nicht-Funktio</w:t>
      </w:r>
      <w:r w:rsidR="004B6A30" w:rsidRPr="00603DC3">
        <w:rPr>
          <w:szCs w:val="22"/>
        </w:rPr>
        <w:t>nal)</w:t>
      </w:r>
      <w:bookmarkEnd w:id="5"/>
    </w:p>
    <w:p w14:paraId="606C922F" w14:textId="77777777" w:rsidR="006C49A9" w:rsidRPr="00603DC3" w:rsidRDefault="006C49A9" w:rsidP="006C49A9">
      <w:pPr>
        <w:spacing w:line="360" w:lineRule="auto"/>
        <w:rPr>
          <w:b/>
          <w:bCs/>
          <w:sz w:val="22"/>
          <w:szCs w:val="22"/>
        </w:rPr>
      </w:pPr>
      <w:r w:rsidRPr="00603DC3">
        <w:rPr>
          <w:b/>
          <w:bCs/>
          <w:sz w:val="22"/>
          <w:szCs w:val="22"/>
        </w:rPr>
        <w:t>Funktionale Anforderungen:</w:t>
      </w:r>
    </w:p>
    <w:p w14:paraId="4030EEEA"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Login mit Benutzername und Passwort für Mitarbeiter (authentifizierte Bereiche).</w:t>
      </w:r>
    </w:p>
    <w:p w14:paraId="304A58AE"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Auftragsliste für anstehende Serviceaufträge anzeigen.</w:t>
      </w:r>
    </w:p>
    <w:p w14:paraId="2F38E49A"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Statusänderung von Aufträgen durch Mitarbeiter.</w:t>
      </w:r>
    </w:p>
    <w:p w14:paraId="34A6B62C"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Löschen von Aufträgen bei Stornierungen.</w:t>
      </w:r>
    </w:p>
    <w:p w14:paraId="7AA781BC"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Protokollierung der API-Aufrufe zur Fehlerdiagnose.</w:t>
      </w:r>
    </w:p>
    <w:p w14:paraId="0728FBA4"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Selektives Abrufen von Serviceaufträgen basierend auf Priorität.</w:t>
      </w:r>
    </w:p>
    <w:p w14:paraId="4A4A7D3F" w14:textId="77777777" w:rsidR="006C49A9" w:rsidRPr="00603DC3" w:rsidRDefault="006C49A9" w:rsidP="00F42C20">
      <w:pPr>
        <w:spacing w:line="360" w:lineRule="auto"/>
        <w:rPr>
          <w:b/>
          <w:bCs/>
          <w:sz w:val="22"/>
          <w:szCs w:val="22"/>
        </w:rPr>
      </w:pPr>
      <w:r w:rsidRPr="00603DC3">
        <w:rPr>
          <w:b/>
          <w:bCs/>
          <w:sz w:val="22"/>
          <w:szCs w:val="22"/>
        </w:rPr>
        <w:t>Nicht-Funktionale Anforderungen:</w:t>
      </w:r>
    </w:p>
    <w:p w14:paraId="26B3BC58" w14:textId="77777777" w:rsidR="006C49A9" w:rsidRPr="00603DC3" w:rsidRDefault="006C49A9" w:rsidP="00F42C20">
      <w:pPr>
        <w:pStyle w:val="Listenabsatz"/>
        <w:numPr>
          <w:ilvl w:val="0"/>
          <w:numId w:val="35"/>
        </w:numPr>
        <w:spacing w:line="360" w:lineRule="auto"/>
        <w:rPr>
          <w:sz w:val="22"/>
          <w:szCs w:val="22"/>
        </w:rPr>
      </w:pPr>
      <w:r w:rsidRPr="00603DC3">
        <w:rPr>
          <w:sz w:val="22"/>
          <w:szCs w:val="22"/>
        </w:rPr>
        <w:t>Die API muss konsistent und RESTful gestaltet sein.</w:t>
      </w:r>
    </w:p>
    <w:p w14:paraId="584D495E" w14:textId="77777777" w:rsidR="006C49A9" w:rsidRPr="00603DC3" w:rsidRDefault="006C49A9" w:rsidP="00F42C20">
      <w:pPr>
        <w:pStyle w:val="Listenabsatz"/>
        <w:numPr>
          <w:ilvl w:val="0"/>
          <w:numId w:val="35"/>
        </w:numPr>
        <w:spacing w:line="360" w:lineRule="auto"/>
        <w:rPr>
          <w:sz w:val="22"/>
          <w:szCs w:val="22"/>
        </w:rPr>
      </w:pPr>
      <w:r w:rsidRPr="00603DC3">
        <w:rPr>
          <w:sz w:val="22"/>
          <w:szCs w:val="22"/>
        </w:rPr>
        <w:t>Hohe Performance und Zuverlässigkeit für die Hauptsaison (bis zu 10 Benutzer gleichzeitig).</w:t>
      </w:r>
    </w:p>
    <w:p w14:paraId="4F1A4C14" w14:textId="7E9F7A64" w:rsidR="004B6A30" w:rsidRPr="00603DC3" w:rsidRDefault="006C49A9" w:rsidP="00081E94">
      <w:pPr>
        <w:pStyle w:val="Listenabsatz"/>
        <w:numPr>
          <w:ilvl w:val="0"/>
          <w:numId w:val="35"/>
        </w:numPr>
        <w:spacing w:line="360" w:lineRule="auto"/>
        <w:rPr>
          <w:sz w:val="22"/>
          <w:szCs w:val="22"/>
        </w:rPr>
      </w:pPr>
      <w:r w:rsidRPr="00603DC3">
        <w:rPr>
          <w:sz w:val="22"/>
          <w:szCs w:val="22"/>
        </w:rPr>
        <w:t>Datensicherheit durch eingeschränkte Zugriffe und geschützte Authentifizierung.</w:t>
      </w:r>
    </w:p>
    <w:p w14:paraId="00F358D7" w14:textId="5AFC982B" w:rsidR="002E25BB" w:rsidRPr="00603DC3" w:rsidRDefault="002E25BB" w:rsidP="002E25BB">
      <w:pPr>
        <w:pStyle w:val="berschrift1"/>
        <w:rPr>
          <w:sz w:val="22"/>
          <w:szCs w:val="22"/>
        </w:rPr>
      </w:pPr>
      <w:bookmarkStart w:id="6" w:name="_Toc184615451"/>
      <w:r w:rsidRPr="00603DC3">
        <w:rPr>
          <w:sz w:val="22"/>
          <w:szCs w:val="22"/>
        </w:rPr>
        <w:lastRenderedPageBreak/>
        <w:t>Plan</w:t>
      </w:r>
      <w:r w:rsidR="00CB45E5" w:rsidRPr="00603DC3">
        <w:rPr>
          <w:sz w:val="22"/>
          <w:szCs w:val="22"/>
        </w:rPr>
        <w:t>en</w:t>
      </w:r>
      <w:bookmarkEnd w:id="6"/>
    </w:p>
    <w:p w14:paraId="1E96C298" w14:textId="18B40315" w:rsidR="003C3BC4" w:rsidRPr="00603DC3" w:rsidRDefault="003C3BC4" w:rsidP="003C3BC4">
      <w:pPr>
        <w:rPr>
          <w:sz w:val="22"/>
          <w:szCs w:val="22"/>
        </w:rPr>
      </w:pPr>
      <w:r w:rsidRPr="00603DC3">
        <w:rPr>
          <w:sz w:val="22"/>
          <w:szCs w:val="22"/>
        </w:rPr>
        <w:drawing>
          <wp:inline distT="0" distB="0" distL="0" distR="0" wp14:anchorId="4CE70981" wp14:editId="04B7F517">
            <wp:extent cx="6120130" cy="5245100"/>
            <wp:effectExtent l="0" t="0" r="0" b="0"/>
            <wp:docPr id="12493226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269" name="Grafik 1" descr="Ein Bild, das Text, Screenshot, Display, Software enthält.&#10;&#10;Automatisch generierte Beschreibung"/>
                    <pic:cNvPicPr/>
                  </pic:nvPicPr>
                  <pic:blipFill>
                    <a:blip r:embed="rId12"/>
                    <a:stretch>
                      <a:fillRect/>
                    </a:stretch>
                  </pic:blipFill>
                  <pic:spPr>
                    <a:xfrm>
                      <a:off x="0" y="0"/>
                      <a:ext cx="6120130" cy="5245100"/>
                    </a:xfrm>
                    <a:prstGeom prst="rect">
                      <a:avLst/>
                    </a:prstGeom>
                    <a:ln>
                      <a:noFill/>
                    </a:ln>
                    <a:effectLst>
                      <a:softEdge rad="112500"/>
                    </a:effectLst>
                  </pic:spPr>
                </pic:pic>
              </a:graphicData>
            </a:graphic>
          </wp:inline>
        </w:drawing>
      </w:r>
    </w:p>
    <w:p w14:paraId="22E93925" w14:textId="6DC36794" w:rsidR="002E25BB" w:rsidRPr="00603DC3" w:rsidRDefault="002E25BB" w:rsidP="002E25BB">
      <w:pPr>
        <w:pStyle w:val="berschrift1"/>
        <w:rPr>
          <w:sz w:val="22"/>
          <w:szCs w:val="22"/>
        </w:rPr>
      </w:pPr>
      <w:bookmarkStart w:id="7" w:name="_Toc184615452"/>
      <w:r w:rsidRPr="00603DC3">
        <w:rPr>
          <w:sz w:val="22"/>
          <w:szCs w:val="22"/>
        </w:rPr>
        <w:t>Entscheiden</w:t>
      </w:r>
      <w:bookmarkEnd w:id="7"/>
    </w:p>
    <w:p w14:paraId="462642B2" w14:textId="12804D36" w:rsidR="00640EE5" w:rsidRPr="00603DC3" w:rsidRDefault="00640EE5" w:rsidP="00146329">
      <w:pPr>
        <w:pStyle w:val="berschrift2"/>
        <w:spacing w:line="360" w:lineRule="auto"/>
        <w:rPr>
          <w:szCs w:val="22"/>
        </w:rPr>
      </w:pPr>
      <w:bookmarkStart w:id="8" w:name="_Toc184615453"/>
      <w:r w:rsidRPr="00603DC3">
        <w:rPr>
          <w:szCs w:val="22"/>
        </w:rPr>
        <w:t>Technologische E</w:t>
      </w:r>
      <w:r w:rsidR="00146329" w:rsidRPr="00603DC3">
        <w:rPr>
          <w:szCs w:val="22"/>
        </w:rPr>
        <w:t>ntscheidungen</w:t>
      </w:r>
      <w:bookmarkEnd w:id="8"/>
    </w:p>
    <w:p w14:paraId="1D29F452"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Datenbankmodellierung</w:t>
      </w:r>
      <w:r w:rsidRPr="00603DC3">
        <w:rPr>
          <w:sz w:val="22"/>
          <w:szCs w:val="22"/>
        </w:rPr>
        <w:t>: Der Code-First-Ansatz wurde gewählt, um die Datenbankstruktur direkt aus dem Code zu generieren. Dies bietet Flexibilität und nahtlose Integration in Entity Framework Core.</w:t>
      </w:r>
    </w:p>
    <w:p w14:paraId="6D8EB87D"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Authentifizierungsmethode</w:t>
      </w:r>
      <w:r w:rsidRPr="00603DC3">
        <w:rPr>
          <w:sz w:val="22"/>
          <w:szCs w:val="22"/>
        </w:rPr>
        <w:t>: JSON Web Token (JWT) gewährleistet eine sichere und skalierbare Authentifizierung.</w:t>
      </w:r>
    </w:p>
    <w:p w14:paraId="17489749"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Programmiersprache</w:t>
      </w:r>
      <w:r w:rsidRPr="00603DC3">
        <w:rPr>
          <w:sz w:val="22"/>
          <w:szCs w:val="22"/>
        </w:rPr>
        <w:t>: C# mit .NET Core wurde aufgrund der guten Integration in OR-Mapper und der hohen Performance gewählt.</w:t>
      </w:r>
    </w:p>
    <w:p w14:paraId="21FE836B" w14:textId="56E0995E" w:rsidR="00146329" w:rsidRPr="00603DC3" w:rsidRDefault="00146329" w:rsidP="00146329">
      <w:pPr>
        <w:pStyle w:val="Listenabsatz"/>
        <w:numPr>
          <w:ilvl w:val="0"/>
          <w:numId w:val="36"/>
        </w:numPr>
        <w:spacing w:line="360" w:lineRule="auto"/>
        <w:rPr>
          <w:sz w:val="22"/>
          <w:szCs w:val="22"/>
        </w:rPr>
      </w:pPr>
      <w:r w:rsidRPr="00603DC3">
        <w:rPr>
          <w:b/>
          <w:bCs/>
          <w:sz w:val="22"/>
          <w:szCs w:val="22"/>
        </w:rPr>
        <w:t>Teststrategie</w:t>
      </w:r>
      <w:r w:rsidRPr="00603DC3">
        <w:rPr>
          <w:sz w:val="22"/>
          <w:szCs w:val="22"/>
        </w:rPr>
        <w:t>: Kombination aus Unit-Tests (für die Geschäftslogik) und Postman-Tests (für API-Endpunkte).</w:t>
      </w:r>
    </w:p>
    <w:p w14:paraId="4C276732" w14:textId="1FB77E3D" w:rsidR="00081E94" w:rsidRPr="00603DC3" w:rsidRDefault="00081E94" w:rsidP="00DC0130">
      <w:pPr>
        <w:pStyle w:val="berschrift2"/>
        <w:rPr>
          <w:szCs w:val="22"/>
        </w:rPr>
      </w:pPr>
      <w:bookmarkStart w:id="9" w:name="_Toc184615454"/>
      <w:r w:rsidRPr="00603DC3">
        <w:rPr>
          <w:szCs w:val="22"/>
        </w:rPr>
        <w:lastRenderedPageBreak/>
        <w:t>Begründung</w:t>
      </w:r>
      <w:bookmarkEnd w:id="9"/>
    </w:p>
    <w:p w14:paraId="607C8FF1" w14:textId="7E1A0B31" w:rsidR="00DC0130" w:rsidRPr="00603DC3" w:rsidRDefault="00DC0130" w:rsidP="00DC0130">
      <w:pPr>
        <w:rPr>
          <w:sz w:val="22"/>
          <w:szCs w:val="22"/>
        </w:rPr>
      </w:pPr>
      <w:r w:rsidRPr="00603DC3">
        <w:rPr>
          <w:sz w:val="22"/>
          <w:szCs w:val="22"/>
        </w:rPr>
        <w:t>Der Code-First-Ansatz minimiert die Komplexität der Datenbankentwicklung, während JWT eine moderne und sichere Lösung für Authentifizierung darstellt. Die Auswahl von C# und .NET Core bietet hohe Effizienz und bewährte Tools für professionelle Backend-Entwicklung.</w:t>
      </w:r>
    </w:p>
    <w:p w14:paraId="2EA8AD21" w14:textId="2B4BB229" w:rsidR="00F31ADF" w:rsidRPr="00641C32" w:rsidRDefault="00C33906" w:rsidP="00641C32">
      <w:pPr>
        <w:pStyle w:val="berschrift1"/>
        <w:rPr>
          <w:sz w:val="22"/>
          <w:szCs w:val="22"/>
        </w:rPr>
      </w:pPr>
      <w:bookmarkStart w:id="10" w:name="_Toc184615455"/>
      <w:r w:rsidRPr="00603DC3">
        <w:rPr>
          <w:sz w:val="22"/>
          <w:szCs w:val="22"/>
        </w:rPr>
        <w:t>Realisieren</w:t>
      </w:r>
      <w:bookmarkEnd w:id="10"/>
    </w:p>
    <w:p w14:paraId="1806850F" w14:textId="77777777" w:rsidR="00F31ADF" w:rsidRPr="00603DC3" w:rsidRDefault="00F31ADF" w:rsidP="00F31ADF">
      <w:pPr>
        <w:rPr>
          <w:sz w:val="22"/>
          <w:szCs w:val="22"/>
        </w:rPr>
      </w:pPr>
      <w:r w:rsidRPr="00F31ADF">
        <w:rPr>
          <w:sz w:val="22"/>
          <w:szCs w:val="22"/>
        </w:rPr>
        <w:t>Die Umsetzung des Projekts "JetStreamServiceAPI" erfolgte in mehreren iterativen Phasen, wobei die definierten Anforderungen systematisch abgearbeitet wurden:</w:t>
      </w:r>
    </w:p>
    <w:p w14:paraId="19C11D19" w14:textId="77777777" w:rsidR="003A159D" w:rsidRPr="00F31ADF" w:rsidRDefault="003A159D" w:rsidP="00F31ADF">
      <w:pPr>
        <w:rPr>
          <w:sz w:val="22"/>
          <w:szCs w:val="22"/>
        </w:rPr>
      </w:pPr>
    </w:p>
    <w:p w14:paraId="4D2B6185" w14:textId="2C919483" w:rsidR="00F31ADF" w:rsidRPr="00F31ADF" w:rsidRDefault="00F31ADF" w:rsidP="00641C32">
      <w:pPr>
        <w:pStyle w:val="berschrift2"/>
      </w:pPr>
      <w:bookmarkStart w:id="11" w:name="_Toc184615456"/>
      <w:r w:rsidRPr="00F31ADF">
        <w:t>Entwicklungsprozess</w:t>
      </w:r>
      <w:bookmarkEnd w:id="11"/>
    </w:p>
    <w:p w14:paraId="144919B0" w14:textId="77777777" w:rsidR="00F31ADF" w:rsidRPr="00F31ADF" w:rsidRDefault="00F31ADF" w:rsidP="00F31ADF">
      <w:pPr>
        <w:numPr>
          <w:ilvl w:val="0"/>
          <w:numId w:val="37"/>
        </w:numPr>
        <w:rPr>
          <w:sz w:val="22"/>
          <w:szCs w:val="22"/>
        </w:rPr>
      </w:pPr>
      <w:r w:rsidRPr="00F31ADF">
        <w:rPr>
          <w:b/>
          <w:bCs/>
          <w:sz w:val="22"/>
          <w:szCs w:val="22"/>
        </w:rPr>
        <w:t>Projektsetup</w:t>
      </w:r>
      <w:r w:rsidRPr="00F31ADF">
        <w:rPr>
          <w:sz w:val="22"/>
          <w:szCs w:val="22"/>
        </w:rPr>
        <w:t>:</w:t>
      </w:r>
    </w:p>
    <w:p w14:paraId="536B3DC4" w14:textId="77777777" w:rsidR="00F31ADF" w:rsidRPr="00F31ADF" w:rsidRDefault="00F31ADF" w:rsidP="00F31ADF">
      <w:pPr>
        <w:numPr>
          <w:ilvl w:val="1"/>
          <w:numId w:val="37"/>
        </w:numPr>
        <w:rPr>
          <w:sz w:val="22"/>
          <w:szCs w:val="22"/>
        </w:rPr>
      </w:pPr>
      <w:r w:rsidRPr="00F31ADF">
        <w:rPr>
          <w:sz w:val="22"/>
          <w:szCs w:val="22"/>
        </w:rPr>
        <w:t>Initialisierung des Git-Repositories zur Versionskontrolle.</w:t>
      </w:r>
    </w:p>
    <w:p w14:paraId="542D7752" w14:textId="77777777" w:rsidR="00F31ADF" w:rsidRPr="00F31ADF" w:rsidRDefault="00F31ADF" w:rsidP="00F31ADF">
      <w:pPr>
        <w:numPr>
          <w:ilvl w:val="1"/>
          <w:numId w:val="37"/>
        </w:numPr>
        <w:rPr>
          <w:sz w:val="22"/>
          <w:szCs w:val="22"/>
        </w:rPr>
      </w:pPr>
      <w:r w:rsidRPr="00F31ADF">
        <w:rPr>
          <w:sz w:val="22"/>
          <w:szCs w:val="22"/>
        </w:rPr>
        <w:t>Anlegen der Projektstruktur mit einer klaren Trennung von Modulen (z. B. Models, Controllers, Services).</w:t>
      </w:r>
    </w:p>
    <w:p w14:paraId="6F476CF0" w14:textId="77777777" w:rsidR="00F31ADF" w:rsidRPr="00F31ADF" w:rsidRDefault="00F31ADF" w:rsidP="00F31ADF">
      <w:pPr>
        <w:numPr>
          <w:ilvl w:val="1"/>
          <w:numId w:val="37"/>
        </w:numPr>
        <w:rPr>
          <w:sz w:val="22"/>
          <w:szCs w:val="22"/>
        </w:rPr>
      </w:pPr>
      <w:r w:rsidRPr="00F31ADF">
        <w:rPr>
          <w:sz w:val="22"/>
          <w:szCs w:val="22"/>
        </w:rPr>
        <w:t>Integration von Entity Framework Core und Installation relevanter NuGet-Pakete wie Microsoft.EntityFrameworkCore.Sqlite.</w:t>
      </w:r>
    </w:p>
    <w:p w14:paraId="222B1F76" w14:textId="77777777" w:rsidR="00F31ADF" w:rsidRPr="00F31ADF" w:rsidRDefault="00F31ADF" w:rsidP="00F31ADF">
      <w:pPr>
        <w:numPr>
          <w:ilvl w:val="1"/>
          <w:numId w:val="37"/>
        </w:numPr>
        <w:rPr>
          <w:sz w:val="22"/>
          <w:szCs w:val="22"/>
        </w:rPr>
      </w:pPr>
      <w:r w:rsidRPr="00F31ADF">
        <w:rPr>
          <w:sz w:val="22"/>
          <w:szCs w:val="22"/>
        </w:rPr>
        <w:t>Implementierung einer Basisklasse für Datenbankkontext (DbContext) und Einrichten der Verbindungszeichenfolge.</w:t>
      </w:r>
    </w:p>
    <w:p w14:paraId="6B62B779" w14:textId="77777777" w:rsidR="00F31ADF" w:rsidRPr="00F31ADF" w:rsidRDefault="00F31ADF" w:rsidP="00F31ADF">
      <w:pPr>
        <w:numPr>
          <w:ilvl w:val="0"/>
          <w:numId w:val="37"/>
        </w:numPr>
        <w:rPr>
          <w:sz w:val="22"/>
          <w:szCs w:val="22"/>
        </w:rPr>
      </w:pPr>
      <w:r w:rsidRPr="00F31ADF">
        <w:rPr>
          <w:b/>
          <w:bCs/>
          <w:sz w:val="22"/>
          <w:szCs w:val="22"/>
        </w:rPr>
        <w:t>Modellierung der Datenbank</w:t>
      </w:r>
      <w:r w:rsidRPr="00F31ADF">
        <w:rPr>
          <w:sz w:val="22"/>
          <w:szCs w:val="22"/>
        </w:rPr>
        <w:t>:</w:t>
      </w:r>
    </w:p>
    <w:p w14:paraId="45259358" w14:textId="77777777" w:rsidR="00F31ADF" w:rsidRPr="00F31ADF" w:rsidRDefault="00F31ADF" w:rsidP="00F31ADF">
      <w:pPr>
        <w:numPr>
          <w:ilvl w:val="1"/>
          <w:numId w:val="37"/>
        </w:numPr>
        <w:rPr>
          <w:sz w:val="22"/>
          <w:szCs w:val="22"/>
        </w:rPr>
      </w:pPr>
      <w:r w:rsidRPr="00F31ADF">
        <w:rPr>
          <w:sz w:val="22"/>
          <w:szCs w:val="22"/>
        </w:rPr>
        <w:t>Erstellung der Datenmodelle wie CreateServiceOrderModel mittels des Code-First-Ansatzes.</w:t>
      </w:r>
    </w:p>
    <w:p w14:paraId="4D927082" w14:textId="77777777" w:rsidR="00F31ADF" w:rsidRPr="00F31ADF" w:rsidRDefault="00F31ADF" w:rsidP="00F31ADF">
      <w:pPr>
        <w:numPr>
          <w:ilvl w:val="1"/>
          <w:numId w:val="37"/>
        </w:numPr>
        <w:rPr>
          <w:sz w:val="22"/>
          <w:szCs w:val="22"/>
        </w:rPr>
      </w:pPr>
      <w:r w:rsidRPr="00F31ADF">
        <w:rPr>
          <w:sz w:val="22"/>
          <w:szCs w:val="22"/>
        </w:rPr>
        <w:t>Implementierung von Datenbankmigrationen und Generierung der SQLite-Datenbank.</w:t>
      </w:r>
    </w:p>
    <w:p w14:paraId="05F30764" w14:textId="77777777" w:rsidR="00F31ADF" w:rsidRPr="00F31ADF" w:rsidRDefault="00F31ADF" w:rsidP="00F31ADF">
      <w:pPr>
        <w:numPr>
          <w:ilvl w:val="0"/>
          <w:numId w:val="37"/>
        </w:numPr>
        <w:rPr>
          <w:sz w:val="22"/>
          <w:szCs w:val="22"/>
        </w:rPr>
      </w:pPr>
      <w:r w:rsidRPr="00F31ADF">
        <w:rPr>
          <w:b/>
          <w:bCs/>
          <w:sz w:val="22"/>
          <w:szCs w:val="22"/>
        </w:rPr>
        <w:t>Backend-Implementierung</w:t>
      </w:r>
      <w:r w:rsidRPr="00F31ADF">
        <w:rPr>
          <w:sz w:val="22"/>
          <w:szCs w:val="22"/>
        </w:rPr>
        <w:t>:</w:t>
      </w:r>
    </w:p>
    <w:p w14:paraId="576F4AD6" w14:textId="77777777" w:rsidR="00F31ADF" w:rsidRPr="00F31ADF" w:rsidRDefault="00F31ADF" w:rsidP="00F31ADF">
      <w:pPr>
        <w:numPr>
          <w:ilvl w:val="1"/>
          <w:numId w:val="37"/>
        </w:numPr>
        <w:rPr>
          <w:sz w:val="22"/>
          <w:szCs w:val="22"/>
        </w:rPr>
      </w:pPr>
      <w:r w:rsidRPr="00F31ADF">
        <w:rPr>
          <w:sz w:val="22"/>
          <w:szCs w:val="22"/>
        </w:rPr>
        <w:t>Entwicklung der API-Endpunkte für CRUD-Operationen.</w:t>
      </w:r>
    </w:p>
    <w:p w14:paraId="6396E6D5" w14:textId="77777777" w:rsidR="00F31ADF" w:rsidRPr="00F31ADF" w:rsidRDefault="00F31ADF" w:rsidP="00F31ADF">
      <w:pPr>
        <w:numPr>
          <w:ilvl w:val="1"/>
          <w:numId w:val="37"/>
        </w:numPr>
        <w:rPr>
          <w:sz w:val="22"/>
          <w:szCs w:val="22"/>
        </w:rPr>
      </w:pPr>
      <w:r w:rsidRPr="00F31ADF">
        <w:rPr>
          <w:sz w:val="22"/>
          <w:szCs w:val="22"/>
        </w:rPr>
        <w:t>Implementierung der JWT-Authentifizierung mit Endpunkten für Login und Registrierung.</w:t>
      </w:r>
    </w:p>
    <w:p w14:paraId="2F225338" w14:textId="77777777" w:rsidR="00F31ADF" w:rsidRPr="00F31ADF" w:rsidRDefault="00F31ADF" w:rsidP="00F31ADF">
      <w:pPr>
        <w:numPr>
          <w:ilvl w:val="1"/>
          <w:numId w:val="37"/>
        </w:numPr>
        <w:rPr>
          <w:sz w:val="22"/>
          <w:szCs w:val="22"/>
        </w:rPr>
      </w:pPr>
      <w:r w:rsidRPr="00F31ADF">
        <w:rPr>
          <w:sz w:val="22"/>
          <w:szCs w:val="22"/>
        </w:rPr>
        <w:t>Validierung der Benutzereingaben mittels Data Annotations.</w:t>
      </w:r>
    </w:p>
    <w:p w14:paraId="52DF5D04" w14:textId="77777777" w:rsidR="00F31ADF" w:rsidRPr="00F31ADF" w:rsidRDefault="00F31ADF" w:rsidP="00F31ADF">
      <w:pPr>
        <w:numPr>
          <w:ilvl w:val="0"/>
          <w:numId w:val="37"/>
        </w:numPr>
        <w:rPr>
          <w:sz w:val="22"/>
          <w:szCs w:val="22"/>
        </w:rPr>
      </w:pPr>
      <w:r w:rsidRPr="00F31ADF">
        <w:rPr>
          <w:b/>
          <w:bCs/>
          <w:sz w:val="22"/>
          <w:szCs w:val="22"/>
        </w:rPr>
        <w:t>Frontend-Integration</w:t>
      </w:r>
      <w:r w:rsidRPr="00F31ADF">
        <w:rPr>
          <w:sz w:val="22"/>
          <w:szCs w:val="22"/>
        </w:rPr>
        <w:t>:</w:t>
      </w:r>
    </w:p>
    <w:p w14:paraId="5E003BD7" w14:textId="77777777" w:rsidR="00F31ADF" w:rsidRPr="00F31ADF" w:rsidRDefault="00F31ADF" w:rsidP="00F31ADF">
      <w:pPr>
        <w:numPr>
          <w:ilvl w:val="1"/>
          <w:numId w:val="37"/>
        </w:numPr>
        <w:rPr>
          <w:sz w:val="22"/>
          <w:szCs w:val="22"/>
        </w:rPr>
      </w:pPr>
      <w:r w:rsidRPr="00F31ADF">
        <w:rPr>
          <w:sz w:val="22"/>
          <w:szCs w:val="22"/>
        </w:rPr>
        <w:t>Bereitstellung einer einfachen HTML-Oberfläche für Kunden (Impressum, Formular).</w:t>
      </w:r>
    </w:p>
    <w:p w14:paraId="4A049BB2" w14:textId="77777777" w:rsidR="00F31ADF" w:rsidRPr="00F31ADF" w:rsidRDefault="00F31ADF" w:rsidP="00F31ADF">
      <w:pPr>
        <w:numPr>
          <w:ilvl w:val="1"/>
          <w:numId w:val="37"/>
        </w:numPr>
        <w:rPr>
          <w:sz w:val="22"/>
          <w:szCs w:val="22"/>
        </w:rPr>
      </w:pPr>
      <w:r w:rsidRPr="00F31ADF">
        <w:rPr>
          <w:sz w:val="22"/>
          <w:szCs w:val="22"/>
        </w:rPr>
        <w:t>Einbindung von Bootstrap für ein responsives Design.</w:t>
      </w:r>
    </w:p>
    <w:p w14:paraId="2DD5C76B" w14:textId="77777777" w:rsidR="00F31ADF" w:rsidRPr="00F31ADF" w:rsidRDefault="00F31ADF" w:rsidP="00F31ADF">
      <w:pPr>
        <w:numPr>
          <w:ilvl w:val="0"/>
          <w:numId w:val="37"/>
        </w:numPr>
        <w:rPr>
          <w:sz w:val="22"/>
          <w:szCs w:val="22"/>
        </w:rPr>
      </w:pPr>
      <w:r w:rsidRPr="00F31ADF">
        <w:rPr>
          <w:b/>
          <w:bCs/>
          <w:sz w:val="22"/>
          <w:szCs w:val="22"/>
        </w:rPr>
        <w:t>Testen und Debugging</w:t>
      </w:r>
      <w:r w:rsidRPr="00F31ADF">
        <w:rPr>
          <w:sz w:val="22"/>
          <w:szCs w:val="22"/>
        </w:rPr>
        <w:t>:</w:t>
      </w:r>
    </w:p>
    <w:p w14:paraId="7D501FD8" w14:textId="77777777" w:rsidR="00F31ADF" w:rsidRPr="00F31ADF" w:rsidRDefault="00F31ADF" w:rsidP="00F31ADF">
      <w:pPr>
        <w:numPr>
          <w:ilvl w:val="1"/>
          <w:numId w:val="37"/>
        </w:numPr>
        <w:rPr>
          <w:sz w:val="22"/>
          <w:szCs w:val="22"/>
        </w:rPr>
      </w:pPr>
      <w:r w:rsidRPr="00F31ADF">
        <w:rPr>
          <w:sz w:val="22"/>
          <w:szCs w:val="22"/>
        </w:rPr>
        <w:t>Unit-Tests für die Geschäftslogik, insbesondere Validierungen und Service-Methoden.</w:t>
      </w:r>
    </w:p>
    <w:p w14:paraId="05E2A8B8" w14:textId="77777777" w:rsidR="00F31ADF" w:rsidRPr="00F31ADF" w:rsidRDefault="00F31ADF" w:rsidP="00F31ADF">
      <w:pPr>
        <w:numPr>
          <w:ilvl w:val="1"/>
          <w:numId w:val="37"/>
        </w:numPr>
        <w:rPr>
          <w:sz w:val="22"/>
          <w:szCs w:val="22"/>
        </w:rPr>
      </w:pPr>
      <w:r w:rsidRPr="00F31ADF">
        <w:rPr>
          <w:sz w:val="22"/>
          <w:szCs w:val="22"/>
        </w:rPr>
        <w:t>API-Tests mit Postman, um die Funktionalität und Sicherheit der Endpunkte sicherzustellen.</w:t>
      </w:r>
    </w:p>
    <w:p w14:paraId="636F4913" w14:textId="77777777" w:rsidR="00F31ADF" w:rsidRPr="00F31ADF" w:rsidRDefault="00F31ADF" w:rsidP="00F31ADF">
      <w:pPr>
        <w:numPr>
          <w:ilvl w:val="0"/>
          <w:numId w:val="37"/>
        </w:numPr>
        <w:rPr>
          <w:sz w:val="22"/>
          <w:szCs w:val="22"/>
        </w:rPr>
      </w:pPr>
      <w:r w:rsidRPr="00F31ADF">
        <w:rPr>
          <w:b/>
          <w:bCs/>
          <w:sz w:val="22"/>
          <w:szCs w:val="22"/>
        </w:rPr>
        <w:t>Deployment</w:t>
      </w:r>
      <w:r w:rsidRPr="00F31ADF">
        <w:rPr>
          <w:sz w:val="22"/>
          <w:szCs w:val="22"/>
        </w:rPr>
        <w:t>:</w:t>
      </w:r>
    </w:p>
    <w:p w14:paraId="3F533A84" w14:textId="77777777" w:rsidR="00F31ADF" w:rsidRPr="00F31ADF" w:rsidRDefault="00F31ADF" w:rsidP="00F31ADF">
      <w:pPr>
        <w:numPr>
          <w:ilvl w:val="1"/>
          <w:numId w:val="37"/>
        </w:numPr>
        <w:rPr>
          <w:sz w:val="22"/>
          <w:szCs w:val="22"/>
        </w:rPr>
      </w:pPr>
      <w:r w:rsidRPr="00F31ADF">
        <w:rPr>
          <w:sz w:val="22"/>
          <w:szCs w:val="22"/>
        </w:rPr>
        <w:t>Lokale Bereitstellung der API mit Kestrel.</w:t>
      </w:r>
    </w:p>
    <w:p w14:paraId="35C849E2" w14:textId="5E5C3160" w:rsidR="00641C32" w:rsidRDefault="00F31ADF" w:rsidP="00641C32">
      <w:pPr>
        <w:numPr>
          <w:ilvl w:val="1"/>
          <w:numId w:val="37"/>
        </w:numPr>
        <w:rPr>
          <w:sz w:val="22"/>
          <w:szCs w:val="22"/>
        </w:rPr>
      </w:pPr>
      <w:r w:rsidRPr="00F31ADF">
        <w:rPr>
          <w:sz w:val="22"/>
          <w:szCs w:val="22"/>
        </w:rPr>
        <w:t>Optional: Vorbereitung für den Einsatz auf einem Cloud-Service (z. B. Azure).</w:t>
      </w:r>
    </w:p>
    <w:p w14:paraId="7EAA17B3" w14:textId="46BF6F91" w:rsidR="00641C32" w:rsidRPr="00F31ADF" w:rsidRDefault="00641C32" w:rsidP="00641C32">
      <w:pPr>
        <w:rPr>
          <w:sz w:val="22"/>
          <w:szCs w:val="22"/>
        </w:rPr>
      </w:pPr>
      <w:r>
        <w:rPr>
          <w:sz w:val="22"/>
          <w:szCs w:val="22"/>
        </w:rPr>
        <w:br w:type="page"/>
      </w:r>
    </w:p>
    <w:p w14:paraId="3B41E502" w14:textId="2FB93BA0" w:rsidR="00F31ADF" w:rsidRPr="00F31ADF" w:rsidRDefault="00F31ADF" w:rsidP="00641C32">
      <w:pPr>
        <w:pStyle w:val="berschrift1"/>
      </w:pPr>
      <w:bookmarkStart w:id="12" w:name="_Toc184615457"/>
      <w:r w:rsidRPr="00F31ADF">
        <w:lastRenderedPageBreak/>
        <w:t>Dokumentation</w:t>
      </w:r>
      <w:bookmarkEnd w:id="12"/>
    </w:p>
    <w:p w14:paraId="69FB59F6" w14:textId="77777777" w:rsidR="00F31ADF" w:rsidRPr="00F31ADF" w:rsidRDefault="00F31ADF" w:rsidP="00F31ADF">
      <w:pPr>
        <w:numPr>
          <w:ilvl w:val="0"/>
          <w:numId w:val="38"/>
        </w:numPr>
        <w:rPr>
          <w:sz w:val="22"/>
          <w:szCs w:val="22"/>
        </w:rPr>
      </w:pPr>
      <w:r w:rsidRPr="00F31ADF">
        <w:rPr>
          <w:sz w:val="22"/>
          <w:szCs w:val="22"/>
        </w:rPr>
        <w:t>Erstellung von Entwicklerdokumentationen mit einer Übersicht über API-Endpunkte.</w:t>
      </w:r>
    </w:p>
    <w:p w14:paraId="0308E6CD" w14:textId="6A95F559" w:rsidR="0099352B" w:rsidRPr="00641C32" w:rsidRDefault="00F31ADF" w:rsidP="00F31ADF">
      <w:pPr>
        <w:numPr>
          <w:ilvl w:val="0"/>
          <w:numId w:val="38"/>
        </w:numPr>
        <w:rPr>
          <w:sz w:val="22"/>
          <w:szCs w:val="22"/>
        </w:rPr>
      </w:pPr>
      <w:r w:rsidRPr="00F31ADF">
        <w:rPr>
          <w:sz w:val="22"/>
          <w:szCs w:val="22"/>
        </w:rPr>
        <w:t>Erstellung von Benutzerdokumentationen für die Frontend-Nutzung.</w:t>
      </w:r>
    </w:p>
    <w:p w14:paraId="7147CF14" w14:textId="2782AABA" w:rsidR="00891D2F" w:rsidRPr="00E47B3A" w:rsidRDefault="002E25BB" w:rsidP="00E47B3A">
      <w:pPr>
        <w:pStyle w:val="berschrift1"/>
      </w:pPr>
      <w:bookmarkStart w:id="13" w:name="_Toc184615458"/>
      <w:r w:rsidRPr="00E47B3A">
        <w:t>Kontrollieren</w:t>
      </w:r>
      <w:bookmarkEnd w:id="13"/>
    </w:p>
    <w:p w14:paraId="0C3938FF" w14:textId="3FE440D3" w:rsidR="00603DC3" w:rsidRPr="00603DC3" w:rsidRDefault="00603DC3" w:rsidP="00603DC3">
      <w:pPr>
        <w:rPr>
          <w:sz w:val="22"/>
          <w:szCs w:val="22"/>
        </w:rPr>
      </w:pPr>
      <w:r w:rsidRPr="00603DC3">
        <w:rPr>
          <w:sz w:val="22"/>
          <w:szCs w:val="22"/>
        </w:rPr>
        <w:t>Die Qualitätskontrolle des Projekts wurde durch kontinuierliche Tests und Feedback-Schleifen sichergestellt.</w:t>
      </w:r>
    </w:p>
    <w:p w14:paraId="5378B0B8" w14:textId="358E22BD" w:rsidR="00603DC3" w:rsidRPr="00641C32" w:rsidRDefault="00603DC3" w:rsidP="00E47B3A">
      <w:pPr>
        <w:pStyle w:val="berschrift1"/>
      </w:pPr>
      <w:bookmarkStart w:id="14" w:name="_Toc184615459"/>
      <w:r w:rsidRPr="00641C32">
        <w:t>Testprozess</w:t>
      </w:r>
      <w:bookmarkEnd w:id="14"/>
    </w:p>
    <w:p w14:paraId="28AB2F89" w14:textId="1771498C" w:rsidR="00603DC3" w:rsidRPr="00603DC3" w:rsidRDefault="00603DC3" w:rsidP="00603DC3">
      <w:pPr>
        <w:ind w:left="720"/>
        <w:rPr>
          <w:b/>
          <w:bCs/>
          <w:sz w:val="22"/>
          <w:szCs w:val="22"/>
        </w:rPr>
      </w:pPr>
    </w:p>
    <w:p w14:paraId="582058DC" w14:textId="2551DB21" w:rsidR="00603DC3" w:rsidRPr="00603DC3" w:rsidRDefault="00603DC3" w:rsidP="00C33906">
      <w:pPr>
        <w:pStyle w:val="berschrift2"/>
      </w:pPr>
      <w:bookmarkStart w:id="15" w:name="_Toc184615460"/>
      <w:r w:rsidRPr="00603DC3">
        <w:t>Unit-Tests:</w:t>
      </w:r>
      <w:bookmarkEnd w:id="15"/>
    </w:p>
    <w:p w14:paraId="6BFDDDD7" w14:textId="78314150" w:rsidR="00603DC3" w:rsidRPr="00603DC3" w:rsidRDefault="00603DC3" w:rsidP="00603DC3">
      <w:pPr>
        <w:numPr>
          <w:ilvl w:val="1"/>
          <w:numId w:val="39"/>
        </w:numPr>
        <w:rPr>
          <w:sz w:val="22"/>
          <w:szCs w:val="22"/>
        </w:rPr>
      </w:pPr>
      <w:r w:rsidRPr="00603DC3">
        <w:rPr>
          <w:sz w:val="22"/>
          <w:szCs w:val="22"/>
        </w:rPr>
        <w:t>Testabdeckung für die Validierungsmethoden im CreateServiceOrderModel.</w:t>
      </w:r>
    </w:p>
    <w:p w14:paraId="05346CDB" w14:textId="7FC27612" w:rsidR="00603DC3" w:rsidRPr="00603DC3" w:rsidRDefault="00603DC3" w:rsidP="00603DC3">
      <w:pPr>
        <w:numPr>
          <w:ilvl w:val="1"/>
          <w:numId w:val="39"/>
        </w:numPr>
        <w:rPr>
          <w:sz w:val="22"/>
          <w:szCs w:val="22"/>
        </w:rPr>
      </w:pPr>
      <w:r w:rsidRPr="00603DC3">
        <w:rPr>
          <w:sz w:val="22"/>
          <w:szCs w:val="22"/>
        </w:rPr>
        <w:t>Test der JWT-Authentifizierung auf korrekte Token-Ausgabe und -Prüfung.</w:t>
      </w:r>
    </w:p>
    <w:p w14:paraId="4740C8D4" w14:textId="7F180A4B" w:rsidR="00603DC3" w:rsidRPr="00603DC3" w:rsidRDefault="00603DC3" w:rsidP="00C33906">
      <w:pPr>
        <w:pStyle w:val="berschrift2"/>
      </w:pPr>
      <w:bookmarkStart w:id="16" w:name="_Toc184615461"/>
      <w:r w:rsidRPr="00603DC3">
        <w:t>API-Tests mit Postman:</w:t>
      </w:r>
      <w:bookmarkEnd w:id="16"/>
    </w:p>
    <w:p w14:paraId="1B653A7E" w14:textId="4EBE0D07" w:rsidR="00603DC3" w:rsidRPr="00603DC3" w:rsidRDefault="00603DC3" w:rsidP="00603DC3">
      <w:pPr>
        <w:numPr>
          <w:ilvl w:val="1"/>
          <w:numId w:val="39"/>
        </w:numPr>
        <w:rPr>
          <w:sz w:val="22"/>
          <w:szCs w:val="22"/>
        </w:rPr>
      </w:pPr>
      <w:r w:rsidRPr="00603DC3">
        <w:rPr>
          <w:sz w:val="22"/>
          <w:szCs w:val="22"/>
        </w:rPr>
        <w:t>Test der Endpunkte für Kundenbestellungen (Erstellen, Lesen, Aktualisieren, Löschen).</w:t>
      </w:r>
    </w:p>
    <w:p w14:paraId="1581C692" w14:textId="7E2F14BB" w:rsidR="00603DC3" w:rsidRPr="00603DC3" w:rsidRDefault="00603DC3" w:rsidP="00603DC3">
      <w:pPr>
        <w:numPr>
          <w:ilvl w:val="1"/>
          <w:numId w:val="39"/>
        </w:numPr>
        <w:rPr>
          <w:sz w:val="22"/>
          <w:szCs w:val="22"/>
        </w:rPr>
      </w:pPr>
      <w:r w:rsidRPr="00603DC3">
        <w:rPr>
          <w:sz w:val="22"/>
          <w:szCs w:val="22"/>
        </w:rPr>
        <w:t>Test der Authentifizierungs- und Autorisierungsmechanismen.</w:t>
      </w:r>
    </w:p>
    <w:p w14:paraId="34184230" w14:textId="685A6A29" w:rsidR="00603DC3" w:rsidRPr="00603DC3" w:rsidRDefault="00603DC3" w:rsidP="00C33906">
      <w:pPr>
        <w:pStyle w:val="berschrift2"/>
      </w:pPr>
      <w:bookmarkStart w:id="17" w:name="_Toc184615462"/>
      <w:r w:rsidRPr="00603DC3">
        <w:t>Integrationstests:</w:t>
      </w:r>
      <w:bookmarkEnd w:id="17"/>
    </w:p>
    <w:p w14:paraId="21B00A26" w14:textId="36384D8D" w:rsidR="00603DC3" w:rsidRPr="00603DC3" w:rsidRDefault="00603DC3" w:rsidP="00603DC3">
      <w:pPr>
        <w:numPr>
          <w:ilvl w:val="1"/>
          <w:numId w:val="39"/>
        </w:numPr>
        <w:rPr>
          <w:sz w:val="22"/>
          <w:szCs w:val="22"/>
        </w:rPr>
      </w:pPr>
      <w:r w:rsidRPr="00603DC3">
        <w:rPr>
          <w:sz w:val="22"/>
          <w:szCs w:val="22"/>
        </w:rPr>
        <w:t>Prüfung der Datenübertragung zwischen Frontend, API und Datenbank.</w:t>
      </w:r>
    </w:p>
    <w:p w14:paraId="2E05E502" w14:textId="49A3B467" w:rsidR="00641C32" w:rsidRDefault="00603DC3" w:rsidP="00641C32">
      <w:pPr>
        <w:numPr>
          <w:ilvl w:val="1"/>
          <w:numId w:val="39"/>
        </w:numPr>
        <w:rPr>
          <w:sz w:val="22"/>
          <w:szCs w:val="22"/>
        </w:rPr>
      </w:pPr>
      <w:r w:rsidRPr="00603DC3">
        <w:rPr>
          <w:sz w:val="22"/>
          <w:szCs w:val="22"/>
        </w:rPr>
        <w:t>Sicherstellung der Konsistenz der Daten in der SQLite-Datenbank.</w:t>
      </w:r>
    </w:p>
    <w:p w14:paraId="674135F6" w14:textId="5520B8F1" w:rsidR="00641C32" w:rsidRPr="00641C32" w:rsidRDefault="00641C32" w:rsidP="00641C32">
      <w:pPr>
        <w:rPr>
          <w:sz w:val="22"/>
          <w:szCs w:val="22"/>
        </w:rPr>
      </w:pPr>
    </w:p>
    <w:p w14:paraId="0FC7FF84" w14:textId="27BE1065" w:rsidR="00603DC3" w:rsidRPr="00641C32" w:rsidRDefault="00603DC3" w:rsidP="00E47B3A">
      <w:pPr>
        <w:pStyle w:val="berschrift1"/>
      </w:pPr>
      <w:bookmarkStart w:id="18" w:name="_Toc184615463"/>
      <w:r w:rsidRPr="00641C32">
        <w:t>Fehleranalyse</w:t>
      </w:r>
      <w:bookmarkEnd w:id="18"/>
    </w:p>
    <w:p w14:paraId="06A22B52" w14:textId="512A177F" w:rsidR="00603DC3" w:rsidRPr="00603DC3" w:rsidRDefault="00603DC3" w:rsidP="00603DC3">
      <w:pPr>
        <w:numPr>
          <w:ilvl w:val="0"/>
          <w:numId w:val="40"/>
        </w:numPr>
        <w:rPr>
          <w:sz w:val="22"/>
          <w:szCs w:val="22"/>
        </w:rPr>
      </w:pPr>
      <w:r w:rsidRPr="00603DC3">
        <w:rPr>
          <w:sz w:val="22"/>
          <w:szCs w:val="22"/>
        </w:rPr>
        <w:t>Identifizierte Probleme bei der Telefonnummernvalidierung wurden durch Überarbeitung der regulären Ausdrücke behoben.</w:t>
      </w:r>
    </w:p>
    <w:p w14:paraId="13371801" w14:textId="324FFE05" w:rsidR="00603DC3" w:rsidRDefault="00297D1D" w:rsidP="0099352B">
      <w:pPr>
        <w:numPr>
          <w:ilvl w:val="0"/>
          <w:numId w:val="40"/>
        </w:numPr>
        <w:rPr>
          <w:sz w:val="22"/>
          <w:szCs w:val="22"/>
        </w:rPr>
      </w:pPr>
      <w:r>
        <w:rPr>
          <w:noProof/>
        </w:rPr>
        <w:drawing>
          <wp:anchor distT="0" distB="0" distL="114300" distR="114300" simplePos="0" relativeHeight="251704832" behindDoc="1" locked="0" layoutInCell="1" allowOverlap="1" wp14:anchorId="1585642C" wp14:editId="18A8987A">
            <wp:simplePos x="0" y="0"/>
            <wp:positionH relativeFrom="margin">
              <wp:align>center</wp:align>
            </wp:positionH>
            <wp:positionV relativeFrom="paragraph">
              <wp:posOffset>815975</wp:posOffset>
            </wp:positionV>
            <wp:extent cx="2904501" cy="1685925"/>
            <wp:effectExtent l="0" t="0" r="0" b="0"/>
            <wp:wrapTopAndBottom/>
            <wp:docPr id="2065730047" name="Grafik 6" descr="Ein Bild, das Elektronik, Tastatur, Computer, Computertast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0047" name="Grafik 6" descr="Ein Bild, das Elektronik, Tastatur, Computer, Computertastatur enthält.&#10;&#10;Automatisch generierte Beschreibung"/>
                    <pic:cNvPicPr/>
                  </pic:nvPicPr>
                  <pic:blipFill rotWithShape="1">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rcRect l="327" b="22865"/>
                    <a:stretch/>
                  </pic:blipFill>
                  <pic:spPr bwMode="auto">
                    <a:xfrm>
                      <a:off x="0" y="0"/>
                      <a:ext cx="2904501" cy="16859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DC3" w:rsidRPr="00603DC3">
        <w:rPr>
          <w:sz w:val="22"/>
          <w:szCs w:val="22"/>
        </w:rPr>
        <w:t>Fehlerhafte Token-Ablaufzeiten wurden durch Anpassung der JWT-Konfiguration korrigiert.</w:t>
      </w:r>
    </w:p>
    <w:p w14:paraId="3EEC224A" w14:textId="77777777" w:rsidR="00297D1D" w:rsidRPr="00297D1D" w:rsidRDefault="00297D1D" w:rsidP="00297D1D">
      <w:pPr>
        <w:pStyle w:val="berschrift1"/>
        <w:numPr>
          <w:ilvl w:val="0"/>
          <w:numId w:val="0"/>
        </w:numPr>
      </w:pPr>
    </w:p>
    <w:p w14:paraId="6718828A" w14:textId="210C5E4E" w:rsidR="00641C32" w:rsidRDefault="00603DC3" w:rsidP="00641C32">
      <w:pPr>
        <w:pStyle w:val="berschrift1"/>
      </w:pPr>
      <w:r w:rsidRPr="00297D1D">
        <w:br w:type="page"/>
      </w:r>
      <w:bookmarkStart w:id="19" w:name="_Toc184615464"/>
      <w:r w:rsidR="002E25BB" w:rsidRPr="00603DC3">
        <w:lastRenderedPageBreak/>
        <w:t>Auswerten</w:t>
      </w:r>
      <w:bookmarkEnd w:id="19"/>
    </w:p>
    <w:p w14:paraId="2B671BF8" w14:textId="77777777" w:rsidR="00641C32" w:rsidRPr="00641C32" w:rsidRDefault="00641C32" w:rsidP="00641C32"/>
    <w:p w14:paraId="7FF66CF5" w14:textId="128D0C8F" w:rsidR="00641C32" w:rsidRPr="00641C32" w:rsidRDefault="00641C32" w:rsidP="00641C32">
      <w:pPr>
        <w:pStyle w:val="berschrift2"/>
      </w:pPr>
      <w:bookmarkStart w:id="20" w:name="_Toc184615465"/>
      <w:r w:rsidRPr="00641C32">
        <w:t>Projektziele</w:t>
      </w:r>
      <w:bookmarkEnd w:id="20"/>
    </w:p>
    <w:p w14:paraId="2BBF01E5" w14:textId="0924BF10" w:rsidR="00641C32" w:rsidRDefault="00641C32" w:rsidP="00641C32">
      <w:pPr>
        <w:rPr>
          <w:sz w:val="22"/>
          <w:szCs w:val="22"/>
        </w:rPr>
      </w:pPr>
      <w:r w:rsidRPr="00641C32">
        <w:rPr>
          <w:sz w:val="22"/>
          <w:szCs w:val="22"/>
        </w:rPr>
        <w:t>Das Ziel, eine API zur Verwaltung von Kundenaufträgen mit einer sicheren Authentifizierung und einfacher Benutzeroberfläche zu entwickeln, wurde erreicht. Die wichtigsten Features wurden erfolgreich umgesetzt:</w:t>
      </w:r>
    </w:p>
    <w:p w14:paraId="220B7E4E" w14:textId="15EA5AD6" w:rsidR="00C33906" w:rsidRPr="00641C32" w:rsidRDefault="00C33906" w:rsidP="00641C32">
      <w:pPr>
        <w:rPr>
          <w:sz w:val="22"/>
          <w:szCs w:val="22"/>
        </w:rPr>
      </w:pPr>
    </w:p>
    <w:p w14:paraId="59B870A7" w14:textId="54D3321A" w:rsidR="00641C32" w:rsidRPr="00641C32" w:rsidRDefault="00641C32" w:rsidP="00641C32">
      <w:pPr>
        <w:numPr>
          <w:ilvl w:val="0"/>
          <w:numId w:val="41"/>
        </w:numPr>
        <w:rPr>
          <w:sz w:val="22"/>
          <w:szCs w:val="22"/>
        </w:rPr>
      </w:pPr>
      <w:r w:rsidRPr="00641C32">
        <w:rPr>
          <w:sz w:val="22"/>
          <w:szCs w:val="22"/>
        </w:rPr>
        <w:t>JWT-Authentifizierung</w:t>
      </w:r>
    </w:p>
    <w:p w14:paraId="444C3545" w14:textId="4B7A09F0" w:rsidR="00641C32" w:rsidRPr="00641C32" w:rsidRDefault="00641C32" w:rsidP="00641C32">
      <w:pPr>
        <w:numPr>
          <w:ilvl w:val="0"/>
          <w:numId w:val="41"/>
        </w:numPr>
        <w:rPr>
          <w:sz w:val="22"/>
          <w:szCs w:val="22"/>
        </w:rPr>
      </w:pPr>
      <w:r w:rsidRPr="00641C32">
        <w:rPr>
          <w:sz w:val="22"/>
          <w:szCs w:val="22"/>
        </w:rPr>
        <w:t>CRUD-Operationen für Serviceaufträge</w:t>
      </w:r>
    </w:p>
    <w:p w14:paraId="3AA4647E" w14:textId="77777777" w:rsidR="00641C32" w:rsidRDefault="00641C32" w:rsidP="00641C32">
      <w:pPr>
        <w:numPr>
          <w:ilvl w:val="0"/>
          <w:numId w:val="41"/>
        </w:numPr>
        <w:rPr>
          <w:sz w:val="22"/>
          <w:szCs w:val="22"/>
        </w:rPr>
      </w:pPr>
      <w:r w:rsidRPr="00641C32">
        <w:rPr>
          <w:sz w:val="22"/>
          <w:szCs w:val="22"/>
        </w:rPr>
        <w:t>Responsives Frontend</w:t>
      </w:r>
    </w:p>
    <w:p w14:paraId="7DF1E1F4" w14:textId="0A847807" w:rsidR="00641C32" w:rsidRPr="00641C32" w:rsidRDefault="00641C32" w:rsidP="00641C32">
      <w:pPr>
        <w:rPr>
          <w:sz w:val="22"/>
          <w:szCs w:val="22"/>
        </w:rPr>
      </w:pPr>
    </w:p>
    <w:p w14:paraId="4FB01A1A" w14:textId="579B2CC5" w:rsidR="00641C32" w:rsidRPr="00641C32" w:rsidRDefault="00641C32" w:rsidP="00641C32">
      <w:pPr>
        <w:pStyle w:val="berschrift2"/>
        <w:numPr>
          <w:ilvl w:val="1"/>
          <w:numId w:val="44"/>
        </w:numPr>
        <w:rPr>
          <w:bCs/>
          <w:szCs w:val="22"/>
        </w:rPr>
      </w:pPr>
      <w:bookmarkStart w:id="21" w:name="_Toc184615466"/>
      <w:r w:rsidRPr="00641C32">
        <w:rPr>
          <w:bCs/>
          <w:szCs w:val="22"/>
        </w:rPr>
        <w:t>Herausforderungen</w:t>
      </w:r>
      <w:bookmarkEnd w:id="21"/>
    </w:p>
    <w:p w14:paraId="31E6399A" w14:textId="3A727204" w:rsidR="00641C32" w:rsidRPr="00641C32" w:rsidRDefault="00641C32" w:rsidP="00641C32">
      <w:pPr>
        <w:numPr>
          <w:ilvl w:val="0"/>
          <w:numId w:val="42"/>
        </w:numPr>
        <w:rPr>
          <w:sz w:val="22"/>
          <w:szCs w:val="22"/>
        </w:rPr>
      </w:pPr>
      <w:r w:rsidRPr="00641C32">
        <w:rPr>
          <w:sz w:val="22"/>
          <w:szCs w:val="22"/>
        </w:rPr>
        <w:t>Initiale Schwierigkeiten bei der Datenvalidierung (z. B. reguläre Ausdrücke).</w:t>
      </w:r>
    </w:p>
    <w:p w14:paraId="683CA0D6" w14:textId="349EF9B2" w:rsidR="00641C32" w:rsidRPr="00641C32" w:rsidRDefault="00641C32" w:rsidP="00641C32">
      <w:pPr>
        <w:numPr>
          <w:ilvl w:val="0"/>
          <w:numId w:val="42"/>
        </w:numPr>
        <w:rPr>
          <w:sz w:val="22"/>
          <w:szCs w:val="22"/>
        </w:rPr>
      </w:pPr>
      <w:r w:rsidRPr="00641C32">
        <w:rPr>
          <w:sz w:val="22"/>
          <w:szCs w:val="22"/>
        </w:rPr>
        <w:t>Abstimmung zwischen Frontend und Backend.</w:t>
      </w:r>
    </w:p>
    <w:p w14:paraId="78F30E0D" w14:textId="77777777" w:rsidR="00641C32" w:rsidRDefault="00641C32" w:rsidP="00641C32">
      <w:pPr>
        <w:numPr>
          <w:ilvl w:val="0"/>
          <w:numId w:val="42"/>
        </w:numPr>
        <w:rPr>
          <w:sz w:val="22"/>
          <w:szCs w:val="22"/>
        </w:rPr>
      </w:pPr>
      <w:r w:rsidRPr="00641C32">
        <w:rPr>
          <w:sz w:val="22"/>
          <w:szCs w:val="22"/>
        </w:rPr>
        <w:t>Sicherstellung der korrekten Token-Generierung und Überprüfung.</w:t>
      </w:r>
    </w:p>
    <w:p w14:paraId="3EB7CC14" w14:textId="77777777" w:rsidR="00641C32" w:rsidRPr="00641C32" w:rsidRDefault="00641C32" w:rsidP="00641C32">
      <w:pPr>
        <w:ind w:left="360"/>
        <w:rPr>
          <w:sz w:val="22"/>
          <w:szCs w:val="22"/>
        </w:rPr>
      </w:pPr>
    </w:p>
    <w:p w14:paraId="1F6F0089" w14:textId="3B1C11EB" w:rsidR="00641C32" w:rsidRPr="00641C32" w:rsidRDefault="00641C32" w:rsidP="00641C32">
      <w:pPr>
        <w:pStyle w:val="berschrift2"/>
        <w:numPr>
          <w:ilvl w:val="1"/>
          <w:numId w:val="44"/>
        </w:numPr>
        <w:rPr>
          <w:bCs/>
          <w:szCs w:val="22"/>
        </w:rPr>
      </w:pPr>
      <w:bookmarkStart w:id="22" w:name="_Toc184615467"/>
      <w:r w:rsidRPr="00641C32">
        <w:rPr>
          <w:bCs/>
          <w:szCs w:val="22"/>
        </w:rPr>
        <w:t>Erkenntnisse</w:t>
      </w:r>
      <w:bookmarkEnd w:id="22"/>
    </w:p>
    <w:p w14:paraId="00744C55" w14:textId="6DBBA1C1" w:rsidR="00641C32" w:rsidRPr="00641C32" w:rsidRDefault="00641C32" w:rsidP="00641C32">
      <w:pPr>
        <w:numPr>
          <w:ilvl w:val="0"/>
          <w:numId w:val="43"/>
        </w:numPr>
        <w:rPr>
          <w:sz w:val="22"/>
          <w:szCs w:val="22"/>
        </w:rPr>
      </w:pPr>
      <w:r w:rsidRPr="00641C32">
        <w:rPr>
          <w:sz w:val="22"/>
          <w:szCs w:val="22"/>
        </w:rPr>
        <w:t>Der Code-First-Ansatz mit Entity Framework Core erleichterte die Datenbankmodellierung erheblich.</w:t>
      </w:r>
    </w:p>
    <w:p w14:paraId="08A11413" w14:textId="5165C511" w:rsidR="00641C32" w:rsidRPr="00641C32" w:rsidRDefault="00641C32" w:rsidP="00641C32">
      <w:pPr>
        <w:numPr>
          <w:ilvl w:val="0"/>
          <w:numId w:val="43"/>
        </w:numPr>
        <w:rPr>
          <w:sz w:val="22"/>
          <w:szCs w:val="22"/>
        </w:rPr>
      </w:pPr>
      <w:r w:rsidRPr="00641C32">
        <w:rPr>
          <w:sz w:val="22"/>
          <w:szCs w:val="22"/>
        </w:rPr>
        <w:t>Postman war ein wertvolles Werkzeug zur Überprüfung der API-Funktionalität.</w:t>
      </w:r>
    </w:p>
    <w:p w14:paraId="7068A57F" w14:textId="74416362" w:rsidR="005817CC" w:rsidRDefault="00297D1D" w:rsidP="005613BC">
      <w:pPr>
        <w:numPr>
          <w:ilvl w:val="0"/>
          <w:numId w:val="43"/>
        </w:numPr>
        <w:rPr>
          <w:sz w:val="22"/>
          <w:szCs w:val="22"/>
        </w:rPr>
      </w:pPr>
      <w:r>
        <w:rPr>
          <w:noProof/>
          <w:sz w:val="22"/>
          <w:szCs w:val="22"/>
        </w:rPr>
        <w:drawing>
          <wp:anchor distT="0" distB="0" distL="114300" distR="114300" simplePos="0" relativeHeight="251707904" behindDoc="1" locked="0" layoutInCell="1" allowOverlap="1" wp14:anchorId="1209ACFF" wp14:editId="6EABD1CB">
            <wp:simplePos x="0" y="0"/>
            <wp:positionH relativeFrom="margin">
              <wp:align>center</wp:align>
            </wp:positionH>
            <wp:positionV relativeFrom="paragraph">
              <wp:posOffset>174625</wp:posOffset>
            </wp:positionV>
            <wp:extent cx="3829050" cy="3829050"/>
            <wp:effectExtent l="0" t="0" r="0" b="0"/>
            <wp:wrapNone/>
            <wp:docPr id="2021664511" name="Grafik 7" descr="Ein Bild, das Screenshot, Text, Display,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64511" name="Grafik 7" descr="Ein Bild, das Screenshot, Text, Display, Multimedia enthält.&#10;&#10;Automatisch generierte Beschreibung"/>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829050" cy="3829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41C32" w:rsidRPr="00641C32">
        <w:rPr>
          <w:sz w:val="22"/>
          <w:szCs w:val="22"/>
        </w:rPr>
        <w:t>Bootstrap ermöglichte eine schnelle und ansprechende Gestaltung der Benutzeroberfläche.</w:t>
      </w:r>
    </w:p>
    <w:p w14:paraId="738EF6A2" w14:textId="11B55317" w:rsidR="00297D1D" w:rsidRPr="00C33906" w:rsidRDefault="00297D1D" w:rsidP="00297D1D">
      <w:pPr>
        <w:rPr>
          <w:sz w:val="22"/>
          <w:szCs w:val="22"/>
        </w:rPr>
      </w:pPr>
    </w:p>
    <w:sectPr w:rsidR="00297D1D" w:rsidRPr="00C33906" w:rsidSect="00F65A9E">
      <w:headerReference w:type="default" r:id="rId17"/>
      <w:footerReference w:type="default" r:id="rId18"/>
      <w:headerReference w:type="first" r:id="rId19"/>
      <w:footerReference w:type="first" r:id="rId20"/>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290B8" w14:textId="77777777" w:rsidR="001F5C84" w:rsidRPr="00603DC3" w:rsidRDefault="001F5C84" w:rsidP="00E324AA">
      <w:pPr>
        <w:spacing w:line="240" w:lineRule="auto"/>
      </w:pPr>
      <w:r w:rsidRPr="00603DC3">
        <w:separator/>
      </w:r>
    </w:p>
  </w:endnote>
  <w:endnote w:type="continuationSeparator" w:id="0">
    <w:p w14:paraId="05DEE334" w14:textId="77777777" w:rsidR="001F5C84" w:rsidRPr="00603DC3" w:rsidRDefault="001F5C84" w:rsidP="00E324AA">
      <w:pPr>
        <w:spacing w:line="240" w:lineRule="auto"/>
      </w:pPr>
      <w:r w:rsidRPr="00603DC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9256E" w14:textId="71EC4C42" w:rsidR="00B840C5" w:rsidRPr="00603DC3" w:rsidRDefault="004A0576">
    <w:pPr>
      <w:pStyle w:val="Fuzeile"/>
    </w:pPr>
    <w:r w:rsidRPr="00603DC3">
      <w:t>Betriebsdokumentation</w:t>
    </w:r>
  </w:p>
  <w:p w14:paraId="3FBDD4E3" w14:textId="102454EE" w:rsidR="00B840C5" w:rsidRPr="00603DC3" w:rsidRDefault="00864B44" w:rsidP="004B7B58">
    <w:pPr>
      <w:pStyle w:val="IPSO-LayoutDate-Box"/>
      <w:framePr w:wrap="around"/>
      <w:rPr>
        <w:noProof w:val="0"/>
      </w:rPr>
    </w:pPr>
    <w:r w:rsidRPr="00603DC3">
      <w:rPr>
        <w:noProof w:val="0"/>
      </w:rPr>
      <w:fldChar w:fldCharType="begin"/>
    </w:r>
    <w:r w:rsidRPr="00603DC3">
      <w:rPr>
        <w:noProof w:val="0"/>
      </w:rPr>
      <w:instrText xml:space="preserve"> DATE  \@ "dd.MM.yyyy"  \* MERGEFORMAT </w:instrText>
    </w:r>
    <w:r w:rsidRPr="00603DC3">
      <w:rPr>
        <w:noProof w:val="0"/>
      </w:rPr>
      <w:fldChar w:fldCharType="separate"/>
    </w:r>
    <w:r w:rsidR="00457AD1" w:rsidRPr="00603DC3">
      <w:rPr>
        <w:noProof w:val="0"/>
      </w:rPr>
      <w:t>09.12.2024</w:t>
    </w:r>
    <w:r w:rsidRPr="00603DC3">
      <w:rPr>
        <w:noProof w:val="0"/>
      </w:rPr>
      <w:fldChar w:fldCharType="end"/>
    </w:r>
  </w:p>
  <w:p w14:paraId="709CDFD4" w14:textId="77777777" w:rsidR="00B840C5" w:rsidRPr="00603DC3" w:rsidRDefault="00B840C5" w:rsidP="00986222">
    <w:pPr>
      <w:pStyle w:val="IPSO-LayoutPaging-Box"/>
      <w:framePr w:wrap="around"/>
      <w:rPr>
        <w:noProof w:val="0"/>
      </w:rPr>
    </w:pPr>
    <w:r w:rsidRPr="00603DC3">
      <w:rPr>
        <w:noProof w:val="0"/>
      </w:rPr>
      <w:fldChar w:fldCharType="begin"/>
    </w:r>
    <w:r w:rsidRPr="00603DC3">
      <w:rPr>
        <w:noProof w:val="0"/>
      </w:rPr>
      <w:instrText xml:space="preserve"> PAGE   \* MERGEFORMAT </w:instrText>
    </w:r>
    <w:r w:rsidRPr="00603DC3">
      <w:rPr>
        <w:noProof w:val="0"/>
      </w:rPr>
      <w:fldChar w:fldCharType="separate"/>
    </w:r>
    <w:r w:rsidRPr="00603DC3">
      <w:rPr>
        <w:noProof w:val="0"/>
      </w:rPr>
      <w:t>1</w:t>
    </w:r>
    <w:r w:rsidRPr="00603DC3">
      <w:rPr>
        <w:noProof w:val="0"/>
      </w:rPr>
      <w:fldChar w:fldCharType="end"/>
    </w:r>
    <w:r w:rsidRPr="00603DC3">
      <w:rPr>
        <w:noProof w:val="0"/>
      </w:rPr>
      <w:t>/</w:t>
    </w:r>
    <w:r w:rsidRPr="00603DC3">
      <w:rPr>
        <w:noProof w:val="0"/>
      </w:rPr>
      <w:fldChar w:fldCharType="begin"/>
    </w:r>
    <w:r w:rsidRPr="00603DC3">
      <w:rPr>
        <w:noProof w:val="0"/>
      </w:rPr>
      <w:instrText xml:space="preserve"> NUMPAGES   \* MERGEFORMAT </w:instrText>
    </w:r>
    <w:r w:rsidRPr="00603DC3">
      <w:rPr>
        <w:noProof w:val="0"/>
      </w:rPr>
      <w:fldChar w:fldCharType="separate"/>
    </w:r>
    <w:r w:rsidRPr="00603DC3">
      <w:rPr>
        <w:noProof w:val="0"/>
      </w:rPr>
      <w:t>4</w:t>
    </w:r>
    <w:r w:rsidRPr="00603DC3">
      <w:rPr>
        <w:noProof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C6F82" w14:textId="77777777" w:rsidR="00B840C5" w:rsidRPr="00603DC3" w:rsidRDefault="00B840C5" w:rsidP="00AF15AF">
    <w:pPr>
      <w:pStyle w:val="Fuzeile"/>
      <w:rPr>
        <w:color w:val="FFFFFF" w:themeColor="background1"/>
      </w:rPr>
    </w:pPr>
  </w:p>
  <w:p w14:paraId="067E9423" w14:textId="77777777" w:rsidR="00B840C5" w:rsidRPr="00603DC3" w:rsidRDefault="00B840C5" w:rsidP="00291E6A">
    <w:pPr>
      <w:pStyle w:val="IPSO-LayoutBildungsmarkenPage1"/>
      <w:rPr>
        <w:noProof w:val="0"/>
      </w:rPr>
    </w:pPr>
    <w:r w:rsidRPr="00603DC3">
      <w:rPr>
        <w:noProof w:val="0"/>
      </w:rPr>
      <w:t>ipso! Bildungsmarken</w:t>
    </w:r>
  </w:p>
  <w:p w14:paraId="4105C840" w14:textId="77777777" w:rsidR="00B840C5" w:rsidRPr="00603DC3" w:rsidRDefault="00B840C5">
    <w:pPr>
      <w:pStyle w:val="Fuzeile"/>
    </w:pPr>
    <w:r w:rsidRPr="00603DC3">
      <w:drawing>
        <wp:inline distT="0" distB="0" distL="0" distR="0" wp14:anchorId="0DE308E6" wp14:editId="59D90684">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F7AF0" w14:textId="77777777" w:rsidR="001F5C84" w:rsidRPr="00603DC3" w:rsidRDefault="001F5C84" w:rsidP="00E324AA">
      <w:pPr>
        <w:spacing w:line="240" w:lineRule="auto"/>
      </w:pPr>
      <w:r w:rsidRPr="00603DC3">
        <w:separator/>
      </w:r>
    </w:p>
  </w:footnote>
  <w:footnote w:type="continuationSeparator" w:id="0">
    <w:p w14:paraId="41B83E45" w14:textId="77777777" w:rsidR="001F5C84" w:rsidRPr="00603DC3" w:rsidRDefault="001F5C84" w:rsidP="00E324AA">
      <w:pPr>
        <w:spacing w:line="240" w:lineRule="auto"/>
      </w:pPr>
      <w:r w:rsidRPr="00603DC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DB4B" w14:textId="77777777" w:rsidR="00B840C5" w:rsidRPr="00603DC3" w:rsidRDefault="00B840C5" w:rsidP="00FC269C">
    <w:pPr>
      <w:pStyle w:val="IPSO-LayoutLogo-Box"/>
      <w:framePr w:wrap="notBeside"/>
      <w:rPr>
        <w:noProof w:val="0"/>
      </w:rPr>
    </w:pPr>
    <w:r w:rsidRPr="00603DC3">
      <w:rPr>
        <w:noProof w:val="0"/>
      </w:rPr>
      <w:drawing>
        <wp:inline distT="0" distB="0" distL="0" distR="0" wp14:anchorId="22DA936D" wp14:editId="365683A1">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24DD8C89" w14:textId="77777777" w:rsidR="00B840C5" w:rsidRPr="00603DC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2BCD" w14:textId="77777777" w:rsidR="00B840C5" w:rsidRPr="00603DC3" w:rsidRDefault="00B840C5" w:rsidP="00FC269C">
    <w:pPr>
      <w:pStyle w:val="IPSO-LayoutLogo-Box"/>
      <w:framePr w:wrap="notBeside"/>
      <w:rPr>
        <w:noProof w:val="0"/>
      </w:rPr>
    </w:pPr>
    <w:r w:rsidRPr="00603DC3">
      <w:rPr>
        <w:noProof w:val="0"/>
      </w:rPr>
      <w:drawing>
        <wp:inline distT="0" distB="0" distL="0" distR="0" wp14:anchorId="300498D2" wp14:editId="3B678841">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B81204D" w14:textId="77777777" w:rsidR="00B840C5" w:rsidRPr="00603DC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312799"/>
    <w:multiLevelType w:val="hybridMultilevel"/>
    <w:tmpl w:val="8A7E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2"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3" w15:restartNumberingAfterBreak="0">
    <w:nsid w:val="12462DF0"/>
    <w:multiLevelType w:val="multilevel"/>
    <w:tmpl w:val="757CAFB4"/>
    <w:numStyleLink w:val="List-Bullet"/>
  </w:abstractNum>
  <w:abstractNum w:abstractNumId="14" w15:restartNumberingAfterBreak="0">
    <w:nsid w:val="18FD4B91"/>
    <w:multiLevelType w:val="multilevel"/>
    <w:tmpl w:val="EF6E0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7" w15:restartNumberingAfterBreak="0">
    <w:nsid w:val="1FAC4D7A"/>
    <w:multiLevelType w:val="hybridMultilevel"/>
    <w:tmpl w:val="22BE48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922B2"/>
    <w:multiLevelType w:val="multilevel"/>
    <w:tmpl w:val="850A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0" w15:restartNumberingAfterBreak="0">
    <w:nsid w:val="2A2A4E1D"/>
    <w:multiLevelType w:val="multilevel"/>
    <w:tmpl w:val="F1D2884C"/>
    <w:numStyleLink w:val="List-Table"/>
  </w:abstractNum>
  <w:abstractNum w:abstractNumId="21" w15:restartNumberingAfterBreak="0">
    <w:nsid w:val="2C01659F"/>
    <w:multiLevelType w:val="hybridMultilevel"/>
    <w:tmpl w:val="968E47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2EDF5B54"/>
    <w:multiLevelType w:val="multilevel"/>
    <w:tmpl w:val="99D283F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85308"/>
    <w:multiLevelType w:val="hybridMultilevel"/>
    <w:tmpl w:val="3E6E93B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34611F31"/>
    <w:multiLevelType w:val="multilevel"/>
    <w:tmpl w:val="F1D2884C"/>
    <w:numStyleLink w:val="List-Table"/>
  </w:abstractNum>
  <w:abstractNum w:abstractNumId="25"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6" w15:restartNumberingAfterBreak="0">
    <w:nsid w:val="42B5579C"/>
    <w:multiLevelType w:val="multilevel"/>
    <w:tmpl w:val="DBE6BE6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E1D00AC"/>
    <w:multiLevelType w:val="hybridMultilevel"/>
    <w:tmpl w:val="D960BA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E567EA7"/>
    <w:multiLevelType w:val="multilevel"/>
    <w:tmpl w:val="E20C999C"/>
    <w:numStyleLink w:val="List-Heading"/>
  </w:abstractNum>
  <w:abstractNum w:abstractNumId="30"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F03784"/>
    <w:multiLevelType w:val="multilevel"/>
    <w:tmpl w:val="757CAFB4"/>
    <w:numStyleLink w:val="List-Bullet"/>
  </w:abstractNum>
  <w:abstractNum w:abstractNumId="33" w15:restartNumberingAfterBreak="0">
    <w:nsid w:val="5FBD300F"/>
    <w:multiLevelType w:val="multilevel"/>
    <w:tmpl w:val="757CAFB4"/>
    <w:numStyleLink w:val="List-Bullet"/>
  </w:abstractNum>
  <w:abstractNum w:abstractNumId="34" w15:restartNumberingAfterBreak="0">
    <w:nsid w:val="63E33E33"/>
    <w:multiLevelType w:val="multilevel"/>
    <w:tmpl w:val="5052E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0D1A00"/>
    <w:multiLevelType w:val="multilevel"/>
    <w:tmpl w:val="757CAFB4"/>
    <w:numStyleLink w:val="List-Bullet"/>
  </w:abstractNum>
  <w:abstractNum w:abstractNumId="36" w15:restartNumberingAfterBreak="0">
    <w:nsid w:val="6AEE67CD"/>
    <w:multiLevelType w:val="hybridMultilevel"/>
    <w:tmpl w:val="F7DC4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DC0229A"/>
    <w:multiLevelType w:val="hybridMultilevel"/>
    <w:tmpl w:val="31B2F7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F7A6868"/>
    <w:multiLevelType w:val="multilevel"/>
    <w:tmpl w:val="36F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E412B"/>
    <w:multiLevelType w:val="multilevel"/>
    <w:tmpl w:val="B6D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242382">
    <w:abstractNumId w:val="9"/>
  </w:num>
  <w:num w:numId="2" w16cid:durableId="849486236">
    <w:abstractNumId w:val="7"/>
  </w:num>
  <w:num w:numId="3" w16cid:durableId="112141377">
    <w:abstractNumId w:val="6"/>
  </w:num>
  <w:num w:numId="4" w16cid:durableId="1921137509">
    <w:abstractNumId w:val="5"/>
  </w:num>
  <w:num w:numId="5" w16cid:durableId="2019384432">
    <w:abstractNumId w:val="4"/>
  </w:num>
  <w:num w:numId="6" w16cid:durableId="592786290">
    <w:abstractNumId w:val="16"/>
  </w:num>
  <w:num w:numId="7" w16cid:durableId="1199127061">
    <w:abstractNumId w:val="12"/>
  </w:num>
  <w:num w:numId="8" w16cid:durableId="448741183">
    <w:abstractNumId w:val="8"/>
  </w:num>
  <w:num w:numId="9" w16cid:durableId="2117362193">
    <w:abstractNumId w:val="3"/>
  </w:num>
  <w:num w:numId="10" w16cid:durableId="796527408">
    <w:abstractNumId w:val="2"/>
  </w:num>
  <w:num w:numId="11" w16cid:durableId="61872654">
    <w:abstractNumId w:val="1"/>
  </w:num>
  <w:num w:numId="12" w16cid:durableId="244383858">
    <w:abstractNumId w:val="0"/>
  </w:num>
  <w:num w:numId="13" w16cid:durableId="679359704">
    <w:abstractNumId w:val="25"/>
  </w:num>
  <w:num w:numId="14" w16cid:durableId="1112212202">
    <w:abstractNumId w:val="12"/>
  </w:num>
  <w:num w:numId="15" w16cid:durableId="1049454239">
    <w:abstractNumId w:val="19"/>
  </w:num>
  <w:num w:numId="16" w16cid:durableId="694356165">
    <w:abstractNumId w:val="19"/>
  </w:num>
  <w:num w:numId="17" w16cid:durableId="1396705008">
    <w:abstractNumId w:val="29"/>
  </w:num>
  <w:num w:numId="18" w16cid:durableId="156119795">
    <w:abstractNumId w:val="15"/>
  </w:num>
  <w:num w:numId="19" w16cid:durableId="355423280">
    <w:abstractNumId w:val="20"/>
  </w:num>
  <w:num w:numId="20" w16cid:durableId="1367482862">
    <w:abstractNumId w:val="31"/>
  </w:num>
  <w:num w:numId="21" w16cid:durableId="1857308509">
    <w:abstractNumId w:val="35"/>
  </w:num>
  <w:num w:numId="22" w16cid:durableId="15937762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8226485">
    <w:abstractNumId w:val="32"/>
  </w:num>
  <w:num w:numId="24" w16cid:durableId="1669601562">
    <w:abstractNumId w:val="33"/>
  </w:num>
  <w:num w:numId="25" w16cid:durableId="810445640">
    <w:abstractNumId w:val="13"/>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739257280">
    <w:abstractNumId w:val="27"/>
  </w:num>
  <w:num w:numId="27" w16cid:durableId="892959724">
    <w:abstractNumId w:val="24"/>
  </w:num>
  <w:num w:numId="28" w16cid:durableId="2065174638">
    <w:abstractNumId w:val="30"/>
  </w:num>
  <w:num w:numId="29" w16cid:durableId="1145196185">
    <w:abstractNumId w:val="11"/>
  </w:num>
  <w:num w:numId="30" w16cid:durableId="1702634377">
    <w:abstractNumId w:val="37"/>
  </w:num>
  <w:num w:numId="31" w16cid:durableId="591665278">
    <w:abstractNumId w:val="28"/>
  </w:num>
  <w:num w:numId="32" w16cid:durableId="227502763">
    <w:abstractNumId w:val="36"/>
  </w:num>
  <w:num w:numId="33" w16cid:durableId="200174179">
    <w:abstractNumId w:val="21"/>
  </w:num>
  <w:num w:numId="34" w16cid:durableId="2006979409">
    <w:abstractNumId w:val="23"/>
  </w:num>
  <w:num w:numId="35" w16cid:durableId="234241602">
    <w:abstractNumId w:val="17"/>
  </w:num>
  <w:num w:numId="36" w16cid:durableId="621153336">
    <w:abstractNumId w:val="10"/>
  </w:num>
  <w:num w:numId="37" w16cid:durableId="1296985336">
    <w:abstractNumId w:val="34"/>
  </w:num>
  <w:num w:numId="38" w16cid:durableId="507839218">
    <w:abstractNumId w:val="22"/>
  </w:num>
  <w:num w:numId="39" w16cid:durableId="1671978401">
    <w:abstractNumId w:val="14"/>
  </w:num>
  <w:num w:numId="40" w16cid:durableId="567569084">
    <w:abstractNumId w:val="26"/>
  </w:num>
  <w:num w:numId="41" w16cid:durableId="1232697395">
    <w:abstractNumId w:val="38"/>
  </w:num>
  <w:num w:numId="42" w16cid:durableId="1736509143">
    <w:abstractNumId w:val="39"/>
  </w:num>
  <w:num w:numId="43" w16cid:durableId="1828399387">
    <w:abstractNumId w:val="18"/>
  </w:num>
  <w:num w:numId="44" w16cid:durableId="1949434926">
    <w:abstractNumId w:val="29"/>
    <w:lvlOverride w:ilvl="0">
      <w:startOverride w:val="12"/>
    </w:lvlOverride>
    <w:lvlOverride w:ilvl="1">
      <w:startOverride w:val="2"/>
    </w:lvlOverride>
  </w:num>
  <w:num w:numId="45" w16cid:durableId="1981378150">
    <w:abstractNumId w:val="29"/>
    <w:lvlOverride w:ilvl="0">
      <w:startOverride w:val="7"/>
    </w:lvlOverride>
    <w:lvlOverride w:ilvl="1">
      <w:startOverride w:val="1"/>
    </w:lvlOverride>
  </w:num>
  <w:num w:numId="46" w16cid:durableId="1862474029">
    <w:abstractNumId w:val="29"/>
    <w:lvlOverride w:ilvl="0">
      <w:startOverride w:val="7"/>
    </w:lvlOverride>
    <w:lvlOverride w:ilvl="1">
      <w:startOverride w:val="1"/>
    </w:lvlOverride>
  </w:num>
  <w:num w:numId="47" w16cid:durableId="487943688">
    <w:abstractNumId w:val="29"/>
    <w:lvlOverride w:ilvl="0">
      <w:startOverride w:val="7"/>
    </w:lvlOverride>
    <w:lvlOverride w:ilvl="1">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76"/>
    <w:rsid w:val="00007A76"/>
    <w:rsid w:val="000141C2"/>
    <w:rsid w:val="00016DB6"/>
    <w:rsid w:val="00017A46"/>
    <w:rsid w:val="00033095"/>
    <w:rsid w:val="00036A9D"/>
    <w:rsid w:val="000401EB"/>
    <w:rsid w:val="00046B63"/>
    <w:rsid w:val="00061167"/>
    <w:rsid w:val="00077B10"/>
    <w:rsid w:val="00081E94"/>
    <w:rsid w:val="0008700C"/>
    <w:rsid w:val="00092179"/>
    <w:rsid w:val="000A2A80"/>
    <w:rsid w:val="000A2AF3"/>
    <w:rsid w:val="000A33D2"/>
    <w:rsid w:val="000C0715"/>
    <w:rsid w:val="000D3699"/>
    <w:rsid w:val="000E1F26"/>
    <w:rsid w:val="000F262B"/>
    <w:rsid w:val="00104D22"/>
    <w:rsid w:val="0010735C"/>
    <w:rsid w:val="00111364"/>
    <w:rsid w:val="00113179"/>
    <w:rsid w:val="00146329"/>
    <w:rsid w:val="00174C2F"/>
    <w:rsid w:val="00184ABF"/>
    <w:rsid w:val="001B0527"/>
    <w:rsid w:val="001C2A41"/>
    <w:rsid w:val="001D5D02"/>
    <w:rsid w:val="001D6AC8"/>
    <w:rsid w:val="001E5869"/>
    <w:rsid w:val="001F5C84"/>
    <w:rsid w:val="001F702A"/>
    <w:rsid w:val="00221614"/>
    <w:rsid w:val="00221CF6"/>
    <w:rsid w:val="0022311C"/>
    <w:rsid w:val="0024692B"/>
    <w:rsid w:val="00272053"/>
    <w:rsid w:val="00280DDE"/>
    <w:rsid w:val="00291154"/>
    <w:rsid w:val="00291E6A"/>
    <w:rsid w:val="00297AE3"/>
    <w:rsid w:val="00297D1D"/>
    <w:rsid w:val="002A20CE"/>
    <w:rsid w:val="002A7890"/>
    <w:rsid w:val="002D0E53"/>
    <w:rsid w:val="002E25BB"/>
    <w:rsid w:val="002F7B2B"/>
    <w:rsid w:val="00302DE6"/>
    <w:rsid w:val="00315CB4"/>
    <w:rsid w:val="0032075C"/>
    <w:rsid w:val="003552D8"/>
    <w:rsid w:val="003602A7"/>
    <w:rsid w:val="00367DC6"/>
    <w:rsid w:val="00373A8F"/>
    <w:rsid w:val="00380D33"/>
    <w:rsid w:val="003A159D"/>
    <w:rsid w:val="003A29A2"/>
    <w:rsid w:val="003B0D2E"/>
    <w:rsid w:val="003B2105"/>
    <w:rsid w:val="003B70C2"/>
    <w:rsid w:val="003C3BC4"/>
    <w:rsid w:val="003C4B66"/>
    <w:rsid w:val="003C7DD9"/>
    <w:rsid w:val="003D3507"/>
    <w:rsid w:val="003E2CE0"/>
    <w:rsid w:val="003F4E2A"/>
    <w:rsid w:val="004071E7"/>
    <w:rsid w:val="00420EE0"/>
    <w:rsid w:val="00423D17"/>
    <w:rsid w:val="0043369B"/>
    <w:rsid w:val="00442430"/>
    <w:rsid w:val="004443CA"/>
    <w:rsid w:val="0045094D"/>
    <w:rsid w:val="00457AD1"/>
    <w:rsid w:val="004605A7"/>
    <w:rsid w:val="004605F3"/>
    <w:rsid w:val="00477AF6"/>
    <w:rsid w:val="004809D5"/>
    <w:rsid w:val="0049526D"/>
    <w:rsid w:val="004972C3"/>
    <w:rsid w:val="004A0576"/>
    <w:rsid w:val="004A7CB0"/>
    <w:rsid w:val="004B6A30"/>
    <w:rsid w:val="004B7B58"/>
    <w:rsid w:val="004D05EC"/>
    <w:rsid w:val="004D1292"/>
    <w:rsid w:val="004E09F8"/>
    <w:rsid w:val="004F3F15"/>
    <w:rsid w:val="004F55A1"/>
    <w:rsid w:val="00501E27"/>
    <w:rsid w:val="00511E41"/>
    <w:rsid w:val="00517210"/>
    <w:rsid w:val="005225FE"/>
    <w:rsid w:val="00546DCC"/>
    <w:rsid w:val="00556B9E"/>
    <w:rsid w:val="005613BC"/>
    <w:rsid w:val="00570C3C"/>
    <w:rsid w:val="00576D6B"/>
    <w:rsid w:val="005817CC"/>
    <w:rsid w:val="00587A8F"/>
    <w:rsid w:val="00592358"/>
    <w:rsid w:val="005D4A9C"/>
    <w:rsid w:val="005D6F9E"/>
    <w:rsid w:val="005E18F7"/>
    <w:rsid w:val="005E608C"/>
    <w:rsid w:val="00600602"/>
    <w:rsid w:val="00602570"/>
    <w:rsid w:val="00603DC3"/>
    <w:rsid w:val="006076CC"/>
    <w:rsid w:val="00636BF8"/>
    <w:rsid w:val="00640EE5"/>
    <w:rsid w:val="00641C32"/>
    <w:rsid w:val="00642CFC"/>
    <w:rsid w:val="00646076"/>
    <w:rsid w:val="0065305C"/>
    <w:rsid w:val="00665116"/>
    <w:rsid w:val="00675A2F"/>
    <w:rsid w:val="00683423"/>
    <w:rsid w:val="00692DBB"/>
    <w:rsid w:val="0069641E"/>
    <w:rsid w:val="006B103A"/>
    <w:rsid w:val="006B25E8"/>
    <w:rsid w:val="006C11FC"/>
    <w:rsid w:val="006C49A9"/>
    <w:rsid w:val="006C7534"/>
    <w:rsid w:val="006F0D5C"/>
    <w:rsid w:val="00710C83"/>
    <w:rsid w:val="00716C86"/>
    <w:rsid w:val="007354DB"/>
    <w:rsid w:val="00736382"/>
    <w:rsid w:val="00746EE2"/>
    <w:rsid w:val="00776B6A"/>
    <w:rsid w:val="00780132"/>
    <w:rsid w:val="00785252"/>
    <w:rsid w:val="007A55DB"/>
    <w:rsid w:val="007A5D13"/>
    <w:rsid w:val="007E627C"/>
    <w:rsid w:val="007F03C8"/>
    <w:rsid w:val="00811733"/>
    <w:rsid w:val="008343AB"/>
    <w:rsid w:val="008410E7"/>
    <w:rsid w:val="00841E47"/>
    <w:rsid w:val="0085684C"/>
    <w:rsid w:val="00862073"/>
    <w:rsid w:val="008626D2"/>
    <w:rsid w:val="00864B44"/>
    <w:rsid w:val="00864F44"/>
    <w:rsid w:val="008710D3"/>
    <w:rsid w:val="00891D2F"/>
    <w:rsid w:val="008A5892"/>
    <w:rsid w:val="008B094A"/>
    <w:rsid w:val="008C2712"/>
    <w:rsid w:val="008E64A2"/>
    <w:rsid w:val="008F0E8F"/>
    <w:rsid w:val="00901351"/>
    <w:rsid w:val="00903779"/>
    <w:rsid w:val="00904D43"/>
    <w:rsid w:val="009109BD"/>
    <w:rsid w:val="00914D47"/>
    <w:rsid w:val="009323CA"/>
    <w:rsid w:val="0094195F"/>
    <w:rsid w:val="009435A6"/>
    <w:rsid w:val="00946E08"/>
    <w:rsid w:val="009620F7"/>
    <w:rsid w:val="00964E8F"/>
    <w:rsid w:val="00984D08"/>
    <w:rsid w:val="00986222"/>
    <w:rsid w:val="009869BF"/>
    <w:rsid w:val="00987B0D"/>
    <w:rsid w:val="009920E7"/>
    <w:rsid w:val="0099325B"/>
    <w:rsid w:val="0099352B"/>
    <w:rsid w:val="009A3085"/>
    <w:rsid w:val="009A5483"/>
    <w:rsid w:val="009B5534"/>
    <w:rsid w:val="009B786F"/>
    <w:rsid w:val="009C01F8"/>
    <w:rsid w:val="009C1DCC"/>
    <w:rsid w:val="009C5288"/>
    <w:rsid w:val="009E667B"/>
    <w:rsid w:val="009F2132"/>
    <w:rsid w:val="00A00073"/>
    <w:rsid w:val="00A12905"/>
    <w:rsid w:val="00A138B0"/>
    <w:rsid w:val="00A32D8F"/>
    <w:rsid w:val="00A3424D"/>
    <w:rsid w:val="00A3524C"/>
    <w:rsid w:val="00A413FF"/>
    <w:rsid w:val="00A44291"/>
    <w:rsid w:val="00A4781F"/>
    <w:rsid w:val="00A6632A"/>
    <w:rsid w:val="00A8343D"/>
    <w:rsid w:val="00AA5FB3"/>
    <w:rsid w:val="00AB1753"/>
    <w:rsid w:val="00AD2BAE"/>
    <w:rsid w:val="00AD5E0C"/>
    <w:rsid w:val="00AF15AF"/>
    <w:rsid w:val="00AF24D4"/>
    <w:rsid w:val="00B06CD9"/>
    <w:rsid w:val="00B16314"/>
    <w:rsid w:val="00B2754C"/>
    <w:rsid w:val="00B33EBF"/>
    <w:rsid w:val="00B354AF"/>
    <w:rsid w:val="00B524A9"/>
    <w:rsid w:val="00B572F6"/>
    <w:rsid w:val="00B6391E"/>
    <w:rsid w:val="00B71402"/>
    <w:rsid w:val="00B77B9D"/>
    <w:rsid w:val="00B77DF7"/>
    <w:rsid w:val="00B840C5"/>
    <w:rsid w:val="00B85CFD"/>
    <w:rsid w:val="00B901E5"/>
    <w:rsid w:val="00BA2224"/>
    <w:rsid w:val="00BB1EA0"/>
    <w:rsid w:val="00BD3BF8"/>
    <w:rsid w:val="00BD4526"/>
    <w:rsid w:val="00BE3F9F"/>
    <w:rsid w:val="00BF46C9"/>
    <w:rsid w:val="00BF6E38"/>
    <w:rsid w:val="00BF79AE"/>
    <w:rsid w:val="00C01B65"/>
    <w:rsid w:val="00C024F4"/>
    <w:rsid w:val="00C0498A"/>
    <w:rsid w:val="00C10E7A"/>
    <w:rsid w:val="00C118E8"/>
    <w:rsid w:val="00C20217"/>
    <w:rsid w:val="00C33906"/>
    <w:rsid w:val="00C57D92"/>
    <w:rsid w:val="00C673CF"/>
    <w:rsid w:val="00C6789F"/>
    <w:rsid w:val="00C72082"/>
    <w:rsid w:val="00C8467C"/>
    <w:rsid w:val="00CB45E5"/>
    <w:rsid w:val="00CB4D54"/>
    <w:rsid w:val="00CB55C4"/>
    <w:rsid w:val="00CC59EF"/>
    <w:rsid w:val="00CD6DF7"/>
    <w:rsid w:val="00CF10E2"/>
    <w:rsid w:val="00D0173A"/>
    <w:rsid w:val="00D06D13"/>
    <w:rsid w:val="00D07AE8"/>
    <w:rsid w:val="00D518FB"/>
    <w:rsid w:val="00D564BF"/>
    <w:rsid w:val="00D624E3"/>
    <w:rsid w:val="00D72A01"/>
    <w:rsid w:val="00D74463"/>
    <w:rsid w:val="00D74744"/>
    <w:rsid w:val="00D80E47"/>
    <w:rsid w:val="00D83A5D"/>
    <w:rsid w:val="00D86C1C"/>
    <w:rsid w:val="00D91733"/>
    <w:rsid w:val="00D939A3"/>
    <w:rsid w:val="00DB37C4"/>
    <w:rsid w:val="00DC0130"/>
    <w:rsid w:val="00DC3826"/>
    <w:rsid w:val="00DC73F3"/>
    <w:rsid w:val="00DD7D0A"/>
    <w:rsid w:val="00E324AA"/>
    <w:rsid w:val="00E34BE4"/>
    <w:rsid w:val="00E3593E"/>
    <w:rsid w:val="00E42381"/>
    <w:rsid w:val="00E47B3A"/>
    <w:rsid w:val="00E82A38"/>
    <w:rsid w:val="00E93A54"/>
    <w:rsid w:val="00EA3F63"/>
    <w:rsid w:val="00ED745E"/>
    <w:rsid w:val="00EE233B"/>
    <w:rsid w:val="00EF2C6D"/>
    <w:rsid w:val="00EF60FD"/>
    <w:rsid w:val="00F04495"/>
    <w:rsid w:val="00F13BEE"/>
    <w:rsid w:val="00F16ED9"/>
    <w:rsid w:val="00F31ADF"/>
    <w:rsid w:val="00F42C20"/>
    <w:rsid w:val="00F473CD"/>
    <w:rsid w:val="00F57201"/>
    <w:rsid w:val="00F63007"/>
    <w:rsid w:val="00F65A9E"/>
    <w:rsid w:val="00F70B44"/>
    <w:rsid w:val="00F70D9B"/>
    <w:rsid w:val="00F849A7"/>
    <w:rsid w:val="00FB75A9"/>
    <w:rsid w:val="00FC269C"/>
    <w:rsid w:val="00FC42E7"/>
    <w:rsid w:val="00FD2EE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A526B"/>
  <w15:chartTrackingRefBased/>
  <w15:docId w15:val="{89CBA05E-9FAE-4FEB-8A13-C3248A84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69B"/>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semiHidden/>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F65A9E"/>
    <w:rPr>
      <w:spacing w:val="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6253">
      <w:bodyDiv w:val="1"/>
      <w:marLeft w:val="0"/>
      <w:marRight w:val="0"/>
      <w:marTop w:val="0"/>
      <w:marBottom w:val="0"/>
      <w:divBdr>
        <w:top w:val="none" w:sz="0" w:space="0" w:color="auto"/>
        <w:left w:val="none" w:sz="0" w:space="0" w:color="auto"/>
        <w:bottom w:val="none" w:sz="0" w:space="0" w:color="auto"/>
        <w:right w:val="none" w:sz="0" w:space="0" w:color="auto"/>
      </w:divBdr>
    </w:div>
    <w:div w:id="68888519">
      <w:bodyDiv w:val="1"/>
      <w:marLeft w:val="0"/>
      <w:marRight w:val="0"/>
      <w:marTop w:val="0"/>
      <w:marBottom w:val="0"/>
      <w:divBdr>
        <w:top w:val="none" w:sz="0" w:space="0" w:color="auto"/>
        <w:left w:val="none" w:sz="0" w:space="0" w:color="auto"/>
        <w:bottom w:val="none" w:sz="0" w:space="0" w:color="auto"/>
        <w:right w:val="none" w:sz="0" w:space="0" w:color="auto"/>
      </w:divBdr>
    </w:div>
    <w:div w:id="278537013">
      <w:bodyDiv w:val="1"/>
      <w:marLeft w:val="0"/>
      <w:marRight w:val="0"/>
      <w:marTop w:val="0"/>
      <w:marBottom w:val="0"/>
      <w:divBdr>
        <w:top w:val="none" w:sz="0" w:space="0" w:color="auto"/>
        <w:left w:val="none" w:sz="0" w:space="0" w:color="auto"/>
        <w:bottom w:val="none" w:sz="0" w:space="0" w:color="auto"/>
        <w:right w:val="none" w:sz="0" w:space="0" w:color="auto"/>
      </w:divBdr>
    </w:div>
    <w:div w:id="468745656">
      <w:bodyDiv w:val="1"/>
      <w:marLeft w:val="0"/>
      <w:marRight w:val="0"/>
      <w:marTop w:val="0"/>
      <w:marBottom w:val="0"/>
      <w:divBdr>
        <w:top w:val="none" w:sz="0" w:space="0" w:color="auto"/>
        <w:left w:val="none" w:sz="0" w:space="0" w:color="auto"/>
        <w:bottom w:val="none" w:sz="0" w:space="0" w:color="auto"/>
        <w:right w:val="none" w:sz="0" w:space="0" w:color="auto"/>
      </w:divBdr>
    </w:div>
    <w:div w:id="756948420">
      <w:bodyDiv w:val="1"/>
      <w:marLeft w:val="0"/>
      <w:marRight w:val="0"/>
      <w:marTop w:val="0"/>
      <w:marBottom w:val="0"/>
      <w:divBdr>
        <w:top w:val="none" w:sz="0" w:space="0" w:color="auto"/>
        <w:left w:val="none" w:sz="0" w:space="0" w:color="auto"/>
        <w:bottom w:val="none" w:sz="0" w:space="0" w:color="auto"/>
        <w:right w:val="none" w:sz="0" w:space="0" w:color="auto"/>
      </w:divBdr>
    </w:div>
    <w:div w:id="803738775">
      <w:bodyDiv w:val="1"/>
      <w:marLeft w:val="0"/>
      <w:marRight w:val="0"/>
      <w:marTop w:val="0"/>
      <w:marBottom w:val="0"/>
      <w:divBdr>
        <w:top w:val="none" w:sz="0" w:space="0" w:color="auto"/>
        <w:left w:val="none" w:sz="0" w:space="0" w:color="auto"/>
        <w:bottom w:val="none" w:sz="0" w:space="0" w:color="auto"/>
        <w:right w:val="none" w:sz="0" w:space="0" w:color="auto"/>
      </w:divBdr>
    </w:div>
    <w:div w:id="826940524">
      <w:bodyDiv w:val="1"/>
      <w:marLeft w:val="0"/>
      <w:marRight w:val="0"/>
      <w:marTop w:val="0"/>
      <w:marBottom w:val="0"/>
      <w:divBdr>
        <w:top w:val="none" w:sz="0" w:space="0" w:color="auto"/>
        <w:left w:val="none" w:sz="0" w:space="0" w:color="auto"/>
        <w:bottom w:val="none" w:sz="0" w:space="0" w:color="auto"/>
        <w:right w:val="none" w:sz="0" w:space="0" w:color="auto"/>
      </w:divBdr>
    </w:div>
    <w:div w:id="994645058">
      <w:bodyDiv w:val="1"/>
      <w:marLeft w:val="0"/>
      <w:marRight w:val="0"/>
      <w:marTop w:val="0"/>
      <w:marBottom w:val="0"/>
      <w:divBdr>
        <w:top w:val="none" w:sz="0" w:space="0" w:color="auto"/>
        <w:left w:val="none" w:sz="0" w:space="0" w:color="auto"/>
        <w:bottom w:val="none" w:sz="0" w:space="0" w:color="auto"/>
        <w:right w:val="none" w:sz="0" w:space="0" w:color="auto"/>
      </w:divBdr>
    </w:div>
    <w:div w:id="1042097399">
      <w:bodyDiv w:val="1"/>
      <w:marLeft w:val="0"/>
      <w:marRight w:val="0"/>
      <w:marTop w:val="0"/>
      <w:marBottom w:val="0"/>
      <w:divBdr>
        <w:top w:val="none" w:sz="0" w:space="0" w:color="auto"/>
        <w:left w:val="none" w:sz="0" w:space="0" w:color="auto"/>
        <w:bottom w:val="none" w:sz="0" w:space="0" w:color="auto"/>
        <w:right w:val="none" w:sz="0" w:space="0" w:color="auto"/>
      </w:divBdr>
    </w:div>
    <w:div w:id="1120950275">
      <w:bodyDiv w:val="1"/>
      <w:marLeft w:val="0"/>
      <w:marRight w:val="0"/>
      <w:marTop w:val="0"/>
      <w:marBottom w:val="0"/>
      <w:divBdr>
        <w:top w:val="none" w:sz="0" w:space="0" w:color="auto"/>
        <w:left w:val="none" w:sz="0" w:space="0" w:color="auto"/>
        <w:bottom w:val="none" w:sz="0" w:space="0" w:color="auto"/>
        <w:right w:val="none" w:sz="0" w:space="0" w:color="auto"/>
      </w:divBdr>
    </w:div>
    <w:div w:id="1146124081">
      <w:bodyDiv w:val="1"/>
      <w:marLeft w:val="0"/>
      <w:marRight w:val="0"/>
      <w:marTop w:val="0"/>
      <w:marBottom w:val="0"/>
      <w:divBdr>
        <w:top w:val="none" w:sz="0" w:space="0" w:color="auto"/>
        <w:left w:val="none" w:sz="0" w:space="0" w:color="auto"/>
        <w:bottom w:val="none" w:sz="0" w:space="0" w:color="auto"/>
        <w:right w:val="none" w:sz="0" w:space="0" w:color="auto"/>
      </w:divBdr>
    </w:div>
    <w:div w:id="1202282704">
      <w:bodyDiv w:val="1"/>
      <w:marLeft w:val="0"/>
      <w:marRight w:val="0"/>
      <w:marTop w:val="0"/>
      <w:marBottom w:val="0"/>
      <w:divBdr>
        <w:top w:val="none" w:sz="0" w:space="0" w:color="auto"/>
        <w:left w:val="none" w:sz="0" w:space="0" w:color="auto"/>
        <w:bottom w:val="none" w:sz="0" w:space="0" w:color="auto"/>
        <w:right w:val="none" w:sz="0" w:space="0" w:color="auto"/>
      </w:divBdr>
    </w:div>
    <w:div w:id="1239092937">
      <w:bodyDiv w:val="1"/>
      <w:marLeft w:val="0"/>
      <w:marRight w:val="0"/>
      <w:marTop w:val="0"/>
      <w:marBottom w:val="0"/>
      <w:divBdr>
        <w:top w:val="none" w:sz="0" w:space="0" w:color="auto"/>
        <w:left w:val="none" w:sz="0" w:space="0" w:color="auto"/>
        <w:bottom w:val="none" w:sz="0" w:space="0" w:color="auto"/>
        <w:right w:val="none" w:sz="0" w:space="0" w:color="auto"/>
      </w:divBdr>
    </w:div>
    <w:div w:id="1718972570">
      <w:bodyDiv w:val="1"/>
      <w:marLeft w:val="0"/>
      <w:marRight w:val="0"/>
      <w:marTop w:val="0"/>
      <w:marBottom w:val="0"/>
      <w:divBdr>
        <w:top w:val="none" w:sz="0" w:space="0" w:color="auto"/>
        <w:left w:val="none" w:sz="0" w:space="0" w:color="auto"/>
        <w:bottom w:val="none" w:sz="0" w:space="0" w:color="auto"/>
        <w:right w:val="none" w:sz="0" w:space="0" w:color="auto"/>
      </w:divBdr>
    </w:div>
    <w:div w:id="1860466245">
      <w:bodyDiv w:val="1"/>
      <w:marLeft w:val="0"/>
      <w:marRight w:val="0"/>
      <w:marTop w:val="0"/>
      <w:marBottom w:val="0"/>
      <w:divBdr>
        <w:top w:val="none" w:sz="0" w:space="0" w:color="auto"/>
        <w:left w:val="none" w:sz="0" w:space="0" w:color="auto"/>
        <w:bottom w:val="none" w:sz="0" w:space="0" w:color="auto"/>
        <w:right w:val="none" w:sz="0" w:space="0" w:color="auto"/>
      </w:divBdr>
    </w:div>
    <w:div w:id="20954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etsintern.in/current-internship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rcowenzel.de/investieren-statt-spekuliere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Downloads\ipso!%20Word%20Blanko%20Hochformat%2003.2021.dotx" TargetMode="External"/></Relationship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Elisabethenanlage 9, 4051 Basel</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3.xml><?xml version="1.0" encoding="utf-8"?>
<ds:datastoreItem xmlns:ds="http://schemas.openxmlformats.org/officeDocument/2006/customXml" ds:itemID="{BFBAA499-0761-442A-8D0B-ADADD657E3B2}">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purl.org/dc/terms/"/>
    <ds:schemaRef ds:uri="22ab796d-8fc5-4ac7-9ace-ef1e6f1f51fb"/>
    <ds:schemaRef ds:uri="dfbdc2fa-c52c-421a-b5b0-a15e8db83b6b"/>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7</Pages>
  <Words>1113</Words>
  <Characters>7013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ipso Bildung AG</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Franz &amp; Nesim abdelaziz</dc:creator>
  <cp:keywords/>
  <dc:description/>
  <cp:lastModifiedBy>Anthony Franz</cp:lastModifiedBy>
  <cp:revision>2</cp:revision>
  <cp:lastPrinted>2021-03-09T15:51:00Z</cp:lastPrinted>
  <dcterms:created xsi:type="dcterms:W3CDTF">2024-12-09T04:44:00Z</dcterms:created>
  <dcterms:modified xsi:type="dcterms:W3CDTF">2024-12-09T04:44:00Z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