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961C" w14:textId="77777777" w:rsidR="00EC76A4" w:rsidRDefault="00BB0843">
      <w:pPr>
        <w:pStyle w:val="1"/>
        <w:spacing w:line="480" w:lineRule="auto"/>
        <w:ind w:left="0"/>
        <w:jc w:val="center"/>
        <w:rPr>
          <w:rFonts w:asciiTheme="majorEastAsia" w:eastAsiaTheme="majorEastAsia" w:hAnsiTheme="majorEastAsia" w:cstheme="majorEastAsia"/>
          <w:sz w:val="32"/>
          <w:szCs w:val="32"/>
          <w:lang w:eastAsia="zh-CN"/>
        </w:rPr>
      </w:pPr>
      <w:r>
        <w:rPr>
          <w:rFonts w:asciiTheme="majorEastAsia" w:eastAsiaTheme="majorEastAsia" w:hAnsiTheme="majorEastAsia" w:cstheme="majorEastAsia" w:hint="eastAsia"/>
          <w:sz w:val="32"/>
          <w:szCs w:val="32"/>
          <w:lang w:eastAsia="zh-CN"/>
        </w:rPr>
        <w:t>大学英语六级考试</w:t>
      </w:r>
      <w:r>
        <w:rPr>
          <w:rFonts w:asciiTheme="majorEastAsia" w:eastAsiaTheme="majorEastAsia" w:hAnsiTheme="majorEastAsia" w:cstheme="majorEastAsia" w:hint="eastAsia"/>
          <w:sz w:val="32"/>
          <w:szCs w:val="32"/>
          <w:lang w:eastAsia="zh-CN"/>
        </w:rPr>
        <w:t>2015</w:t>
      </w:r>
      <w:r>
        <w:rPr>
          <w:rFonts w:asciiTheme="majorEastAsia" w:eastAsiaTheme="majorEastAsia" w:hAnsiTheme="majorEastAsia" w:cstheme="majorEastAsia" w:hint="eastAsia"/>
          <w:sz w:val="32"/>
          <w:szCs w:val="32"/>
          <w:lang w:eastAsia="zh-CN"/>
        </w:rPr>
        <w:t>年</w:t>
      </w:r>
      <w:r>
        <w:rPr>
          <w:rFonts w:asciiTheme="majorEastAsia" w:eastAsiaTheme="majorEastAsia" w:hAnsiTheme="majorEastAsia" w:cstheme="majorEastAsia" w:hint="eastAsia"/>
          <w:sz w:val="32"/>
          <w:szCs w:val="32"/>
          <w:lang w:eastAsia="zh-CN"/>
        </w:rPr>
        <w:t>12</w:t>
      </w:r>
      <w:r>
        <w:rPr>
          <w:rFonts w:asciiTheme="majorEastAsia" w:eastAsiaTheme="majorEastAsia" w:hAnsiTheme="majorEastAsia" w:cstheme="majorEastAsia" w:hint="eastAsia"/>
          <w:sz w:val="32"/>
          <w:szCs w:val="32"/>
          <w:lang w:eastAsia="zh-CN"/>
        </w:rPr>
        <w:t>月真题</w:t>
      </w:r>
      <w:r>
        <w:rPr>
          <w:rFonts w:asciiTheme="majorEastAsia" w:eastAsiaTheme="majorEastAsia" w:hAnsiTheme="majorEastAsia" w:cstheme="majorEastAsia" w:hint="eastAsia"/>
          <w:sz w:val="32"/>
          <w:szCs w:val="32"/>
          <w:lang w:eastAsia="zh-CN"/>
        </w:rPr>
        <w:t>(</w:t>
      </w:r>
      <w:r>
        <w:rPr>
          <w:rFonts w:asciiTheme="majorEastAsia" w:eastAsiaTheme="majorEastAsia" w:hAnsiTheme="majorEastAsia" w:cstheme="majorEastAsia" w:hint="eastAsia"/>
          <w:sz w:val="32"/>
          <w:szCs w:val="32"/>
          <w:lang w:eastAsia="zh-CN"/>
        </w:rPr>
        <w:t>第二套</w:t>
      </w:r>
      <w:r>
        <w:rPr>
          <w:rFonts w:asciiTheme="majorEastAsia" w:eastAsiaTheme="majorEastAsia" w:hAnsiTheme="majorEastAsia" w:cstheme="majorEastAsia" w:hint="eastAsia"/>
          <w:sz w:val="32"/>
          <w:szCs w:val="32"/>
          <w:lang w:eastAsia="zh-CN"/>
        </w:rPr>
        <w:t>)</w:t>
      </w:r>
    </w:p>
    <w:p w14:paraId="07D77902" w14:textId="77777777" w:rsidR="00EC76A4" w:rsidRDefault="00BB0843">
      <w:pPr>
        <w:jc w:val="both"/>
        <w:rPr>
          <w:b/>
          <w:bCs/>
          <w:sz w:val="28"/>
          <w:szCs w:val="28"/>
        </w:rPr>
      </w:pPr>
      <w:r>
        <w:rPr>
          <w:b/>
          <w:bCs/>
          <w:sz w:val="28"/>
          <w:szCs w:val="28"/>
        </w:rPr>
        <w:t xml:space="preserve">Part I            </w:t>
      </w:r>
      <w:r>
        <w:rPr>
          <w:rFonts w:eastAsia="宋体" w:hint="eastAsia"/>
          <w:b/>
          <w:bCs/>
          <w:sz w:val="28"/>
          <w:szCs w:val="28"/>
          <w:lang w:eastAsia="zh-CN"/>
        </w:rPr>
        <w:t xml:space="preserve">       </w:t>
      </w:r>
      <w:r>
        <w:rPr>
          <w:b/>
          <w:bCs/>
          <w:sz w:val="28"/>
          <w:szCs w:val="28"/>
        </w:rPr>
        <w:t>Writing</w:t>
      </w:r>
      <w:r>
        <w:rPr>
          <w:b/>
          <w:bCs/>
          <w:sz w:val="28"/>
          <w:szCs w:val="28"/>
        </w:rPr>
        <w:tab/>
        <w:t xml:space="preserve">  </w:t>
      </w:r>
      <w:r>
        <w:rPr>
          <w:rFonts w:eastAsia="宋体" w:hint="eastAsia"/>
          <w:b/>
          <w:bCs/>
          <w:sz w:val="28"/>
          <w:szCs w:val="28"/>
          <w:lang w:eastAsia="zh-CN"/>
        </w:rPr>
        <w:t xml:space="preserve">           </w:t>
      </w:r>
      <w:r>
        <w:rPr>
          <w:b/>
          <w:bCs/>
          <w:sz w:val="28"/>
          <w:szCs w:val="28"/>
        </w:rPr>
        <w:t>(30 minutes)</w:t>
      </w:r>
    </w:p>
    <w:p w14:paraId="7049FB1E" w14:textId="77777777" w:rsidR="00EC76A4" w:rsidRDefault="00BB0843">
      <w:pPr>
        <w:jc w:val="both"/>
        <w:rPr>
          <w:rFonts w:eastAsiaTheme="minorEastAsia"/>
          <w:b/>
          <w:bCs/>
          <w:sz w:val="21"/>
          <w:szCs w:val="21"/>
          <w:lang w:eastAsia="zh-CN"/>
        </w:rPr>
      </w:pPr>
      <w:r>
        <w:rPr>
          <w:b/>
          <w:bCs/>
          <w:sz w:val="21"/>
          <w:szCs w:val="21"/>
        </w:rPr>
        <w:t>Directions</w:t>
      </w:r>
      <w:r>
        <w:rPr>
          <w:rFonts w:ascii="宋体" w:eastAsia="宋体" w:hAnsi="宋体" w:cs="宋体" w:hint="eastAsia"/>
          <w:b/>
          <w:bCs/>
          <w:sz w:val="21"/>
          <w:szCs w:val="21"/>
          <w:lang w:eastAsia="zh-CN"/>
        </w:rPr>
        <w:t>:</w:t>
      </w:r>
      <w:r>
        <w:rPr>
          <w:bCs/>
          <w:sz w:val="21"/>
          <w:szCs w:val="21"/>
        </w:rPr>
        <w:t xml:space="preserve"> </w:t>
      </w:r>
      <w:r>
        <w:rPr>
          <w:bCs/>
          <w:i/>
          <w:sz w:val="21"/>
          <w:szCs w:val="21"/>
        </w:rPr>
        <w:t xml:space="preserve">For this part, you are allowed 30 minutes to write a short essay based on the picture below. You should focus on the impact of social networking </w:t>
      </w:r>
      <w:r>
        <w:rPr>
          <w:bCs/>
          <w:i/>
          <w:sz w:val="21"/>
          <w:szCs w:val="21"/>
        </w:rPr>
        <w:t>websites on reading. You are required to write at least 150 words but no more than 200 words.</w:t>
      </w:r>
    </w:p>
    <w:p w14:paraId="6133B358" w14:textId="77777777" w:rsidR="00EC76A4" w:rsidRDefault="00BB0843">
      <w:pPr>
        <w:jc w:val="both"/>
        <w:rPr>
          <w:rFonts w:eastAsiaTheme="minorEastAsia"/>
          <w:iCs/>
          <w:sz w:val="21"/>
          <w:szCs w:val="21"/>
          <w:lang w:eastAsia="zh-CN"/>
        </w:rPr>
      </w:pPr>
      <w:r>
        <w:rPr>
          <w:rFonts w:ascii="宋体" w:hAnsi="宋体" w:cs="宋体"/>
          <w:noProof/>
          <w:sz w:val="24"/>
          <w:szCs w:val="24"/>
          <w:lang w:eastAsia="zh-CN" w:bidi="ar-SA"/>
        </w:rPr>
        <w:drawing>
          <wp:anchor distT="0" distB="0" distL="1731010" distR="1722120" simplePos="0" relativeHeight="251660288" behindDoc="1" locked="0" layoutInCell="1" allowOverlap="1" wp14:anchorId="188DC4E4" wp14:editId="11C7147B">
            <wp:simplePos x="0" y="0"/>
            <wp:positionH relativeFrom="margin">
              <wp:posOffset>1488440</wp:posOffset>
            </wp:positionH>
            <wp:positionV relativeFrom="paragraph">
              <wp:posOffset>63500</wp:posOffset>
            </wp:positionV>
            <wp:extent cx="2377440" cy="1438910"/>
            <wp:effectExtent l="0" t="0" r="3810" b="8890"/>
            <wp:wrapTopAndBottom/>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77440" cy="1438910"/>
                    </a:xfrm>
                    <a:prstGeom prst="rect">
                      <a:avLst/>
                    </a:prstGeom>
                    <a:noFill/>
                  </pic:spPr>
                </pic:pic>
              </a:graphicData>
            </a:graphic>
          </wp:anchor>
        </w:drawing>
      </w:r>
      <w:r>
        <w:rPr>
          <w:rFonts w:eastAsiaTheme="minorEastAsia" w:hint="eastAsia"/>
          <w:i/>
          <w:iCs/>
          <w:sz w:val="21"/>
          <w:szCs w:val="21"/>
          <w:lang w:eastAsia="zh-CN"/>
        </w:rPr>
        <w:t xml:space="preserve">                           </w:t>
      </w:r>
      <w:r>
        <w:rPr>
          <w:rFonts w:eastAsiaTheme="minorEastAsia"/>
          <w:iCs/>
          <w:sz w:val="21"/>
          <w:szCs w:val="21"/>
          <w:lang w:eastAsia="zh-CN"/>
        </w:rPr>
        <w:t>My favorite book is Facebook *.”</w:t>
      </w:r>
    </w:p>
    <w:p w14:paraId="17742424" w14:textId="77777777" w:rsidR="00EC76A4" w:rsidRDefault="00BB0843">
      <w:pPr>
        <w:ind w:firstLineChars="1000" w:firstLine="2100"/>
        <w:jc w:val="both"/>
        <w:rPr>
          <w:rFonts w:eastAsiaTheme="minorEastAsia"/>
          <w:iCs/>
          <w:sz w:val="21"/>
          <w:szCs w:val="21"/>
          <w:lang w:eastAsia="zh-CN"/>
        </w:rPr>
      </w:pPr>
      <w:r>
        <w:rPr>
          <w:rFonts w:eastAsiaTheme="minorEastAsia"/>
          <w:iCs/>
          <w:sz w:val="21"/>
          <w:szCs w:val="21"/>
          <w:lang w:eastAsia="zh-CN"/>
        </w:rPr>
        <w:t>*Facebook is the name of a social networking website.</w:t>
      </w:r>
    </w:p>
    <w:p w14:paraId="5D9B4581" w14:textId="77777777" w:rsidR="00EC76A4" w:rsidRDefault="00EC76A4">
      <w:pPr>
        <w:pStyle w:val="1"/>
        <w:tabs>
          <w:tab w:val="left" w:pos="2507"/>
          <w:tab w:val="left" w:pos="5872"/>
        </w:tabs>
        <w:ind w:left="0"/>
        <w:jc w:val="both"/>
        <w:rPr>
          <w:sz w:val="21"/>
          <w:szCs w:val="21"/>
        </w:rPr>
      </w:pPr>
    </w:p>
    <w:p w14:paraId="28C64A32" w14:textId="77777777" w:rsidR="00EC76A4" w:rsidRDefault="00BB0843">
      <w:pPr>
        <w:pStyle w:val="a3"/>
        <w:jc w:val="both"/>
        <w:rPr>
          <w:b/>
          <w:bCs/>
          <w:sz w:val="28"/>
          <w:szCs w:val="28"/>
        </w:rPr>
      </w:pPr>
      <w:r>
        <w:rPr>
          <w:b/>
          <w:bCs/>
          <w:sz w:val="28"/>
          <w:szCs w:val="28"/>
        </w:rPr>
        <w:t xml:space="preserve">Part </w:t>
      </w:r>
      <w:r>
        <w:rPr>
          <w:rFonts w:hint="eastAsia"/>
          <w:b/>
          <w:bCs/>
          <w:sz w:val="28"/>
          <w:szCs w:val="28"/>
        </w:rPr>
        <w:t>Ⅱ</w:t>
      </w:r>
      <w:r>
        <w:rPr>
          <w:b/>
          <w:bCs/>
          <w:sz w:val="28"/>
          <w:szCs w:val="28"/>
        </w:rPr>
        <w:t xml:space="preserve">         Listening Comprehension</w:t>
      </w:r>
      <w:r>
        <w:rPr>
          <w:b/>
          <w:bCs/>
          <w:sz w:val="28"/>
          <w:szCs w:val="28"/>
        </w:rPr>
        <w:tab/>
        <w:t xml:space="preserve">   (30 minutes)</w:t>
      </w:r>
    </w:p>
    <w:p w14:paraId="5A191BF5" w14:textId="77777777" w:rsidR="00EC76A4" w:rsidRDefault="00EC76A4">
      <w:pPr>
        <w:pStyle w:val="a3"/>
        <w:jc w:val="both"/>
        <w:rPr>
          <w:rFonts w:eastAsiaTheme="minorEastAsia"/>
          <w:bCs/>
          <w:lang w:eastAsia="zh-CN"/>
        </w:rPr>
      </w:pPr>
    </w:p>
    <w:p w14:paraId="10525DE6" w14:textId="77777777" w:rsidR="00EC76A4" w:rsidRDefault="00BB0843">
      <w:pPr>
        <w:pStyle w:val="a3"/>
        <w:jc w:val="both"/>
        <w:rPr>
          <w:rFonts w:eastAsiaTheme="minorEastAsia"/>
          <w:b/>
          <w:lang w:eastAsia="zh-CN"/>
        </w:rPr>
      </w:pPr>
      <w:r>
        <w:rPr>
          <w:rFonts w:eastAsiaTheme="minorEastAsia" w:hint="eastAsia"/>
          <w:b/>
          <w:lang w:eastAsia="zh-CN"/>
        </w:rPr>
        <w:t>Section A</w:t>
      </w:r>
    </w:p>
    <w:p w14:paraId="42E8F681" w14:textId="77777777" w:rsidR="00EC76A4" w:rsidRDefault="00BB0843">
      <w:pPr>
        <w:pStyle w:val="a3"/>
        <w:jc w:val="both"/>
        <w:rPr>
          <w:rFonts w:eastAsiaTheme="minorEastAsia"/>
          <w:bCs/>
          <w:i/>
          <w:iCs/>
          <w:lang w:eastAsia="zh-CN"/>
        </w:rPr>
      </w:pPr>
      <w:r>
        <w:rPr>
          <w:rFonts w:eastAsiaTheme="minorEastAsia" w:hint="eastAsia"/>
          <w:b/>
          <w:lang w:eastAsia="zh-CN"/>
        </w:rPr>
        <w:t>Directions:</w:t>
      </w:r>
      <w:r>
        <w:rPr>
          <w:rFonts w:eastAsiaTheme="minorEastAsia" w:hint="eastAsia"/>
          <w:bCs/>
          <w:lang w:eastAsia="zh-CN"/>
        </w:rPr>
        <w:t xml:space="preserve"> </w:t>
      </w:r>
      <w:r>
        <w:rPr>
          <w:rFonts w:eastAsiaTheme="minorEastAsia" w:hint="eastAsia"/>
          <w:bCs/>
          <w:i/>
          <w:iCs/>
          <w:lang w:eastAsia="zh-CN"/>
        </w:rPr>
        <w:t>In this section, you will hear two long conversations. At the end of each conversation, you will hear</w:t>
      </w:r>
      <w:r>
        <w:rPr>
          <w:rFonts w:eastAsiaTheme="minorEastAsia" w:hint="eastAsia"/>
          <w:bCs/>
          <w:i/>
          <w:iCs/>
          <w:lang w:eastAsia="zh-CN"/>
        </w:rPr>
        <w:t xml:space="preserve"> </w:t>
      </w:r>
      <w:r>
        <w:rPr>
          <w:rFonts w:eastAsiaTheme="minorEastAsia" w:hint="eastAsia"/>
          <w:bCs/>
          <w:i/>
          <w:iCs/>
          <w:lang w:eastAsia="zh-CN"/>
        </w:rPr>
        <w:t xml:space="preserve">four questions. Both the conversation and the questions will be spoken only once. </w:t>
      </w:r>
      <w:r>
        <w:rPr>
          <w:rFonts w:eastAsiaTheme="minorEastAsia" w:hint="eastAsia"/>
          <w:bCs/>
          <w:i/>
          <w:iCs/>
          <w:lang w:eastAsia="zh-CN"/>
        </w:rPr>
        <w:t>After you hear a question, you</w:t>
      </w:r>
      <w:r>
        <w:rPr>
          <w:rFonts w:eastAsiaTheme="minorEastAsia" w:hint="eastAsia"/>
          <w:bCs/>
          <w:i/>
          <w:iCs/>
          <w:lang w:eastAsia="zh-CN"/>
        </w:rPr>
        <w:t xml:space="preserve"> </w:t>
      </w:r>
      <w:r>
        <w:rPr>
          <w:rFonts w:eastAsiaTheme="minorEastAsia" w:hint="eastAsia"/>
          <w:bCs/>
          <w:i/>
          <w:iCs/>
          <w:lang w:eastAsia="zh-CN"/>
        </w:rPr>
        <w:t>must choose the best answer from the four choices marked A),B), C) and D).Then mark the corresponding letter</w:t>
      </w:r>
      <w:r>
        <w:rPr>
          <w:rFonts w:eastAsiaTheme="minorEastAsia" w:hint="eastAsia"/>
          <w:bCs/>
          <w:i/>
          <w:iCs/>
          <w:lang w:eastAsia="zh-CN"/>
        </w:rPr>
        <w:t xml:space="preserve"> </w:t>
      </w:r>
      <w:r>
        <w:rPr>
          <w:rFonts w:eastAsiaTheme="minorEastAsia" w:hint="eastAsia"/>
          <w:bCs/>
          <w:i/>
          <w:iCs/>
          <w:lang w:eastAsia="zh-CN"/>
        </w:rPr>
        <w:t xml:space="preserve">on </w:t>
      </w:r>
      <w:r>
        <w:rPr>
          <w:rFonts w:eastAsiaTheme="minorEastAsia" w:hint="eastAsia"/>
          <w:b/>
          <w:i/>
          <w:iCs/>
          <w:lang w:eastAsia="zh-CN"/>
        </w:rPr>
        <w:t>Answer Sheet 1</w:t>
      </w:r>
      <w:r>
        <w:rPr>
          <w:rFonts w:eastAsiaTheme="minorEastAsia" w:hint="eastAsia"/>
          <w:bCs/>
          <w:i/>
          <w:iCs/>
          <w:lang w:eastAsia="zh-CN"/>
        </w:rPr>
        <w:t xml:space="preserve"> with a single line through the centre.</w:t>
      </w:r>
    </w:p>
    <w:p w14:paraId="7E45844F" w14:textId="77777777" w:rsidR="00EC76A4" w:rsidRDefault="00BB0843">
      <w:pPr>
        <w:pStyle w:val="a3"/>
        <w:jc w:val="both"/>
        <w:rPr>
          <w:b/>
          <w:bCs/>
          <w:lang w:eastAsia="zh-CN"/>
        </w:rPr>
      </w:pPr>
      <w:r>
        <w:rPr>
          <w:rFonts w:hint="eastAsia"/>
          <w:b/>
          <w:bCs/>
          <w:lang w:eastAsia="zh-CN"/>
        </w:rPr>
        <w:t>Conversation One</w:t>
      </w:r>
    </w:p>
    <w:p w14:paraId="4BF1B58C" w14:textId="77777777" w:rsidR="00EC76A4" w:rsidRDefault="00BB0843">
      <w:pPr>
        <w:pStyle w:val="a3"/>
        <w:spacing w:beforeLines="50" w:before="120" w:afterLines="50" w:after="120"/>
        <w:jc w:val="both"/>
        <w:rPr>
          <w:b/>
          <w:bCs/>
          <w:lang w:eastAsia="zh-CN"/>
        </w:rPr>
      </w:pPr>
      <w:r>
        <w:rPr>
          <w:rFonts w:hint="eastAsia"/>
          <w:b/>
          <w:bCs/>
          <w:lang w:eastAsia="zh-CN"/>
        </w:rPr>
        <w:t xml:space="preserve">Questions 1 to 4 are based on the </w:t>
      </w:r>
      <w:r>
        <w:rPr>
          <w:rFonts w:hint="eastAsia"/>
          <w:b/>
          <w:bCs/>
          <w:lang w:eastAsia="zh-CN"/>
        </w:rPr>
        <w:t>conversation you have just heard.</w:t>
      </w:r>
    </w:p>
    <w:p w14:paraId="12CE969A"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 xml:space="preserve">1. </w:t>
      </w:r>
      <w:r>
        <w:rPr>
          <w:rFonts w:eastAsiaTheme="minorEastAsia" w:hint="eastAsia"/>
          <w:bCs/>
          <w:lang w:eastAsia="zh-CN"/>
        </w:rPr>
        <w:tab/>
        <w:t>A) He cooks dinner for the family occasionally.</w:t>
      </w:r>
    </w:p>
    <w:p w14:paraId="1A744426"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He dines out from time to time with friends.</w:t>
      </w:r>
    </w:p>
    <w:p w14:paraId="7967341A"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He shares some of the household duties.</w:t>
      </w:r>
    </w:p>
    <w:p w14:paraId="0746C289"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He often goes back home late for dinner.</w:t>
      </w:r>
    </w:p>
    <w:p w14:paraId="40A1A343"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 xml:space="preserve">2. </w:t>
      </w:r>
      <w:r>
        <w:rPr>
          <w:rFonts w:eastAsiaTheme="minorEastAsia" w:hint="eastAsia"/>
          <w:bCs/>
          <w:lang w:eastAsia="zh-CN"/>
        </w:rPr>
        <w:tab/>
        <w:t>A) To take him to dinner.</w:t>
      </w:r>
      <w:r>
        <w:rPr>
          <w:rFonts w:eastAsiaTheme="minorEastAsia" w:hint="eastAsia"/>
          <w:bCs/>
          <w:lang w:eastAsia="zh-CN"/>
        </w:rPr>
        <w:tab/>
        <w:t>C)</w:t>
      </w:r>
      <w:r>
        <w:rPr>
          <w:rFonts w:eastAsiaTheme="minorEastAsia" w:hint="eastAsia"/>
          <w:bCs/>
          <w:lang w:eastAsia="zh-CN"/>
        </w:rPr>
        <w:t xml:space="preserve"> To talk about a budget plan.</w:t>
      </w:r>
    </w:p>
    <w:p w14:paraId="1401229A"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To discuss an urgent problem.</w:t>
      </w:r>
      <w:r>
        <w:rPr>
          <w:rFonts w:eastAsiaTheme="minorEastAsia" w:hint="eastAsia"/>
          <w:bCs/>
          <w:lang w:eastAsia="zh-CN"/>
        </w:rPr>
        <w:tab/>
        <w:t>D) To pass on an important message.</w:t>
      </w:r>
    </w:p>
    <w:p w14:paraId="0A991895"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 xml:space="preserve">3. </w:t>
      </w:r>
      <w:r>
        <w:rPr>
          <w:rFonts w:eastAsiaTheme="minorEastAsia" w:hint="eastAsia"/>
          <w:bCs/>
          <w:lang w:eastAsia="zh-CN"/>
        </w:rPr>
        <w:tab/>
        <w:t>A) Foreign investors are losing confidence in India</w:t>
      </w:r>
      <w:r>
        <w:rPr>
          <w:rFonts w:eastAsiaTheme="minorEastAsia"/>
          <w:bCs/>
          <w:lang w:eastAsia="zh-CN"/>
        </w:rPr>
        <w:t>’</w:t>
      </w:r>
      <w:r>
        <w:rPr>
          <w:rFonts w:eastAsiaTheme="minorEastAsia" w:hint="eastAsia"/>
          <w:bCs/>
          <w:lang w:eastAsia="zh-CN"/>
        </w:rPr>
        <w:t>s economy.</w:t>
      </w:r>
    </w:p>
    <w:p w14:paraId="2E50CD2B"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Many multinational enterprises are withdrawing from India.</w:t>
      </w:r>
    </w:p>
    <w:p w14:paraId="6CDBB792"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C) There is a sharp </w:t>
      </w:r>
      <w:r>
        <w:rPr>
          <w:rFonts w:eastAsiaTheme="minorEastAsia" w:hint="eastAsia"/>
          <w:bCs/>
          <w:lang w:eastAsia="zh-CN"/>
        </w:rPr>
        <w:t>increase in India</w:t>
      </w:r>
      <w:r>
        <w:rPr>
          <w:rFonts w:eastAsiaTheme="minorEastAsia"/>
          <w:bCs/>
          <w:lang w:eastAsia="zh-CN"/>
        </w:rPr>
        <w:t>’</w:t>
      </w:r>
      <w:r>
        <w:rPr>
          <w:rFonts w:eastAsiaTheme="minorEastAsia" w:hint="eastAsia"/>
          <w:bCs/>
          <w:lang w:eastAsia="zh-CN"/>
        </w:rPr>
        <w:t>s balance of payment deficit.</w:t>
      </w:r>
    </w:p>
    <w:p w14:paraId="441E4AC8"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There are wild fluctuations in the international money market.</w:t>
      </w:r>
    </w:p>
    <w:p w14:paraId="5927C67A"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4.</w:t>
      </w:r>
      <w:r>
        <w:rPr>
          <w:rFonts w:eastAsiaTheme="minorEastAsia" w:hint="eastAsia"/>
          <w:bCs/>
          <w:lang w:eastAsia="zh-CN"/>
        </w:rPr>
        <w:tab/>
        <w:t>A) JL Motors is a company with the business of bicycle sales.</w:t>
      </w:r>
    </w:p>
    <w:p w14:paraId="65F61EC5"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The Indian rupee has been steady on the foreign exchange market.</w:t>
      </w:r>
    </w:p>
    <w:p w14:paraId="2E074D59"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C) JL </w:t>
      </w:r>
      <w:r>
        <w:rPr>
          <w:rFonts w:eastAsiaTheme="minorEastAsia" w:hint="eastAsia"/>
          <w:bCs/>
          <w:lang w:eastAsia="zh-CN"/>
        </w:rPr>
        <w:t>Motors is an Indian company with a promising prospect.</w:t>
      </w:r>
    </w:p>
    <w:p w14:paraId="692F2ABE"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The man doesn</w:t>
      </w:r>
      <w:r>
        <w:rPr>
          <w:rFonts w:eastAsiaTheme="minorEastAsia"/>
          <w:bCs/>
          <w:lang w:eastAsia="zh-CN"/>
        </w:rPr>
        <w:t>’</w:t>
      </w:r>
      <w:r>
        <w:rPr>
          <w:rFonts w:eastAsiaTheme="minorEastAsia" w:hint="eastAsia"/>
          <w:bCs/>
          <w:lang w:eastAsia="zh-CN"/>
        </w:rPr>
        <w:t>t agree to the woman</w:t>
      </w:r>
      <w:r>
        <w:rPr>
          <w:rFonts w:eastAsiaTheme="minorEastAsia"/>
          <w:bCs/>
          <w:lang w:eastAsia="zh-CN"/>
        </w:rPr>
        <w:t>’</w:t>
      </w:r>
      <w:r>
        <w:rPr>
          <w:rFonts w:eastAsiaTheme="minorEastAsia" w:hint="eastAsia"/>
          <w:bCs/>
          <w:lang w:eastAsia="zh-CN"/>
        </w:rPr>
        <w:t>s proposal.</w:t>
      </w:r>
    </w:p>
    <w:p w14:paraId="5187ABF1" w14:textId="77777777" w:rsidR="00EC76A4" w:rsidRDefault="00BB0843">
      <w:pPr>
        <w:pStyle w:val="a3"/>
        <w:spacing w:beforeLines="50" w:before="120" w:afterLines="50" w:after="120"/>
        <w:jc w:val="both"/>
        <w:rPr>
          <w:b/>
          <w:bCs/>
          <w:lang w:eastAsia="zh-CN"/>
        </w:rPr>
      </w:pPr>
      <w:r>
        <w:rPr>
          <w:rFonts w:hint="eastAsia"/>
          <w:b/>
          <w:bCs/>
          <w:lang w:eastAsia="zh-CN"/>
        </w:rPr>
        <w:t>Conversation Two</w:t>
      </w:r>
    </w:p>
    <w:p w14:paraId="5CDC0C20" w14:textId="77777777" w:rsidR="00EC76A4" w:rsidRDefault="00BB0843">
      <w:pPr>
        <w:pStyle w:val="a3"/>
        <w:spacing w:beforeLines="50" w:before="120" w:afterLines="50" w:after="120"/>
        <w:jc w:val="both"/>
        <w:rPr>
          <w:b/>
          <w:bCs/>
          <w:lang w:eastAsia="zh-CN"/>
        </w:rPr>
      </w:pPr>
      <w:r>
        <w:rPr>
          <w:rFonts w:hint="eastAsia"/>
          <w:b/>
          <w:bCs/>
          <w:lang w:eastAsia="zh-CN"/>
        </w:rPr>
        <w:t>Questions 5 to 8 are based on the conversation you have just heard.</w:t>
      </w:r>
    </w:p>
    <w:p w14:paraId="00C9FDB9"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 xml:space="preserve">5. </w:t>
      </w:r>
      <w:r>
        <w:rPr>
          <w:rFonts w:eastAsiaTheme="minorEastAsia" w:hint="eastAsia"/>
          <w:bCs/>
          <w:lang w:eastAsia="zh-CN"/>
        </w:rPr>
        <w:tab/>
        <w:t>A) They try to adapt to their changing roles.</w:t>
      </w:r>
    </w:p>
    <w:p w14:paraId="60174A5E"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They form a</w:t>
      </w:r>
      <w:r>
        <w:rPr>
          <w:rFonts w:eastAsiaTheme="minorEastAsia" w:hint="eastAsia"/>
          <w:bCs/>
          <w:lang w:eastAsia="zh-CN"/>
        </w:rPr>
        <w:t xml:space="preserve"> more realistic picture of life.</w:t>
      </w:r>
    </w:p>
    <w:p w14:paraId="788CDFC6"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lastRenderedPageBreak/>
        <w:tab/>
        <w:t>C) They may not be prepared for a lifelong relationship.</w:t>
      </w:r>
    </w:p>
    <w:p w14:paraId="4F719C40"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D) They have unrealistic expectations about the other half.</w:t>
      </w:r>
    </w:p>
    <w:p w14:paraId="54841DB0"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 xml:space="preserve">6. </w:t>
      </w:r>
      <w:r>
        <w:rPr>
          <w:rFonts w:eastAsiaTheme="minorEastAsia" w:hint="eastAsia"/>
          <w:bCs/>
          <w:lang w:eastAsia="zh-CN"/>
        </w:rPr>
        <w:tab/>
        <w:t>A) He is lucky to be able to do what he loves.</w:t>
      </w:r>
    </w:p>
    <w:p w14:paraId="6B73CBFE"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He is able to meet many interesting </w:t>
      </w:r>
      <w:r>
        <w:rPr>
          <w:rFonts w:eastAsiaTheme="minorEastAsia" w:hint="eastAsia"/>
          <w:bCs/>
          <w:lang w:eastAsia="zh-CN"/>
        </w:rPr>
        <w:t>people.</w:t>
      </w:r>
    </w:p>
    <w:p w14:paraId="5465AE0F"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He is able to forget all the troubles in his life.</w:t>
      </w:r>
    </w:p>
    <w:p w14:paraId="5BD346BF"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D)He is lucky to have visited many exotic places.</w:t>
      </w:r>
    </w:p>
    <w:p w14:paraId="534DEA4C"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 xml:space="preserve">7. </w:t>
      </w:r>
      <w:r>
        <w:rPr>
          <w:rFonts w:eastAsiaTheme="minorEastAsia" w:hint="eastAsia"/>
          <w:bCs/>
          <w:lang w:eastAsia="zh-CN"/>
        </w:rPr>
        <w:tab/>
        <w:t>A) It is stressful.</w:t>
      </w:r>
      <w:r>
        <w:rPr>
          <w:rFonts w:eastAsiaTheme="minorEastAsia" w:hint="eastAsia"/>
          <w:bCs/>
          <w:lang w:eastAsia="zh-CN"/>
        </w:rPr>
        <w:tab/>
        <w:t>C) it is full of fun.</w:t>
      </w:r>
    </w:p>
    <w:p w14:paraId="6F224870"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It is all glamour.</w:t>
      </w:r>
      <w:r>
        <w:rPr>
          <w:rFonts w:eastAsiaTheme="minorEastAsia" w:hint="eastAsia"/>
          <w:bCs/>
          <w:lang w:eastAsia="zh-CN"/>
        </w:rPr>
        <w:tab/>
        <w:t>D) It is challenging.</w:t>
      </w:r>
    </w:p>
    <w:p w14:paraId="1141E0EF"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 xml:space="preserve">8. </w:t>
      </w:r>
      <w:r>
        <w:rPr>
          <w:rFonts w:eastAsiaTheme="minorEastAsia" w:hint="eastAsia"/>
          <w:bCs/>
          <w:lang w:eastAsia="zh-CN"/>
        </w:rPr>
        <w:tab/>
        <w:t>A) Amazed.</w:t>
      </w:r>
      <w:r>
        <w:rPr>
          <w:rFonts w:eastAsiaTheme="minorEastAsia" w:hint="eastAsia"/>
          <w:bCs/>
          <w:lang w:eastAsia="zh-CN"/>
        </w:rPr>
        <w:tab/>
        <w:t>C) Puzzled.</w:t>
      </w:r>
    </w:p>
    <w:p w14:paraId="275EE833"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Bothered.</w:t>
      </w:r>
      <w:r>
        <w:rPr>
          <w:rFonts w:eastAsiaTheme="minorEastAsia" w:hint="eastAsia"/>
          <w:bCs/>
          <w:lang w:eastAsia="zh-CN"/>
        </w:rPr>
        <w:tab/>
        <w:t>D) Excited</w:t>
      </w:r>
      <w:r>
        <w:rPr>
          <w:rFonts w:eastAsiaTheme="minorEastAsia" w:hint="eastAsia"/>
          <w:bCs/>
          <w:lang w:eastAsia="zh-CN"/>
        </w:rPr>
        <w:t>.</w:t>
      </w:r>
    </w:p>
    <w:p w14:paraId="7EFEA8EB" w14:textId="77777777" w:rsidR="00EC76A4" w:rsidRDefault="00BB0843">
      <w:pPr>
        <w:pStyle w:val="a3"/>
        <w:jc w:val="both"/>
        <w:rPr>
          <w:rFonts w:eastAsiaTheme="minorEastAsia"/>
          <w:b/>
          <w:lang w:eastAsia="zh-CN"/>
        </w:rPr>
      </w:pPr>
      <w:r>
        <w:rPr>
          <w:rFonts w:eastAsiaTheme="minorEastAsia" w:hint="eastAsia"/>
          <w:b/>
          <w:lang w:eastAsia="zh-CN"/>
        </w:rPr>
        <w:t>Section B</w:t>
      </w:r>
    </w:p>
    <w:p w14:paraId="0AA328A6" w14:textId="77777777" w:rsidR="00EC76A4" w:rsidRDefault="00BB0843">
      <w:pPr>
        <w:pStyle w:val="a3"/>
        <w:jc w:val="both"/>
        <w:rPr>
          <w:rFonts w:eastAsiaTheme="minorEastAsia"/>
          <w:bCs/>
          <w:lang w:eastAsia="zh-CN"/>
        </w:rPr>
      </w:pPr>
      <w:r>
        <w:rPr>
          <w:rFonts w:eastAsiaTheme="minorEastAsia" w:hint="eastAsia"/>
          <w:b/>
          <w:lang w:eastAsia="zh-CN"/>
        </w:rPr>
        <w:t>Directions:</w:t>
      </w:r>
      <w:r>
        <w:rPr>
          <w:rFonts w:eastAsiaTheme="minorEastAsia" w:hint="eastAsia"/>
          <w:bCs/>
          <w:lang w:eastAsia="zh-CN"/>
        </w:rPr>
        <w:t xml:space="preserve"> </w:t>
      </w:r>
      <w:r>
        <w:rPr>
          <w:rFonts w:eastAsiaTheme="minorEastAsia" w:hint="eastAsia"/>
          <w:bCs/>
          <w:i/>
          <w:iCs/>
          <w:lang w:eastAsia="zh-CN"/>
        </w:rPr>
        <w:t>In this section, you will hear two passages. At the end of each passage</w:t>
      </w:r>
      <w:r>
        <w:rPr>
          <w:rFonts w:eastAsiaTheme="minorEastAsia" w:hint="eastAsia"/>
          <w:bCs/>
          <w:i/>
          <w:iCs/>
          <w:lang w:eastAsia="zh-CN"/>
        </w:rPr>
        <w:t xml:space="preserve">, </w:t>
      </w:r>
      <w:r>
        <w:rPr>
          <w:rFonts w:eastAsiaTheme="minorEastAsia" w:hint="eastAsia"/>
          <w:bCs/>
          <w:i/>
          <w:iCs/>
          <w:lang w:eastAsia="zh-CN"/>
        </w:rPr>
        <w:t>you will hear three or four</w:t>
      </w:r>
      <w:r>
        <w:rPr>
          <w:rFonts w:eastAsiaTheme="minorEastAsia" w:hint="eastAsia"/>
          <w:bCs/>
          <w:i/>
          <w:iCs/>
          <w:lang w:eastAsia="zh-CN"/>
        </w:rPr>
        <w:t xml:space="preserve"> </w:t>
      </w:r>
      <w:r>
        <w:rPr>
          <w:rFonts w:eastAsiaTheme="minorEastAsia" w:hint="eastAsia"/>
          <w:bCs/>
          <w:i/>
          <w:iCs/>
          <w:lang w:eastAsia="zh-CN"/>
        </w:rPr>
        <w:t>questions.Both the passage and the questions will be spoken only once. After you hear a question, you must choose</w:t>
      </w:r>
      <w:r>
        <w:rPr>
          <w:rFonts w:eastAsiaTheme="minorEastAsia" w:hint="eastAsia"/>
          <w:bCs/>
          <w:i/>
          <w:iCs/>
          <w:lang w:eastAsia="zh-CN"/>
        </w:rPr>
        <w:t xml:space="preserve"> </w:t>
      </w:r>
      <w:r>
        <w:rPr>
          <w:rFonts w:eastAsiaTheme="minorEastAsia" w:hint="eastAsia"/>
          <w:bCs/>
          <w:i/>
          <w:iCs/>
          <w:lang w:eastAsia="zh-CN"/>
        </w:rPr>
        <w:t>the best answer f</w:t>
      </w:r>
      <w:r>
        <w:rPr>
          <w:rFonts w:eastAsiaTheme="minorEastAsia" w:hint="eastAsia"/>
          <w:bCs/>
          <w:i/>
          <w:iCs/>
          <w:lang w:eastAsia="zh-CN"/>
        </w:rPr>
        <w:t xml:space="preserve">rom the four choices marked A),B),C) and D). Then mark the corresponding letter on </w:t>
      </w:r>
      <w:r>
        <w:rPr>
          <w:rFonts w:eastAsiaTheme="minorEastAsia" w:hint="eastAsia"/>
          <w:b/>
          <w:i/>
          <w:iCs/>
          <w:lang w:eastAsia="zh-CN"/>
        </w:rPr>
        <w:t>Answer</w:t>
      </w:r>
      <w:r>
        <w:rPr>
          <w:rFonts w:eastAsiaTheme="minorEastAsia" w:hint="eastAsia"/>
          <w:b/>
          <w:i/>
          <w:iCs/>
          <w:lang w:eastAsia="zh-CN"/>
        </w:rPr>
        <w:t xml:space="preserve"> </w:t>
      </w:r>
      <w:r>
        <w:rPr>
          <w:rFonts w:eastAsiaTheme="minorEastAsia" w:hint="eastAsia"/>
          <w:b/>
          <w:i/>
          <w:iCs/>
          <w:lang w:eastAsia="zh-CN"/>
        </w:rPr>
        <w:t>Sheet 1</w:t>
      </w:r>
      <w:r>
        <w:rPr>
          <w:rFonts w:eastAsiaTheme="minorEastAsia" w:hint="eastAsia"/>
          <w:bCs/>
          <w:i/>
          <w:iCs/>
          <w:lang w:eastAsia="zh-CN"/>
        </w:rPr>
        <w:t xml:space="preserve"> with a single line through the centre.</w:t>
      </w:r>
    </w:p>
    <w:p w14:paraId="305B23B9" w14:textId="77777777" w:rsidR="00EC76A4" w:rsidRDefault="00BB0843">
      <w:pPr>
        <w:pStyle w:val="a3"/>
        <w:spacing w:beforeLines="50" w:before="120"/>
        <w:jc w:val="both"/>
        <w:rPr>
          <w:b/>
          <w:bCs/>
          <w:lang w:eastAsia="zh-CN"/>
        </w:rPr>
      </w:pPr>
      <w:r>
        <w:rPr>
          <w:rFonts w:hint="eastAsia"/>
          <w:b/>
          <w:bCs/>
          <w:lang w:eastAsia="zh-CN"/>
        </w:rPr>
        <w:t>Passage One</w:t>
      </w:r>
    </w:p>
    <w:p w14:paraId="33764B9F" w14:textId="77777777" w:rsidR="00EC76A4" w:rsidRDefault="00BB0843">
      <w:pPr>
        <w:pStyle w:val="a3"/>
        <w:spacing w:afterLines="50" w:after="120"/>
        <w:jc w:val="both"/>
        <w:rPr>
          <w:b/>
          <w:bCs/>
          <w:lang w:eastAsia="zh-CN"/>
        </w:rPr>
      </w:pPr>
      <w:r>
        <w:rPr>
          <w:rFonts w:hint="eastAsia"/>
          <w:b/>
          <w:bCs/>
          <w:lang w:eastAsia="zh-CN"/>
        </w:rPr>
        <w:t>Questions 9 to 11 are based on the passage you have just heard.</w:t>
      </w:r>
    </w:p>
    <w:p w14:paraId="5C3FDD50"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 xml:space="preserve">9. </w:t>
      </w:r>
      <w:r>
        <w:rPr>
          <w:rFonts w:eastAsiaTheme="minorEastAsia" w:hint="eastAsia"/>
          <w:bCs/>
          <w:lang w:eastAsia="zh-CN"/>
        </w:rPr>
        <w:tab/>
        <w:t xml:space="preserve">A) Learn to be respectful in a </w:t>
      </w:r>
      <w:r>
        <w:rPr>
          <w:rFonts w:eastAsiaTheme="minorEastAsia" w:hint="eastAsia"/>
          <w:bCs/>
          <w:lang w:eastAsia="zh-CN"/>
        </w:rPr>
        <w:t>hierarchical organization.</w:t>
      </w:r>
    </w:p>
    <w:p w14:paraId="191A3C01"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Follow closely the fast development of technology.</w:t>
      </w:r>
    </w:p>
    <w:p w14:paraId="1E7CA218"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Learn new ways of relating and working together.</w:t>
      </w:r>
    </w:p>
    <w:p w14:paraId="2E63413F"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Maintain the traditional organizational culture.</w:t>
      </w:r>
    </w:p>
    <w:p w14:paraId="30CACF27"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10.</w:t>
      </w:r>
      <w:r>
        <w:rPr>
          <w:rFonts w:eastAsiaTheme="minorEastAsia" w:hint="eastAsia"/>
          <w:bCs/>
          <w:lang w:eastAsia="zh-CN"/>
        </w:rPr>
        <w:tab/>
        <w:t>A) How the team is built to keep improving its performance.</w:t>
      </w:r>
    </w:p>
    <w:p w14:paraId="6F79C6A9"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w:t>
      </w:r>
      <w:r>
        <w:rPr>
          <w:rFonts w:eastAsiaTheme="minorEastAsia" w:hint="eastAsia"/>
          <w:bCs/>
          <w:lang w:eastAsia="zh-CN"/>
        </w:rPr>
        <w:t>What type of personnel the team should be composed of.</w:t>
      </w:r>
    </w:p>
    <w:p w14:paraId="2DC723C7"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How the team integrates with what it is supposed to serve.</w:t>
      </w:r>
    </w:p>
    <w:p w14:paraId="4BB44FCD"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What qualifications team members should be equipped with.</w:t>
      </w:r>
    </w:p>
    <w:p w14:paraId="5F664263"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11.</w:t>
      </w:r>
      <w:r>
        <w:rPr>
          <w:rFonts w:eastAsiaTheme="minorEastAsia" w:hint="eastAsia"/>
          <w:bCs/>
          <w:lang w:eastAsia="zh-CN"/>
        </w:rPr>
        <w:tab/>
        <w:t>A) A team manager must set very clear and high objectives.</w:t>
      </w:r>
    </w:p>
    <w:p w14:paraId="710DC4C6"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Teams mus</w:t>
      </w:r>
      <w:r>
        <w:rPr>
          <w:rFonts w:eastAsiaTheme="minorEastAsia" w:hint="eastAsia"/>
          <w:bCs/>
          <w:lang w:eastAsia="zh-CN"/>
        </w:rPr>
        <w:t>t consist of members from different cultures.</w:t>
      </w:r>
    </w:p>
    <w:p w14:paraId="3842E6F4"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Team members should be knowledgeable and creative.</w:t>
      </w:r>
    </w:p>
    <w:p w14:paraId="79A2DE67"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A team manager should develop a certain set of skills.</w:t>
      </w:r>
    </w:p>
    <w:p w14:paraId="783B055C" w14:textId="77777777" w:rsidR="00EC76A4" w:rsidRDefault="00BB0843">
      <w:pPr>
        <w:pStyle w:val="a3"/>
        <w:spacing w:beforeLines="50" w:before="120" w:afterLines="50" w:after="120"/>
        <w:jc w:val="both"/>
        <w:rPr>
          <w:b/>
          <w:bCs/>
          <w:lang w:eastAsia="zh-CN"/>
        </w:rPr>
      </w:pPr>
      <w:r>
        <w:rPr>
          <w:rFonts w:hint="eastAsia"/>
          <w:b/>
          <w:bCs/>
          <w:lang w:eastAsia="zh-CN"/>
        </w:rPr>
        <w:t>Passage Two</w:t>
      </w:r>
    </w:p>
    <w:p w14:paraId="0B4982A7" w14:textId="77777777" w:rsidR="00EC76A4" w:rsidRDefault="00BB0843">
      <w:pPr>
        <w:pStyle w:val="a3"/>
        <w:spacing w:beforeLines="50" w:before="120" w:afterLines="50" w:after="120"/>
        <w:jc w:val="both"/>
        <w:rPr>
          <w:b/>
          <w:bCs/>
          <w:lang w:eastAsia="zh-CN"/>
        </w:rPr>
      </w:pPr>
      <w:r>
        <w:rPr>
          <w:rFonts w:hint="eastAsia"/>
          <w:b/>
          <w:bCs/>
          <w:lang w:eastAsia="zh-CN"/>
        </w:rPr>
        <w:t>Questions 12 to 15 are based on the passage you have just heard.</w:t>
      </w:r>
    </w:p>
    <w:p w14:paraId="1E25E742"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w:t>
      </w:r>
      <w:r>
        <w:rPr>
          <w:rFonts w:eastAsiaTheme="minorEastAsia" w:hint="eastAsia"/>
          <w:bCs/>
          <w:lang w:eastAsia="zh-CN"/>
        </w:rPr>
        <w:t>2</w:t>
      </w:r>
      <w:r>
        <w:rPr>
          <w:rFonts w:eastAsiaTheme="minorEastAsia" w:hint="eastAsia"/>
          <w:bCs/>
          <w:lang w:eastAsia="zh-CN"/>
        </w:rPr>
        <w:t>.</w:t>
      </w:r>
      <w:r>
        <w:rPr>
          <w:rFonts w:eastAsiaTheme="minorEastAsia" w:hint="eastAsia"/>
          <w:bCs/>
          <w:lang w:eastAsia="zh-CN"/>
        </w:rPr>
        <w:tab/>
        <w:t>A) Word-of-mout</w:t>
      </w:r>
      <w:r>
        <w:rPr>
          <w:rFonts w:eastAsiaTheme="minorEastAsia" w:hint="eastAsia"/>
          <w:bCs/>
          <w:lang w:eastAsia="zh-CN"/>
        </w:rPr>
        <w:t>h advertising.</w:t>
      </w:r>
      <w:r>
        <w:rPr>
          <w:rFonts w:eastAsiaTheme="minorEastAsia" w:hint="eastAsia"/>
          <w:bCs/>
          <w:lang w:eastAsia="zh-CN"/>
        </w:rPr>
        <w:tab/>
        <w:t>C) Prestige advertising.</w:t>
      </w:r>
    </w:p>
    <w:p w14:paraId="2F25975C"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Distributing free trial products.</w:t>
      </w:r>
      <w:r>
        <w:rPr>
          <w:rFonts w:eastAsiaTheme="minorEastAsia" w:hint="eastAsia"/>
          <w:bCs/>
          <w:lang w:eastAsia="zh-CN"/>
        </w:rPr>
        <w:tab/>
        <w:t>D) Institutional advertising.</w:t>
      </w:r>
    </w:p>
    <w:p w14:paraId="502C69BB"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13.</w:t>
      </w:r>
      <w:r>
        <w:rPr>
          <w:rFonts w:eastAsiaTheme="minorEastAsia" w:hint="eastAsia"/>
          <w:bCs/>
          <w:lang w:eastAsia="zh-CN"/>
        </w:rPr>
        <w:tab/>
        <w:t>A) To sell a particular product.</w:t>
      </w:r>
      <w:r>
        <w:rPr>
          <w:rFonts w:eastAsiaTheme="minorEastAsia" w:hint="eastAsia"/>
          <w:bCs/>
          <w:lang w:eastAsia="zh-CN"/>
        </w:rPr>
        <w:tab/>
        <w:t>C) To promote a specific service.</w:t>
      </w:r>
    </w:p>
    <w:p w14:paraId="52E10572"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To attract high-end consumers.</w:t>
      </w:r>
      <w:r>
        <w:rPr>
          <w:rFonts w:eastAsiaTheme="minorEastAsia" w:hint="eastAsia"/>
          <w:bCs/>
          <w:lang w:eastAsia="zh-CN"/>
        </w:rPr>
        <w:tab/>
        <w:t>D) To build up their reputation.</w:t>
      </w:r>
    </w:p>
    <w:p w14:paraId="1D9AD071"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14.</w:t>
      </w:r>
      <w:r>
        <w:rPr>
          <w:rFonts w:eastAsiaTheme="minorEastAsia" w:hint="eastAsia"/>
          <w:bCs/>
          <w:lang w:eastAsia="zh-CN"/>
        </w:rPr>
        <w:tab/>
        <w:t>A) By</w:t>
      </w:r>
      <w:r>
        <w:rPr>
          <w:rFonts w:eastAsiaTheme="minorEastAsia" w:hint="eastAsia"/>
          <w:bCs/>
          <w:lang w:eastAsia="zh-CN"/>
        </w:rPr>
        <w:t xml:space="preserve"> creating their own ads and commercials.</w:t>
      </w:r>
    </w:p>
    <w:p w14:paraId="573B335A"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By buying media space in leading newspapers. </w:t>
      </w:r>
    </w:p>
    <w:p w14:paraId="152DD54C"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By hiring their own professional advertising staff.</w:t>
      </w:r>
    </w:p>
    <w:p w14:paraId="1A5C70AB"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By using the services of large advertising agencies.</w:t>
      </w:r>
    </w:p>
    <w:p w14:paraId="675B2277"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15.</w:t>
      </w:r>
      <w:r>
        <w:rPr>
          <w:rFonts w:eastAsiaTheme="minorEastAsia" w:hint="eastAsia"/>
          <w:bCs/>
          <w:lang w:eastAsia="zh-CN"/>
        </w:rPr>
        <w:tab/>
        <w:t>A) Conduct a large-scale survey on customer need</w:t>
      </w:r>
      <w:r>
        <w:rPr>
          <w:rFonts w:eastAsiaTheme="minorEastAsia" w:hint="eastAsia"/>
          <w:bCs/>
          <w:lang w:eastAsia="zh-CN"/>
        </w:rPr>
        <w:t>s.</w:t>
      </w:r>
    </w:p>
    <w:p w14:paraId="2E4620F9"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Specify the objectives of the campaign in detail.</w:t>
      </w:r>
    </w:p>
    <w:p w14:paraId="536BBFF5"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Pre-test alternative ads or commercials in certain regions.</w:t>
      </w:r>
    </w:p>
    <w:p w14:paraId="67AFE920"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Decide on what specific means of communication to employ.</w:t>
      </w:r>
    </w:p>
    <w:p w14:paraId="628F69A2" w14:textId="77777777" w:rsidR="00EC76A4" w:rsidRDefault="00BB0843">
      <w:pPr>
        <w:pStyle w:val="a3"/>
        <w:jc w:val="both"/>
        <w:rPr>
          <w:rFonts w:eastAsiaTheme="minorEastAsia"/>
          <w:b/>
          <w:lang w:eastAsia="zh-CN"/>
        </w:rPr>
      </w:pPr>
      <w:r>
        <w:rPr>
          <w:rFonts w:eastAsiaTheme="minorEastAsia" w:hint="eastAsia"/>
          <w:b/>
          <w:lang w:eastAsia="zh-CN"/>
        </w:rPr>
        <w:t xml:space="preserve">Section </w:t>
      </w:r>
      <w:r>
        <w:rPr>
          <w:rFonts w:eastAsiaTheme="minorEastAsia" w:hint="eastAsia"/>
          <w:b/>
          <w:lang w:eastAsia="zh-CN"/>
        </w:rPr>
        <w:t>C</w:t>
      </w:r>
    </w:p>
    <w:p w14:paraId="32D4531B" w14:textId="77777777" w:rsidR="00EC76A4" w:rsidRDefault="00BB0843">
      <w:pPr>
        <w:pStyle w:val="a3"/>
        <w:jc w:val="both"/>
        <w:rPr>
          <w:rFonts w:eastAsiaTheme="minorEastAsia"/>
          <w:bCs/>
          <w:i/>
          <w:iCs/>
          <w:lang w:eastAsia="zh-CN"/>
        </w:rPr>
      </w:pPr>
      <w:r>
        <w:rPr>
          <w:rFonts w:eastAsiaTheme="minorEastAsia" w:hint="eastAsia"/>
          <w:b/>
          <w:lang w:eastAsia="zh-CN"/>
        </w:rPr>
        <w:t>Directions:</w:t>
      </w:r>
      <w:r>
        <w:rPr>
          <w:rFonts w:eastAsiaTheme="minorEastAsia" w:hint="eastAsia"/>
          <w:bCs/>
          <w:i/>
          <w:iCs/>
          <w:lang w:eastAsia="zh-CN"/>
        </w:rPr>
        <w:t xml:space="preserve">In this section, you will hear three </w:t>
      </w:r>
      <w:r>
        <w:rPr>
          <w:rFonts w:eastAsiaTheme="minorEastAsia" w:hint="eastAsia"/>
          <w:bCs/>
          <w:i/>
          <w:iCs/>
          <w:lang w:eastAsia="zh-CN"/>
        </w:rPr>
        <w:t xml:space="preserve">recordings of lectures or talks followed by three or four questions.The recordings will be played only once.After you hear a question, </w:t>
      </w:r>
      <w:r>
        <w:rPr>
          <w:rFonts w:eastAsiaTheme="minorEastAsia" w:hint="eastAsia"/>
          <w:bCs/>
          <w:i/>
          <w:iCs/>
          <w:lang w:eastAsia="zh-CN"/>
        </w:rPr>
        <w:lastRenderedPageBreak/>
        <w:t>you must choose the best a</w:t>
      </w:r>
      <w:r>
        <w:rPr>
          <w:rFonts w:eastAsiaTheme="minorEastAsia" w:hint="eastAsia"/>
          <w:bCs/>
          <w:i/>
          <w:iCs/>
          <w:lang w:eastAsia="zh-CN"/>
        </w:rPr>
        <w:t>n</w:t>
      </w:r>
      <w:r>
        <w:rPr>
          <w:rFonts w:eastAsiaTheme="minorEastAsia" w:hint="eastAsia"/>
          <w:bCs/>
          <w:i/>
          <w:iCs/>
          <w:lang w:eastAsia="zh-CN"/>
        </w:rPr>
        <w:t>swer from the four</w:t>
      </w:r>
      <w:r>
        <w:rPr>
          <w:rFonts w:eastAsiaTheme="minorEastAsia" w:hint="eastAsia"/>
          <w:bCs/>
          <w:i/>
          <w:iCs/>
          <w:lang w:eastAsia="zh-CN"/>
        </w:rPr>
        <w:t xml:space="preserve"> </w:t>
      </w:r>
      <w:r>
        <w:rPr>
          <w:rFonts w:eastAsiaTheme="minorEastAsia" w:hint="eastAsia"/>
          <w:bCs/>
          <w:i/>
          <w:iCs/>
          <w:lang w:eastAsia="zh-CN"/>
        </w:rPr>
        <w:t>choices marked A),B), C) and D). Then mark the corresponding letter on</w:t>
      </w:r>
      <w:r>
        <w:rPr>
          <w:rFonts w:eastAsiaTheme="minorEastAsia" w:hint="eastAsia"/>
          <w:b/>
          <w:i/>
          <w:iCs/>
          <w:lang w:eastAsia="zh-CN"/>
        </w:rPr>
        <w:t xml:space="preserve"> Answ</w:t>
      </w:r>
      <w:r>
        <w:rPr>
          <w:rFonts w:eastAsiaTheme="minorEastAsia" w:hint="eastAsia"/>
          <w:b/>
          <w:i/>
          <w:iCs/>
          <w:lang w:eastAsia="zh-CN"/>
        </w:rPr>
        <w:t>er Sheet 1</w:t>
      </w:r>
      <w:r>
        <w:rPr>
          <w:rFonts w:eastAsiaTheme="minorEastAsia" w:hint="eastAsia"/>
          <w:bCs/>
          <w:i/>
          <w:iCs/>
          <w:lang w:eastAsia="zh-CN"/>
        </w:rPr>
        <w:t xml:space="preserve"> with a single line</w:t>
      </w:r>
      <w:r>
        <w:rPr>
          <w:rFonts w:eastAsiaTheme="minorEastAsia" w:hint="eastAsia"/>
          <w:bCs/>
          <w:i/>
          <w:iCs/>
          <w:lang w:eastAsia="zh-CN"/>
        </w:rPr>
        <w:t xml:space="preserve"> </w:t>
      </w:r>
      <w:r>
        <w:rPr>
          <w:rFonts w:eastAsiaTheme="minorEastAsia" w:hint="eastAsia"/>
          <w:bCs/>
          <w:i/>
          <w:iCs/>
          <w:lang w:eastAsia="zh-CN"/>
        </w:rPr>
        <w:t>through the centre.</w:t>
      </w:r>
    </w:p>
    <w:p w14:paraId="1684F1D3" w14:textId="77777777" w:rsidR="00EC76A4" w:rsidRDefault="00BB0843">
      <w:pPr>
        <w:pStyle w:val="a3"/>
        <w:spacing w:beforeLines="50" w:before="120" w:afterLines="50" w:after="120"/>
        <w:jc w:val="both"/>
        <w:rPr>
          <w:b/>
          <w:bCs/>
          <w:lang w:eastAsia="zh-CN"/>
        </w:rPr>
      </w:pPr>
      <w:r>
        <w:rPr>
          <w:rFonts w:hint="eastAsia"/>
          <w:b/>
          <w:bCs/>
          <w:lang w:eastAsia="zh-CN"/>
        </w:rPr>
        <w:t>Questions 16 to 19 are based on the recording you have just heard.</w:t>
      </w:r>
    </w:p>
    <w:p w14:paraId="053DFC47"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16.</w:t>
      </w:r>
      <w:r>
        <w:rPr>
          <w:rFonts w:eastAsiaTheme="minorEastAsia" w:hint="eastAsia"/>
          <w:bCs/>
          <w:lang w:eastAsia="zh-CN"/>
        </w:rPr>
        <w:tab/>
        <w:t>A) The effective communication among family members.</w:t>
      </w:r>
    </w:p>
    <w:p w14:paraId="3603F45A"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The principle of </w:t>
      </w:r>
      <w:r>
        <w:rPr>
          <w:rFonts w:eastAsiaTheme="minorEastAsia"/>
          <w:bCs/>
          <w:lang w:eastAsia="zh-CN"/>
        </w:rPr>
        <w:t>“</w:t>
      </w:r>
      <w:r>
        <w:rPr>
          <w:rFonts w:eastAsiaTheme="minorEastAsia" w:hint="eastAsia"/>
          <w:bCs/>
          <w:lang w:eastAsia="zh-CN"/>
        </w:rPr>
        <w:t>avoid adding trouble to others</w:t>
      </w:r>
      <w:r>
        <w:rPr>
          <w:rFonts w:eastAsiaTheme="minorEastAsia"/>
          <w:bCs/>
          <w:lang w:eastAsia="zh-CN"/>
        </w:rPr>
        <w:t>”</w:t>
      </w:r>
      <w:r>
        <w:rPr>
          <w:rFonts w:eastAsiaTheme="minorEastAsia" w:hint="eastAsia"/>
          <w:bCs/>
          <w:lang w:eastAsia="zh-CN"/>
        </w:rPr>
        <w:t>.</w:t>
      </w:r>
    </w:p>
    <w:p w14:paraId="50C20240"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The mutual love and car</w:t>
      </w:r>
      <w:r>
        <w:rPr>
          <w:rFonts w:eastAsiaTheme="minorEastAsia" w:hint="eastAsia"/>
          <w:bCs/>
          <w:lang w:eastAsia="zh-CN"/>
        </w:rPr>
        <w:t>ing between parents and children.</w:t>
      </w:r>
    </w:p>
    <w:p w14:paraId="3DDD3E1F"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D)Everyone</w:t>
      </w:r>
      <w:r>
        <w:rPr>
          <w:rFonts w:eastAsiaTheme="minorEastAsia"/>
          <w:bCs/>
          <w:lang w:eastAsia="zh-CN"/>
        </w:rPr>
        <w:t>’</w:t>
      </w:r>
      <w:r>
        <w:rPr>
          <w:rFonts w:eastAsiaTheme="minorEastAsia" w:hint="eastAsia"/>
          <w:bCs/>
          <w:lang w:eastAsia="zh-CN"/>
        </w:rPr>
        <w:t>s commitment to support each other.</w:t>
      </w:r>
    </w:p>
    <w:p w14:paraId="6BA5022D"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17.</w:t>
      </w:r>
      <w:r>
        <w:rPr>
          <w:rFonts w:eastAsiaTheme="minorEastAsia" w:hint="eastAsia"/>
          <w:bCs/>
          <w:lang w:eastAsia="zh-CN"/>
        </w:rPr>
        <w:tab/>
        <w:t>A) Thinking before speaking.</w:t>
      </w:r>
      <w:r>
        <w:rPr>
          <w:rFonts w:eastAsiaTheme="minorEastAsia" w:hint="eastAsia"/>
          <w:bCs/>
          <w:lang w:eastAsia="zh-CN"/>
        </w:rPr>
        <w:tab/>
        <w:t>C) Focusing on the present.</w:t>
      </w:r>
    </w:p>
    <w:p w14:paraId="34516D29"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B)Adopting empathy during communication.</w:t>
      </w:r>
      <w:r>
        <w:rPr>
          <w:rFonts w:eastAsiaTheme="minorEastAsia" w:hint="eastAsia"/>
          <w:bCs/>
          <w:lang w:eastAsia="zh-CN"/>
        </w:rPr>
        <w:tab/>
        <w:t>D) Listening attentively.</w:t>
      </w:r>
    </w:p>
    <w:p w14:paraId="32D59EA1"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18.</w:t>
      </w:r>
      <w:r>
        <w:rPr>
          <w:rFonts w:eastAsiaTheme="minorEastAsia" w:hint="eastAsia"/>
          <w:bCs/>
          <w:lang w:eastAsia="zh-CN"/>
        </w:rPr>
        <w:tab/>
        <w:t>A)Adopting nonverbal signals.</w:t>
      </w:r>
    </w:p>
    <w:p w14:paraId="48334D12"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w:t>
      </w:r>
      <w:r>
        <w:rPr>
          <w:rFonts w:eastAsiaTheme="minorEastAsia" w:hint="eastAsia"/>
          <w:bCs/>
          <w:lang w:eastAsia="zh-CN"/>
        </w:rPr>
        <w:t>Being aggressive or overly stressed.</w:t>
      </w:r>
    </w:p>
    <w:p w14:paraId="7320896C"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Maintaining eye contact to show attentiveness.</w:t>
      </w:r>
    </w:p>
    <w:p w14:paraId="4244E4ED"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D)Keeping a suitable distance and respecting personal space.</w:t>
      </w:r>
    </w:p>
    <w:p w14:paraId="680F3921"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19.</w:t>
      </w:r>
      <w:r>
        <w:rPr>
          <w:rFonts w:eastAsiaTheme="minorEastAsia" w:hint="eastAsia"/>
          <w:bCs/>
          <w:lang w:eastAsia="zh-CN"/>
        </w:rPr>
        <w:tab/>
        <w:t>A) To make sure you turn off your cell phones.</w:t>
      </w:r>
    </w:p>
    <w:p w14:paraId="2B0F8972"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To respect people involved in the conversation. </w:t>
      </w:r>
    </w:p>
    <w:p w14:paraId="0E18A7D2"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w:t>
      </w:r>
      <w:r>
        <w:rPr>
          <w:rFonts w:eastAsiaTheme="minorEastAsia" w:hint="eastAsia"/>
          <w:bCs/>
          <w:lang w:eastAsia="zh-CN"/>
        </w:rPr>
        <w:t>) To show you are an easy-going person.</w:t>
      </w:r>
    </w:p>
    <w:p w14:paraId="62EAC8C0"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D)To offer suggestions actively.</w:t>
      </w:r>
    </w:p>
    <w:p w14:paraId="6424670F" w14:textId="77777777" w:rsidR="00EC76A4" w:rsidRDefault="00BB0843">
      <w:pPr>
        <w:pStyle w:val="a3"/>
        <w:spacing w:beforeLines="50" w:before="120" w:afterLines="50" w:after="120"/>
        <w:jc w:val="both"/>
        <w:rPr>
          <w:b/>
          <w:bCs/>
          <w:lang w:eastAsia="zh-CN"/>
        </w:rPr>
      </w:pPr>
      <w:r>
        <w:rPr>
          <w:rFonts w:hint="eastAsia"/>
          <w:b/>
          <w:bCs/>
          <w:lang w:eastAsia="zh-CN"/>
        </w:rPr>
        <w:t>Questions 20 to 22 are based on the recording you have just heard.</w:t>
      </w:r>
    </w:p>
    <w:p w14:paraId="63928735"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20.</w:t>
      </w:r>
      <w:r>
        <w:rPr>
          <w:rFonts w:eastAsiaTheme="minorEastAsia" w:hint="eastAsia"/>
          <w:bCs/>
          <w:lang w:eastAsia="zh-CN"/>
        </w:rPr>
        <w:tab/>
        <w:t xml:space="preserve">A) The ability of speaking a certain kind of language. </w:t>
      </w:r>
    </w:p>
    <w:p w14:paraId="0759F784"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The ability of mending things.</w:t>
      </w:r>
    </w:p>
    <w:p w14:paraId="21792EB7"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C)The ability of bu</w:t>
      </w:r>
      <w:r>
        <w:rPr>
          <w:rFonts w:eastAsiaTheme="minorEastAsia" w:hint="eastAsia"/>
          <w:bCs/>
          <w:lang w:eastAsia="zh-CN"/>
        </w:rPr>
        <w:t>ilding a good relationship.</w:t>
      </w:r>
    </w:p>
    <w:p w14:paraId="4101D8F4"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D)The ability of healing physical wounds.</w:t>
      </w:r>
    </w:p>
    <w:p w14:paraId="7EECE480"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21.</w:t>
      </w:r>
      <w:r>
        <w:rPr>
          <w:rFonts w:eastAsiaTheme="minorEastAsia" w:hint="eastAsia"/>
          <w:bCs/>
          <w:lang w:eastAsia="zh-CN"/>
        </w:rPr>
        <w:tab/>
        <w:t>A)Always feeling miserable when encountering difficulties.</w:t>
      </w:r>
    </w:p>
    <w:p w14:paraId="6106F6DD"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Keeping calm though the child has made the house a mess.</w:t>
      </w:r>
    </w:p>
    <w:p w14:paraId="63395992"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C)Unwilling to offer a hand to those in troubles.</w:t>
      </w:r>
    </w:p>
    <w:p w14:paraId="2A2E1559"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r>
      <w:r>
        <w:rPr>
          <w:rFonts w:eastAsiaTheme="minorEastAsia" w:hint="eastAsia"/>
          <w:bCs/>
          <w:lang w:eastAsia="zh-CN"/>
        </w:rPr>
        <w:t>D)Feeling superior to everybody else.</w:t>
      </w:r>
    </w:p>
    <w:p w14:paraId="44F5D2F8"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22.</w:t>
      </w:r>
      <w:r>
        <w:rPr>
          <w:rFonts w:eastAsiaTheme="minorEastAsia" w:hint="eastAsia"/>
          <w:bCs/>
          <w:lang w:eastAsia="zh-CN"/>
        </w:rPr>
        <w:tab/>
        <w:t>A) Mental Health: Tool Case of the Mind</w:t>
      </w:r>
    </w:p>
    <w:p w14:paraId="25AB538E"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Mental Health: The Key to Success</w:t>
      </w:r>
    </w:p>
    <w:p w14:paraId="38B131CC"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B)How to Gain Mental Health</w:t>
      </w:r>
    </w:p>
    <w:p w14:paraId="00D03655"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Be Careful of Mental Problems</w:t>
      </w:r>
    </w:p>
    <w:p w14:paraId="4EC0F87A" w14:textId="77777777" w:rsidR="00EC76A4" w:rsidRDefault="00BB0843">
      <w:pPr>
        <w:pStyle w:val="a3"/>
        <w:spacing w:beforeLines="50" w:before="120" w:afterLines="50" w:after="120"/>
        <w:jc w:val="both"/>
        <w:rPr>
          <w:b/>
          <w:bCs/>
          <w:lang w:eastAsia="zh-CN"/>
        </w:rPr>
      </w:pPr>
      <w:r>
        <w:rPr>
          <w:rFonts w:hint="eastAsia"/>
          <w:b/>
          <w:bCs/>
          <w:lang w:eastAsia="zh-CN"/>
        </w:rPr>
        <w:t>Questions 23 to 25 are based on the recording you have just heard.</w:t>
      </w:r>
    </w:p>
    <w:p w14:paraId="5C09307E"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23.</w:t>
      </w:r>
      <w:r>
        <w:rPr>
          <w:rFonts w:eastAsiaTheme="minorEastAsia" w:hint="eastAsia"/>
          <w:bCs/>
          <w:lang w:eastAsia="zh-CN"/>
        </w:rPr>
        <w:tab/>
        <w:t>A)</w:t>
      </w:r>
      <w:r>
        <w:rPr>
          <w:rFonts w:eastAsiaTheme="minorEastAsia" w:hint="eastAsia"/>
          <w:bCs/>
          <w:lang w:eastAsia="zh-CN"/>
        </w:rPr>
        <w:t xml:space="preserve"> Studying hard for a relatively high degree.</w:t>
      </w:r>
    </w:p>
    <w:p w14:paraId="679644B6"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C)Understanding the new trend of career planning.</w:t>
      </w:r>
    </w:p>
    <w:p w14:paraId="0AD6EC63"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B)Having enough knowledge about different careers. </w:t>
      </w:r>
    </w:p>
    <w:p w14:paraId="72374583"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D)Knowing more about yourself.</w:t>
      </w:r>
    </w:p>
    <w:p w14:paraId="4D72B198"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24.</w:t>
      </w:r>
      <w:r>
        <w:rPr>
          <w:rFonts w:eastAsiaTheme="minorEastAsia" w:hint="eastAsia"/>
          <w:bCs/>
          <w:lang w:eastAsia="zh-CN"/>
        </w:rPr>
        <w:tab/>
        <w:t>A)Ask for professional advice from experienced people.</w:t>
      </w:r>
    </w:p>
    <w:p w14:paraId="4413E990"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B) Bring it dow</w:t>
      </w:r>
      <w:r>
        <w:rPr>
          <w:rFonts w:eastAsiaTheme="minorEastAsia" w:hint="eastAsia"/>
          <w:bCs/>
          <w:lang w:eastAsia="zh-CN"/>
        </w:rPr>
        <w:t>n to a practical level.</w:t>
      </w:r>
    </w:p>
    <w:p w14:paraId="4AF40EE1"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C)Divide it into smaller and achievable goals.</w:t>
      </w:r>
    </w:p>
    <w:p w14:paraId="0FEBB837"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Find an objective standard to reevaluate your ability.</w:t>
      </w:r>
    </w:p>
    <w:p w14:paraId="6106CDBA"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25.</w:t>
      </w:r>
      <w:r>
        <w:rPr>
          <w:rFonts w:eastAsiaTheme="minorEastAsia" w:hint="eastAsia"/>
          <w:bCs/>
          <w:lang w:eastAsia="zh-CN"/>
        </w:rPr>
        <w:tab/>
        <w:t>A) To help you to deal with new problems you may meet with in your career better.</w:t>
      </w:r>
    </w:p>
    <w:p w14:paraId="5D0F37CD"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To ensure that you achieve </w:t>
      </w:r>
      <w:r>
        <w:rPr>
          <w:rFonts w:eastAsiaTheme="minorEastAsia" w:hint="eastAsia"/>
          <w:bCs/>
          <w:lang w:eastAsia="zh-CN"/>
        </w:rPr>
        <w:t>something big sometime in the future.</w:t>
      </w:r>
    </w:p>
    <w:p w14:paraId="2BDCAE82" w14:textId="77777777" w:rsidR="00EC76A4" w:rsidRDefault="00BB0843">
      <w:pPr>
        <w:pStyle w:val="a3"/>
        <w:tabs>
          <w:tab w:val="left" w:pos="315"/>
          <w:tab w:val="left" w:pos="4180"/>
        </w:tabs>
        <w:jc w:val="both"/>
        <w:rPr>
          <w:rFonts w:eastAsiaTheme="minorEastAsia"/>
          <w:bCs/>
          <w:lang w:eastAsia="zh-CN"/>
        </w:rPr>
      </w:pPr>
      <w:r>
        <w:rPr>
          <w:rFonts w:eastAsiaTheme="minorEastAsia" w:hint="eastAsia"/>
          <w:bCs/>
          <w:lang w:eastAsia="zh-CN"/>
        </w:rPr>
        <w:tab/>
        <w:t>C) To shorten the time you are tangled up with tricky situations.</w:t>
      </w:r>
    </w:p>
    <w:p w14:paraId="4C1F6E71" w14:textId="77777777" w:rsidR="00EC76A4" w:rsidRDefault="00BB0843">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To accelerate the process of climbing up the social ladder.</w:t>
      </w:r>
    </w:p>
    <w:p w14:paraId="6CDCCE3F" w14:textId="77777777" w:rsidR="00EC76A4" w:rsidRDefault="00EC76A4">
      <w:pPr>
        <w:pStyle w:val="a3"/>
        <w:jc w:val="both"/>
        <w:rPr>
          <w:rFonts w:eastAsiaTheme="minorEastAsia"/>
          <w:bCs/>
          <w:lang w:eastAsia="zh-CN"/>
        </w:rPr>
      </w:pPr>
    </w:p>
    <w:p w14:paraId="6DE147FC" w14:textId="77777777" w:rsidR="00EC76A4" w:rsidRDefault="00EC76A4">
      <w:pPr>
        <w:pStyle w:val="a3"/>
        <w:jc w:val="both"/>
        <w:rPr>
          <w:b/>
          <w:bCs/>
          <w:sz w:val="28"/>
          <w:szCs w:val="28"/>
        </w:rPr>
      </w:pPr>
    </w:p>
    <w:p w14:paraId="76938D8C" w14:textId="77777777" w:rsidR="00EC76A4" w:rsidRDefault="00EC76A4">
      <w:pPr>
        <w:pStyle w:val="a3"/>
        <w:jc w:val="both"/>
        <w:rPr>
          <w:b/>
          <w:bCs/>
          <w:sz w:val="28"/>
          <w:szCs w:val="28"/>
        </w:rPr>
      </w:pPr>
    </w:p>
    <w:p w14:paraId="15AA2F92" w14:textId="77777777" w:rsidR="00EC76A4" w:rsidRDefault="00EC76A4">
      <w:pPr>
        <w:pStyle w:val="a3"/>
        <w:jc w:val="both"/>
        <w:rPr>
          <w:b/>
          <w:bCs/>
          <w:sz w:val="28"/>
          <w:szCs w:val="28"/>
        </w:rPr>
      </w:pPr>
    </w:p>
    <w:p w14:paraId="3CEFA352" w14:textId="77777777" w:rsidR="00EC76A4" w:rsidRDefault="00EC76A4">
      <w:pPr>
        <w:pStyle w:val="a3"/>
        <w:jc w:val="both"/>
        <w:rPr>
          <w:b/>
          <w:bCs/>
          <w:sz w:val="28"/>
          <w:szCs w:val="28"/>
        </w:rPr>
      </w:pPr>
    </w:p>
    <w:p w14:paraId="50594BDE" w14:textId="77777777" w:rsidR="00EC76A4" w:rsidRDefault="00BB0843">
      <w:pPr>
        <w:pStyle w:val="a3"/>
        <w:spacing w:afterLines="50" w:after="120"/>
        <w:jc w:val="both"/>
        <w:rPr>
          <w:b/>
          <w:bCs/>
          <w:sz w:val="28"/>
          <w:szCs w:val="28"/>
        </w:rPr>
      </w:pPr>
      <w:r>
        <w:rPr>
          <w:b/>
          <w:bCs/>
          <w:sz w:val="28"/>
          <w:szCs w:val="28"/>
        </w:rPr>
        <w:t xml:space="preserve">Part </w:t>
      </w:r>
      <w:r>
        <w:rPr>
          <w:rFonts w:hint="eastAsia"/>
          <w:b/>
          <w:bCs/>
          <w:sz w:val="28"/>
          <w:szCs w:val="28"/>
        </w:rPr>
        <w:t>Ⅲ</w:t>
      </w:r>
      <w:r>
        <w:rPr>
          <w:b/>
          <w:bCs/>
          <w:sz w:val="28"/>
          <w:szCs w:val="28"/>
        </w:rPr>
        <w:t xml:space="preserve">          Reading Comprehension</w:t>
      </w:r>
      <w:r>
        <w:rPr>
          <w:b/>
          <w:bCs/>
          <w:sz w:val="28"/>
          <w:szCs w:val="28"/>
        </w:rPr>
        <w:tab/>
        <w:t xml:space="preserve">   (40 minutes)</w:t>
      </w:r>
    </w:p>
    <w:p w14:paraId="0CC05DA4" w14:textId="77777777" w:rsidR="00EC76A4" w:rsidRDefault="00BB0843">
      <w:pPr>
        <w:pStyle w:val="a3"/>
        <w:spacing w:afterLines="50" w:after="120"/>
        <w:jc w:val="both"/>
        <w:rPr>
          <w:b/>
          <w:bCs/>
        </w:rPr>
      </w:pPr>
      <w:r>
        <w:rPr>
          <w:b/>
          <w:bCs/>
        </w:rPr>
        <w:t>Section A</w:t>
      </w:r>
    </w:p>
    <w:p w14:paraId="4AD515D3" w14:textId="77777777" w:rsidR="00EC76A4" w:rsidRDefault="00BB0843">
      <w:pPr>
        <w:pStyle w:val="a3"/>
        <w:spacing w:afterLines="50" w:after="120"/>
        <w:jc w:val="both"/>
        <w:rPr>
          <w:rFonts w:eastAsiaTheme="minorEastAsia"/>
          <w:bCs/>
          <w:i/>
          <w:lang w:eastAsia="zh-CN"/>
        </w:rPr>
      </w:pPr>
      <w:r>
        <w:rPr>
          <w:b/>
          <w:bCs/>
        </w:rPr>
        <w:t>Directions</w:t>
      </w:r>
      <w:r>
        <w:rPr>
          <w:rFonts w:ascii="宋体" w:eastAsia="宋体" w:hAnsi="宋体" w:cs="宋体" w:hint="eastAsia"/>
          <w:b/>
          <w:bCs/>
          <w:lang w:eastAsia="zh-CN"/>
        </w:rPr>
        <w:t>:</w:t>
      </w:r>
      <w:r>
        <w:rPr>
          <w:rFonts w:ascii="宋体" w:eastAsia="宋体" w:hAnsi="宋体" w:cs="宋体"/>
          <w:b/>
          <w:bCs/>
          <w:lang w:eastAsia="zh-CN"/>
        </w:rPr>
        <w:t xml:space="preserve"> </w:t>
      </w:r>
      <w:r>
        <w:rPr>
          <w:bCs/>
          <w:i/>
        </w:rPr>
        <w:t>In this section, there is a passage with ten blanks. You are required to select one word for each blank from a list of choices given in a word bank following the passage. Read the passage through carefully before making your choices. Each choic</w:t>
      </w:r>
      <w:r>
        <w:rPr>
          <w:bCs/>
          <w:i/>
        </w:rPr>
        <w:t xml:space="preserve">e in the bank is identified by a letter. Please mark the corresponding letter for each item on </w:t>
      </w:r>
      <w:r>
        <w:rPr>
          <w:b/>
          <w:bCs/>
          <w:i/>
        </w:rPr>
        <w:t xml:space="preserve">Answer Sheet 2 </w:t>
      </w:r>
      <w:r>
        <w:rPr>
          <w:bCs/>
          <w:i/>
        </w:rPr>
        <w:t>with a single line through the centre. You may not use any of the words in the bank more than once.</w:t>
      </w:r>
    </w:p>
    <w:p w14:paraId="6BB310CC" w14:textId="77777777" w:rsidR="00EC76A4" w:rsidRDefault="00BB0843">
      <w:pPr>
        <w:pStyle w:val="a3"/>
        <w:spacing w:afterLines="50" w:after="120"/>
        <w:jc w:val="both"/>
        <w:rPr>
          <w:rFonts w:eastAsiaTheme="minorEastAsia"/>
          <w:b/>
          <w:bCs/>
          <w:lang w:eastAsia="zh-CN"/>
        </w:rPr>
      </w:pPr>
      <w:r>
        <w:rPr>
          <w:b/>
          <w:bCs/>
        </w:rPr>
        <w:t xml:space="preserve">Questions </w:t>
      </w:r>
      <w:r>
        <w:rPr>
          <w:rFonts w:eastAsia="宋体" w:hint="eastAsia"/>
          <w:b/>
          <w:bCs/>
          <w:lang w:eastAsia="zh-CN"/>
        </w:rPr>
        <w:t>2</w:t>
      </w:r>
      <w:r>
        <w:rPr>
          <w:b/>
          <w:bCs/>
        </w:rPr>
        <w:t xml:space="preserve">6 to </w:t>
      </w:r>
      <w:r>
        <w:rPr>
          <w:rFonts w:eastAsia="宋体" w:hint="eastAsia"/>
          <w:b/>
          <w:bCs/>
          <w:lang w:eastAsia="zh-CN"/>
        </w:rPr>
        <w:t>3</w:t>
      </w:r>
      <w:r>
        <w:rPr>
          <w:b/>
          <w:bCs/>
        </w:rPr>
        <w:t xml:space="preserve">5 are based on the following </w:t>
      </w:r>
      <w:r>
        <w:rPr>
          <w:b/>
          <w:bCs/>
        </w:rPr>
        <w:t>passage.</w:t>
      </w:r>
    </w:p>
    <w:p w14:paraId="4F985772" w14:textId="77777777" w:rsidR="00EC76A4" w:rsidRDefault="00BB0843">
      <w:pPr>
        <w:pStyle w:val="a3"/>
        <w:ind w:firstLineChars="200" w:firstLine="420"/>
        <w:jc w:val="both"/>
        <w:rPr>
          <w:bCs/>
        </w:rPr>
      </w:pPr>
      <w:r>
        <w:rPr>
          <w:bCs/>
        </w:rPr>
        <w:t xml:space="preserve">It seems to be a law in the technology industry that leading companies eventually lose their positions, often quickly and brutally. Mobile phone champion Nokia, one of Europe’s biggest technology success stories, was no </w:t>
      </w:r>
      <w:r>
        <w:rPr>
          <w:rFonts w:eastAsia="宋体" w:hint="eastAsia"/>
          <w:bCs/>
          <w:lang w:eastAsia="zh-CN"/>
        </w:rPr>
        <w:t>__2</w:t>
      </w:r>
      <w:r>
        <w:rPr>
          <w:bCs/>
        </w:rPr>
        <w:t>6</w:t>
      </w:r>
      <w:r>
        <w:rPr>
          <w:rFonts w:eastAsia="宋体" w:hint="eastAsia"/>
          <w:bCs/>
          <w:lang w:eastAsia="zh-CN"/>
        </w:rPr>
        <w:t>__</w:t>
      </w:r>
      <w:r>
        <w:rPr>
          <w:bCs/>
        </w:rPr>
        <w:t xml:space="preserve"> , losing its market share in just a few years.</w:t>
      </w:r>
    </w:p>
    <w:p w14:paraId="225F9BA3" w14:textId="77777777" w:rsidR="00EC76A4" w:rsidRDefault="00BB0843">
      <w:pPr>
        <w:pStyle w:val="a3"/>
        <w:ind w:firstLineChars="200" w:firstLine="420"/>
        <w:jc w:val="both"/>
        <w:rPr>
          <w:bCs/>
        </w:rPr>
      </w:pPr>
      <w:r>
        <w:rPr>
          <w:bCs/>
        </w:rPr>
        <w:t>In 2007, Nokia accounted for more than 40% of mobile phone sales</w:t>
      </w:r>
      <w:r>
        <w:rPr>
          <w:rFonts w:eastAsia="宋体" w:hint="eastAsia"/>
          <w:bCs/>
          <w:lang w:eastAsia="zh-CN"/>
        </w:rPr>
        <w:t xml:space="preserve"> __2</w:t>
      </w:r>
      <w:r>
        <w:rPr>
          <w:bCs/>
        </w:rPr>
        <w:t>7</w:t>
      </w:r>
      <w:r>
        <w:rPr>
          <w:rFonts w:eastAsia="宋体" w:hint="eastAsia"/>
          <w:bCs/>
          <w:lang w:eastAsia="zh-CN"/>
        </w:rPr>
        <w:t>__</w:t>
      </w:r>
      <w:r>
        <w:rPr>
          <w:rFonts w:eastAsia="宋体" w:hint="eastAsia"/>
          <w:bCs/>
          <w:lang w:eastAsia="zh-CN"/>
        </w:rPr>
        <w:t>.</w:t>
      </w:r>
      <w:r>
        <w:rPr>
          <w:bCs/>
        </w:rPr>
        <w:t xml:space="preserve"> But consumers’ preferences were already </w:t>
      </w:r>
      <w:r>
        <w:rPr>
          <w:rFonts w:eastAsia="宋体" w:hint="eastAsia"/>
          <w:bCs/>
          <w:lang w:eastAsia="zh-CN"/>
        </w:rPr>
        <w:t>__2</w:t>
      </w:r>
      <w:r>
        <w:rPr>
          <w:bCs/>
        </w:rPr>
        <w:t>8</w:t>
      </w:r>
      <w:r>
        <w:rPr>
          <w:rFonts w:eastAsia="宋体" w:hint="eastAsia"/>
          <w:bCs/>
          <w:lang w:eastAsia="zh-CN"/>
        </w:rPr>
        <w:t xml:space="preserve">__ </w:t>
      </w:r>
      <w:r>
        <w:rPr>
          <w:bCs/>
        </w:rPr>
        <w:t>toward touch-screen smartphones. With the introduction of Apple</w:t>
      </w:r>
      <w:r>
        <w:rPr>
          <w:rFonts w:eastAsia="宋体"/>
          <w:bCs/>
          <w:lang w:eastAsia="zh-CN"/>
        </w:rPr>
        <w:t>’</w:t>
      </w:r>
      <w:r>
        <w:rPr>
          <w:rFonts w:eastAsia="宋体" w:hint="eastAsia"/>
          <w:bCs/>
          <w:lang w:eastAsia="zh-CN"/>
        </w:rPr>
        <w:t>s</w:t>
      </w:r>
      <w:r>
        <w:rPr>
          <w:bCs/>
        </w:rPr>
        <w:t xml:space="preserve"> iPhone in the middle o</w:t>
      </w:r>
      <w:r>
        <w:rPr>
          <w:bCs/>
        </w:rPr>
        <w:t>f that year, Nokia’s market share</w:t>
      </w:r>
      <w:r>
        <w:rPr>
          <w:rFonts w:eastAsia="宋体" w:hint="eastAsia"/>
          <w:bCs/>
          <w:lang w:eastAsia="zh-CN"/>
        </w:rPr>
        <w:t xml:space="preserve"> __2</w:t>
      </w:r>
      <w:r>
        <w:rPr>
          <w:bCs/>
        </w:rPr>
        <w:t>9</w:t>
      </w:r>
      <w:r>
        <w:rPr>
          <w:rFonts w:eastAsia="宋体" w:hint="eastAsia"/>
          <w:bCs/>
          <w:lang w:eastAsia="zh-CN"/>
        </w:rPr>
        <w:t>__</w:t>
      </w:r>
      <w:r>
        <w:rPr>
          <w:bCs/>
        </w:rPr>
        <w:t xml:space="preserve"> rapidly and revenue plunged. By the end of 2013, Nokia had sold its phone business to Microsoft.</w:t>
      </w:r>
    </w:p>
    <w:p w14:paraId="48E29348" w14:textId="77777777" w:rsidR="00EC76A4" w:rsidRDefault="00BB0843">
      <w:pPr>
        <w:pStyle w:val="a3"/>
        <w:ind w:firstLineChars="200" w:firstLine="420"/>
        <w:jc w:val="both"/>
        <w:rPr>
          <w:bCs/>
        </w:rPr>
      </w:pPr>
      <w:r>
        <w:rPr>
          <w:bCs/>
        </w:rPr>
        <w:t xml:space="preserve">What sealed Nokia’s fate was a series of decisions made by Stephen Elop in his position as CEO, which he </w:t>
      </w:r>
      <w:r>
        <w:rPr>
          <w:rFonts w:eastAsia="宋体" w:hint="eastAsia"/>
          <w:bCs/>
          <w:lang w:eastAsia="zh-CN"/>
        </w:rPr>
        <w:t>__3</w:t>
      </w:r>
      <w:r>
        <w:rPr>
          <w:bCs/>
        </w:rPr>
        <w:t>0</w:t>
      </w:r>
      <w:r>
        <w:rPr>
          <w:rFonts w:eastAsia="宋体" w:hint="eastAsia"/>
          <w:bCs/>
          <w:lang w:eastAsia="zh-CN"/>
        </w:rPr>
        <w:t>__</w:t>
      </w:r>
      <w:r>
        <w:rPr>
          <w:rFonts w:eastAsiaTheme="minorEastAsia" w:hint="eastAsia"/>
          <w:bCs/>
          <w:lang w:eastAsia="zh-CN"/>
        </w:rPr>
        <w:t xml:space="preserve"> </w:t>
      </w:r>
      <w:r>
        <w:rPr>
          <w:bCs/>
        </w:rPr>
        <w:t>in Oct</w:t>
      </w:r>
      <w:r>
        <w:rPr>
          <w:bCs/>
        </w:rPr>
        <w:t>ober 2010. Each day that Elop spent in charge of Nokia, the company’s market value declined by $ 23 million, making him, by the numbers, one of the worst CEOs in history.</w:t>
      </w:r>
    </w:p>
    <w:p w14:paraId="37390D8B" w14:textId="77777777" w:rsidR="00EC76A4" w:rsidRDefault="00BB0843">
      <w:pPr>
        <w:pStyle w:val="a3"/>
        <w:ind w:firstLineChars="200" w:firstLine="420"/>
        <w:jc w:val="both"/>
        <w:rPr>
          <w:bCs/>
        </w:rPr>
      </w:pPr>
      <w:r>
        <w:rPr>
          <w:bCs/>
        </w:rPr>
        <w:t xml:space="preserve">But Elop was not the only person at </w:t>
      </w:r>
      <w:r>
        <w:rPr>
          <w:rFonts w:eastAsia="宋体" w:hint="eastAsia"/>
          <w:bCs/>
          <w:lang w:eastAsia="zh-CN"/>
        </w:rPr>
        <w:t>__3</w:t>
      </w:r>
      <w:r>
        <w:rPr>
          <w:bCs/>
        </w:rPr>
        <w:t>1</w:t>
      </w:r>
      <w:r>
        <w:rPr>
          <w:rFonts w:eastAsia="宋体" w:hint="eastAsia"/>
          <w:bCs/>
          <w:lang w:eastAsia="zh-CN"/>
        </w:rPr>
        <w:t>__</w:t>
      </w:r>
      <w:r>
        <w:rPr>
          <w:rFonts w:eastAsia="宋体" w:hint="eastAsia"/>
          <w:bCs/>
          <w:lang w:eastAsia="zh-CN"/>
        </w:rPr>
        <w:t>.</w:t>
      </w:r>
      <w:r>
        <w:rPr>
          <w:bCs/>
        </w:rPr>
        <w:t xml:space="preserve"> Nokia’s board resisted change, making it </w:t>
      </w:r>
      <w:r>
        <w:rPr>
          <w:bCs/>
        </w:rPr>
        <w:t xml:space="preserve">impossible for the company to adapt to rapid shifts in the industry. Most </w:t>
      </w:r>
      <w:r>
        <w:rPr>
          <w:rFonts w:eastAsia="宋体" w:hint="eastAsia"/>
          <w:bCs/>
          <w:lang w:eastAsia="zh-CN"/>
        </w:rPr>
        <w:t>__3</w:t>
      </w:r>
      <w:r>
        <w:rPr>
          <w:bCs/>
        </w:rPr>
        <w:t>2</w:t>
      </w:r>
      <w:r>
        <w:rPr>
          <w:rFonts w:eastAsia="宋体" w:hint="eastAsia"/>
          <w:bCs/>
          <w:lang w:eastAsia="zh-CN"/>
        </w:rPr>
        <w:t>__</w:t>
      </w:r>
      <w:r>
        <w:rPr>
          <w:bCs/>
        </w:rPr>
        <w:t xml:space="preserve">, Jorma Ollila, who had led Nokia’s transition from an industrial company to a technology giant, was too fascinated by the company’s </w:t>
      </w:r>
      <w:r>
        <w:rPr>
          <w:rFonts w:eastAsia="宋体" w:hint="eastAsia"/>
          <w:bCs/>
          <w:lang w:eastAsia="zh-CN"/>
        </w:rPr>
        <w:t>__3</w:t>
      </w:r>
      <w:r>
        <w:rPr>
          <w:bCs/>
        </w:rPr>
        <w:t>3</w:t>
      </w:r>
      <w:r>
        <w:rPr>
          <w:rFonts w:eastAsia="宋体" w:hint="eastAsia"/>
          <w:bCs/>
          <w:lang w:eastAsia="zh-CN"/>
        </w:rPr>
        <w:t>__</w:t>
      </w:r>
      <w:r>
        <w:rPr>
          <w:bCs/>
        </w:rPr>
        <w:t xml:space="preserve"> success to recognize the change that</w:t>
      </w:r>
      <w:r>
        <w:rPr>
          <w:bCs/>
        </w:rPr>
        <w:t xml:space="preserve"> was needed to sustain its competitiveness.</w:t>
      </w:r>
    </w:p>
    <w:p w14:paraId="22C965EA" w14:textId="77777777" w:rsidR="00EC76A4" w:rsidRDefault="00BB0843">
      <w:pPr>
        <w:pStyle w:val="a3"/>
        <w:ind w:firstLineChars="200" w:firstLine="420"/>
        <w:jc w:val="both"/>
        <w:rPr>
          <w:bCs/>
        </w:rPr>
      </w:pPr>
      <w:r>
        <w:rPr>
          <w:bCs/>
        </w:rPr>
        <w:t xml:space="preserve">The company also embarked on a </w:t>
      </w:r>
      <w:r>
        <w:rPr>
          <w:rFonts w:eastAsia="宋体" w:hint="eastAsia"/>
          <w:bCs/>
          <w:lang w:eastAsia="zh-CN"/>
        </w:rPr>
        <w:t>__3</w:t>
      </w:r>
      <w:r>
        <w:rPr>
          <w:rFonts w:eastAsia="宋体" w:hint="eastAsia"/>
          <w:bCs/>
          <w:lang w:eastAsia="zh-CN"/>
        </w:rPr>
        <w:t>4</w:t>
      </w:r>
      <w:r>
        <w:rPr>
          <w:rFonts w:eastAsia="宋体" w:hint="eastAsia"/>
          <w:bCs/>
          <w:lang w:eastAsia="zh-CN"/>
        </w:rPr>
        <w:t>__</w:t>
      </w:r>
      <w:r>
        <w:rPr>
          <w:bCs/>
        </w:rPr>
        <w:t xml:space="preserve"> cost-cutting program, which included the elimination of thousands of jobs. This contributed to the </w:t>
      </w:r>
      <w:r>
        <w:rPr>
          <w:rFonts w:eastAsia="宋体" w:hint="eastAsia"/>
          <w:bCs/>
          <w:lang w:eastAsia="zh-CN"/>
        </w:rPr>
        <w:t>__3</w:t>
      </w:r>
      <w:r>
        <w:rPr>
          <w:bCs/>
        </w:rPr>
        <w:t>5</w:t>
      </w:r>
      <w:r>
        <w:rPr>
          <w:rFonts w:eastAsia="宋体" w:hint="eastAsia"/>
          <w:bCs/>
          <w:lang w:eastAsia="zh-CN"/>
        </w:rPr>
        <w:t>__</w:t>
      </w:r>
      <w:r>
        <w:rPr>
          <w:bCs/>
        </w:rPr>
        <w:t xml:space="preserve"> of the company’s once-spirited culture, which had motivated employee</w:t>
      </w:r>
      <w:r>
        <w:rPr>
          <w:bCs/>
        </w:rPr>
        <w:t>s to take risks and make miracles. Good leaders left the company, taking Nokia’s sense of vision and direction with them. Not surprisingly, much of Nokia’s most valuable design and programming talent left as well.</w:t>
      </w:r>
    </w:p>
    <w:p w14:paraId="23578260" w14:textId="77777777" w:rsidR="00EC76A4" w:rsidRDefault="00BB0843">
      <w:pPr>
        <w:pStyle w:val="a9"/>
      </w:pPr>
      <w:r>
        <w:rPr>
          <w:noProof/>
          <w:sz w:val="21"/>
          <w:szCs w:val="21"/>
          <w:lang w:eastAsia="zh-CN" w:bidi="ar"/>
        </w:rPr>
        <w:lastRenderedPageBreak/>
        <mc:AlternateContent>
          <mc:Choice Requires="wpg">
            <w:drawing>
              <wp:anchor distT="0" distB="0" distL="114300" distR="114300" simplePos="0" relativeHeight="251661312" behindDoc="1" locked="0" layoutInCell="1" allowOverlap="1" wp14:anchorId="1D696842" wp14:editId="6FD180F1">
                <wp:simplePos x="0" y="0"/>
                <wp:positionH relativeFrom="page">
                  <wp:posOffset>1617980</wp:posOffset>
                </wp:positionH>
                <wp:positionV relativeFrom="paragraph">
                  <wp:posOffset>114300</wp:posOffset>
                </wp:positionV>
                <wp:extent cx="4048760" cy="2319655"/>
                <wp:effectExtent l="5080" t="1905" r="10160" b="2540"/>
                <wp:wrapTopAndBottom/>
                <wp:docPr id="9" name="组合 2"/>
                <wp:cNvGraphicFramePr/>
                <a:graphic xmlns:a="http://schemas.openxmlformats.org/drawingml/2006/main">
                  <a:graphicData uri="http://schemas.microsoft.com/office/word/2010/wordprocessingGroup">
                    <wpg:wgp>
                      <wpg:cNvGrpSpPr/>
                      <wpg:grpSpPr>
                        <a:xfrm>
                          <a:off x="0" y="0"/>
                          <a:ext cx="4048760" cy="2319655"/>
                          <a:chOff x="2548" y="1203"/>
                          <a:chExt cx="6376" cy="3140"/>
                        </a:xfrm>
                      </wpg:grpSpPr>
                      <wps:wsp>
                        <wps:cNvPr id="3" name="直线 3"/>
                        <wps:cNvCnPr/>
                        <wps:spPr>
                          <a:xfrm>
                            <a:off x="2553" y="1207"/>
                            <a:ext cx="6367" cy="0"/>
                          </a:xfrm>
                          <a:prstGeom prst="line">
                            <a:avLst/>
                          </a:prstGeom>
                          <a:ln w="6096" cap="flat" cmpd="sng">
                            <a:solidFill>
                              <a:srgbClr val="000000"/>
                            </a:solidFill>
                            <a:prstDash val="solid"/>
                            <a:headEnd type="none" w="med" len="med"/>
                            <a:tailEnd type="none" w="med" len="med"/>
                          </a:ln>
                        </wps:spPr>
                        <wps:bodyPr/>
                      </wps:wsp>
                      <wps:wsp>
                        <wps:cNvPr id="4" name="直线 4"/>
                        <wps:cNvCnPr/>
                        <wps:spPr>
                          <a:xfrm>
                            <a:off x="2548" y="1203"/>
                            <a:ext cx="0" cy="3140"/>
                          </a:xfrm>
                          <a:prstGeom prst="line">
                            <a:avLst/>
                          </a:prstGeom>
                          <a:ln w="6096" cap="flat" cmpd="sng">
                            <a:solidFill>
                              <a:srgbClr val="000000"/>
                            </a:solidFill>
                            <a:prstDash val="solid"/>
                            <a:headEnd type="none" w="med" len="med"/>
                            <a:tailEnd type="none" w="med" len="med"/>
                          </a:ln>
                        </wps:spPr>
                        <wps:bodyPr/>
                      </wps:wsp>
                      <wps:wsp>
                        <wps:cNvPr id="5" name="直线 5"/>
                        <wps:cNvCnPr/>
                        <wps:spPr>
                          <a:xfrm>
                            <a:off x="2553" y="4339"/>
                            <a:ext cx="6367" cy="0"/>
                          </a:xfrm>
                          <a:prstGeom prst="line">
                            <a:avLst/>
                          </a:prstGeom>
                          <a:ln w="6096" cap="flat" cmpd="sng">
                            <a:solidFill>
                              <a:srgbClr val="000000"/>
                            </a:solidFill>
                            <a:prstDash val="solid"/>
                            <a:headEnd type="none" w="med" len="med"/>
                            <a:tailEnd type="none" w="med" len="med"/>
                          </a:ln>
                        </wps:spPr>
                        <wps:bodyPr/>
                      </wps:wsp>
                      <wps:wsp>
                        <wps:cNvPr id="6" name="直线 6"/>
                        <wps:cNvCnPr/>
                        <wps:spPr>
                          <a:xfrm>
                            <a:off x="8924" y="1203"/>
                            <a:ext cx="0" cy="3140"/>
                          </a:xfrm>
                          <a:prstGeom prst="line">
                            <a:avLst/>
                          </a:prstGeom>
                          <a:ln w="6096" cap="flat" cmpd="sng">
                            <a:solidFill>
                              <a:srgbClr val="000000"/>
                            </a:solidFill>
                            <a:prstDash val="solid"/>
                            <a:headEnd type="none" w="med" len="med"/>
                            <a:tailEnd type="none" w="med" len="med"/>
                          </a:ln>
                        </wps:spPr>
                        <wps:bodyPr/>
                      </wps:wsp>
                      <wps:wsp>
                        <wps:cNvPr id="7" name="文本框 7"/>
                        <wps:cNvSpPr txBox="1"/>
                        <wps:spPr>
                          <a:xfrm>
                            <a:off x="5562" y="1255"/>
                            <a:ext cx="1892" cy="1481"/>
                          </a:xfrm>
                          <a:prstGeom prst="rect">
                            <a:avLst/>
                          </a:prstGeom>
                          <a:noFill/>
                          <a:ln>
                            <a:noFill/>
                          </a:ln>
                        </wps:spPr>
                        <wps:txbx>
                          <w:txbxContent>
                            <w:p w14:paraId="25F7DCC7" w14:textId="77777777" w:rsidR="00EC76A4" w:rsidRDefault="00BB0843">
                              <w:pPr>
                                <w:numPr>
                                  <w:ilvl w:val="0"/>
                                  <w:numId w:val="1"/>
                                </w:numPr>
                                <w:tabs>
                                  <w:tab w:val="left" w:pos="257"/>
                                </w:tabs>
                                <w:spacing w:before="70"/>
                                <w:ind w:left="256" w:hanging="252"/>
                                <w:jc w:val="left"/>
                                <w:rPr>
                                  <w:sz w:val="21"/>
                                </w:rPr>
                              </w:pPr>
                              <w:r>
                                <w:rPr>
                                  <w:rFonts w:hint="eastAsia"/>
                                  <w:sz w:val="21"/>
                                  <w:lang w:eastAsia="zh-CN" w:bidi="ar"/>
                                </w:rPr>
                                <w:t>shifting</w:t>
                              </w:r>
                            </w:p>
                            <w:p w14:paraId="30DD7451" w14:textId="77777777" w:rsidR="00EC76A4" w:rsidRDefault="00BB0843">
                              <w:pPr>
                                <w:numPr>
                                  <w:ilvl w:val="0"/>
                                  <w:numId w:val="1"/>
                                </w:numPr>
                                <w:tabs>
                                  <w:tab w:val="left" w:pos="339"/>
                                </w:tabs>
                                <w:spacing w:before="71"/>
                                <w:ind w:left="338" w:hanging="310"/>
                                <w:jc w:val="left"/>
                                <w:rPr>
                                  <w:sz w:val="21"/>
                                </w:rPr>
                              </w:pPr>
                              <w:r>
                                <w:rPr>
                                  <w:rFonts w:hint="eastAsia"/>
                                  <w:sz w:val="21"/>
                                  <w:lang w:eastAsia="zh-CN" w:bidi="ar"/>
                                </w:rPr>
                                <w:t>shrank</w:t>
                              </w:r>
                            </w:p>
                            <w:p w14:paraId="3AC41FD8" w14:textId="77777777" w:rsidR="00EC76A4" w:rsidRDefault="00BB0843">
                              <w:pPr>
                                <w:numPr>
                                  <w:ilvl w:val="0"/>
                                  <w:numId w:val="1"/>
                                </w:numPr>
                                <w:tabs>
                                  <w:tab w:val="left" w:pos="338"/>
                                </w:tabs>
                                <w:spacing w:before="70"/>
                                <w:ind w:left="337"/>
                                <w:jc w:val="left"/>
                                <w:rPr>
                                  <w:sz w:val="21"/>
                                </w:rPr>
                              </w:pPr>
                              <w:r>
                                <w:rPr>
                                  <w:rFonts w:hint="eastAsia"/>
                                  <w:sz w:val="21"/>
                                  <w:lang w:eastAsia="zh-CN" w:bidi="ar"/>
                                </w:rPr>
                                <w:t>subtle</w:t>
                              </w:r>
                            </w:p>
                            <w:p w14:paraId="110661D6" w14:textId="77777777" w:rsidR="00EC76A4" w:rsidRDefault="00BB0843">
                              <w:pPr>
                                <w:numPr>
                                  <w:ilvl w:val="0"/>
                                  <w:numId w:val="1"/>
                                </w:numPr>
                                <w:tabs>
                                  <w:tab w:val="left" w:pos="314"/>
                                </w:tabs>
                                <w:spacing w:before="71"/>
                                <w:ind w:left="313"/>
                                <w:jc w:val="left"/>
                                <w:rPr>
                                  <w:sz w:val="21"/>
                                </w:rPr>
                              </w:pPr>
                              <w:r>
                                <w:rPr>
                                  <w:rFonts w:hint="eastAsia"/>
                                  <w:sz w:val="21"/>
                                  <w:lang w:eastAsia="zh-CN" w:bidi="ar"/>
                                </w:rPr>
                                <w:t>transmitting</w:t>
                              </w:r>
                            </w:p>
                            <w:p w14:paraId="3CE40358" w14:textId="77777777" w:rsidR="00EC76A4" w:rsidRDefault="00BB0843">
                              <w:pPr>
                                <w:numPr>
                                  <w:ilvl w:val="0"/>
                                  <w:numId w:val="1"/>
                                </w:numPr>
                                <w:tabs>
                                  <w:tab w:val="left" w:pos="314"/>
                                </w:tabs>
                                <w:spacing w:before="71"/>
                                <w:ind w:left="313"/>
                                <w:jc w:val="left"/>
                                <w:rPr>
                                  <w:sz w:val="21"/>
                                </w:rPr>
                              </w:pPr>
                              <w:r>
                                <w:rPr>
                                  <w:rFonts w:eastAsia="宋体" w:hint="eastAsia"/>
                                  <w:sz w:val="21"/>
                                  <w:lang w:eastAsia="zh-CN"/>
                                </w:rPr>
                                <w:t>wor</w:t>
                              </w:r>
                              <w:r>
                                <w:rPr>
                                  <w:rFonts w:eastAsia="宋体" w:hint="eastAsia"/>
                                  <w:sz w:val="21"/>
                                  <w:lang w:eastAsia="zh-CN"/>
                                </w:rPr>
                                <w:t>ldwide</w:t>
                              </w:r>
                            </w:p>
                          </w:txbxContent>
                        </wps:txbx>
                        <wps:bodyPr lIns="0" tIns="0" rIns="0" bIns="0" upright="1"/>
                      </wps:wsp>
                      <wps:wsp>
                        <wps:cNvPr id="8" name="文本框 8"/>
                        <wps:cNvSpPr txBox="1"/>
                        <wps:spPr>
                          <a:xfrm>
                            <a:off x="2656" y="1255"/>
                            <a:ext cx="1922" cy="2775"/>
                          </a:xfrm>
                          <a:prstGeom prst="rect">
                            <a:avLst/>
                          </a:prstGeom>
                          <a:noFill/>
                          <a:ln>
                            <a:noFill/>
                          </a:ln>
                        </wps:spPr>
                        <wps:txbx>
                          <w:txbxContent>
                            <w:p w14:paraId="3065D734" w14:textId="77777777" w:rsidR="00EC76A4" w:rsidRDefault="00BB0843">
                              <w:pPr>
                                <w:numPr>
                                  <w:ilvl w:val="0"/>
                                  <w:numId w:val="2"/>
                                </w:numPr>
                                <w:tabs>
                                  <w:tab w:val="left" w:pos="263"/>
                                </w:tabs>
                                <w:spacing w:before="70"/>
                                <w:ind w:left="262" w:hanging="263"/>
                                <w:rPr>
                                  <w:sz w:val="21"/>
                                </w:rPr>
                              </w:pPr>
                              <w:r>
                                <w:rPr>
                                  <w:rFonts w:hint="eastAsia"/>
                                  <w:sz w:val="21"/>
                                  <w:lang w:eastAsia="zh-CN" w:bidi="ar"/>
                                </w:rPr>
                                <w:t>assumed</w:t>
                              </w:r>
                            </w:p>
                            <w:p w14:paraId="4DFDB9BC" w14:textId="77777777" w:rsidR="00EC76A4" w:rsidRDefault="00BB0843">
                              <w:pPr>
                                <w:numPr>
                                  <w:ilvl w:val="0"/>
                                  <w:numId w:val="2"/>
                                </w:numPr>
                                <w:tabs>
                                  <w:tab w:val="left" w:pos="263"/>
                                </w:tabs>
                                <w:spacing w:before="71"/>
                                <w:ind w:left="262" w:hanging="263"/>
                                <w:rPr>
                                  <w:sz w:val="21"/>
                                </w:rPr>
                              </w:pPr>
                              <w:r>
                                <w:rPr>
                                  <w:rFonts w:hint="eastAsia"/>
                                  <w:sz w:val="21"/>
                                  <w:lang w:eastAsia="zh-CN" w:bidi="ar"/>
                                </w:rPr>
                                <w:t>bias</w:t>
                              </w:r>
                            </w:p>
                            <w:p w14:paraId="19CB44F4" w14:textId="77777777" w:rsidR="00EC76A4" w:rsidRDefault="00BB0843">
                              <w:pPr>
                                <w:numPr>
                                  <w:ilvl w:val="0"/>
                                  <w:numId w:val="2"/>
                                </w:numPr>
                                <w:tabs>
                                  <w:tab w:val="left" w:pos="274"/>
                                </w:tabs>
                                <w:spacing w:before="70"/>
                                <w:rPr>
                                  <w:sz w:val="21"/>
                                </w:rPr>
                              </w:pPr>
                              <w:r>
                                <w:rPr>
                                  <w:rFonts w:hint="eastAsia"/>
                                  <w:sz w:val="21"/>
                                  <w:lang w:eastAsia="zh-CN" w:bidi="ar"/>
                                </w:rPr>
                                <w:t>desperate</w:t>
                              </w:r>
                            </w:p>
                            <w:p w14:paraId="26210E72" w14:textId="77777777" w:rsidR="00EC76A4" w:rsidRDefault="00BB0843">
                              <w:pPr>
                                <w:numPr>
                                  <w:ilvl w:val="0"/>
                                  <w:numId w:val="2"/>
                                </w:numPr>
                                <w:tabs>
                                  <w:tab w:val="left" w:pos="274"/>
                                </w:tabs>
                                <w:spacing w:before="70"/>
                                <w:rPr>
                                  <w:sz w:val="21"/>
                                </w:rPr>
                              </w:pPr>
                              <w:r>
                                <w:rPr>
                                  <w:rFonts w:hint="eastAsia"/>
                                  <w:sz w:val="21"/>
                                  <w:lang w:eastAsia="zh-CN" w:bidi="ar"/>
                                </w:rPr>
                                <w:t>deterioration</w:t>
                              </w:r>
                            </w:p>
                            <w:p w14:paraId="5D340208" w14:textId="77777777" w:rsidR="00EC76A4" w:rsidRDefault="00BB0843">
                              <w:pPr>
                                <w:numPr>
                                  <w:ilvl w:val="0"/>
                                  <w:numId w:val="2"/>
                                </w:numPr>
                                <w:tabs>
                                  <w:tab w:val="left" w:pos="274"/>
                                </w:tabs>
                                <w:spacing w:before="70"/>
                                <w:rPr>
                                  <w:sz w:val="21"/>
                                </w:rPr>
                              </w:pPr>
                              <w:r>
                                <w:rPr>
                                  <w:rFonts w:eastAsia="宋体" w:hint="eastAsia"/>
                                  <w:sz w:val="21"/>
                                  <w:lang w:eastAsia="zh-CN"/>
                                </w:rPr>
                                <w:t>exception</w:t>
                              </w:r>
                            </w:p>
                            <w:p w14:paraId="2F3EC5D9" w14:textId="77777777" w:rsidR="00EC76A4" w:rsidRDefault="00BB0843">
                              <w:pPr>
                                <w:numPr>
                                  <w:ilvl w:val="0"/>
                                  <w:numId w:val="2"/>
                                </w:numPr>
                                <w:tabs>
                                  <w:tab w:val="left" w:pos="274"/>
                                </w:tabs>
                                <w:spacing w:before="70"/>
                                <w:rPr>
                                  <w:sz w:val="21"/>
                                </w:rPr>
                              </w:pPr>
                              <w:r>
                                <w:rPr>
                                  <w:rFonts w:eastAsia="宋体" w:hint="eastAsia"/>
                                  <w:sz w:val="21"/>
                                  <w:lang w:eastAsia="zh-CN"/>
                                </w:rPr>
                                <w:t>fault</w:t>
                              </w:r>
                            </w:p>
                            <w:p w14:paraId="1638E09D" w14:textId="77777777" w:rsidR="00EC76A4" w:rsidRDefault="00BB0843">
                              <w:pPr>
                                <w:numPr>
                                  <w:ilvl w:val="0"/>
                                  <w:numId w:val="2"/>
                                </w:numPr>
                                <w:tabs>
                                  <w:tab w:val="left" w:pos="274"/>
                                </w:tabs>
                                <w:spacing w:before="70"/>
                                <w:rPr>
                                  <w:sz w:val="21"/>
                                </w:rPr>
                              </w:pPr>
                              <w:r>
                                <w:rPr>
                                  <w:rFonts w:eastAsia="宋体" w:hint="eastAsia"/>
                                  <w:sz w:val="21"/>
                                  <w:lang w:eastAsia="zh-CN"/>
                                </w:rPr>
                                <w:t>incidentally</w:t>
                              </w:r>
                            </w:p>
                            <w:p w14:paraId="1F0DA527" w14:textId="77777777" w:rsidR="00EC76A4" w:rsidRDefault="00BB0843">
                              <w:pPr>
                                <w:numPr>
                                  <w:ilvl w:val="0"/>
                                  <w:numId w:val="2"/>
                                </w:numPr>
                                <w:tabs>
                                  <w:tab w:val="left" w:pos="274"/>
                                </w:tabs>
                                <w:spacing w:before="70"/>
                                <w:rPr>
                                  <w:sz w:val="21"/>
                                </w:rPr>
                              </w:pPr>
                              <w:r>
                                <w:rPr>
                                  <w:rFonts w:eastAsia="宋体" w:hint="eastAsia"/>
                                  <w:sz w:val="21"/>
                                  <w:lang w:eastAsia="zh-CN"/>
                                </w:rPr>
                                <w:t>notably</w:t>
                              </w:r>
                            </w:p>
                            <w:p w14:paraId="698592E5" w14:textId="77777777" w:rsidR="00EC76A4" w:rsidRDefault="00BB0843">
                              <w:pPr>
                                <w:numPr>
                                  <w:ilvl w:val="0"/>
                                  <w:numId w:val="2"/>
                                </w:numPr>
                                <w:tabs>
                                  <w:tab w:val="left" w:pos="274"/>
                                </w:tabs>
                                <w:spacing w:before="70"/>
                                <w:rPr>
                                  <w:sz w:val="21"/>
                                </w:rPr>
                              </w:pPr>
                              <w:r>
                                <w:rPr>
                                  <w:rFonts w:eastAsia="宋体" w:hint="eastAsia"/>
                                  <w:sz w:val="21"/>
                                  <w:lang w:eastAsia="zh-CN"/>
                                </w:rPr>
                                <w:t>previous</w:t>
                              </w:r>
                            </w:p>
                            <w:p w14:paraId="44615134" w14:textId="77777777" w:rsidR="00EC76A4" w:rsidRDefault="00BB0843">
                              <w:pPr>
                                <w:numPr>
                                  <w:ilvl w:val="0"/>
                                  <w:numId w:val="2"/>
                                </w:numPr>
                                <w:tabs>
                                  <w:tab w:val="left" w:pos="274"/>
                                </w:tabs>
                                <w:spacing w:before="70"/>
                                <w:rPr>
                                  <w:sz w:val="21"/>
                                </w:rPr>
                              </w:pPr>
                              <w:r>
                                <w:rPr>
                                  <w:rFonts w:eastAsia="宋体" w:hint="eastAsia"/>
                                  <w:sz w:val="21"/>
                                  <w:lang w:eastAsia="zh-CN"/>
                                </w:rPr>
                                <w:t>relayed</w:t>
                              </w:r>
                            </w:p>
                            <w:p w14:paraId="647514F3" w14:textId="77777777" w:rsidR="00EC76A4" w:rsidRDefault="00EC76A4">
                              <w:pPr>
                                <w:tabs>
                                  <w:tab w:val="left" w:pos="251"/>
                                </w:tabs>
                                <w:spacing w:before="71"/>
                                <w:rPr>
                                  <w:sz w:val="21"/>
                                </w:rPr>
                              </w:pPr>
                            </w:p>
                            <w:p w14:paraId="7AB19F0B" w14:textId="77777777" w:rsidR="00EC76A4" w:rsidRDefault="00BB0843">
                              <w:pPr>
                                <w:numPr>
                                  <w:ilvl w:val="0"/>
                                  <w:numId w:val="2"/>
                                </w:numPr>
                                <w:tabs>
                                  <w:tab w:val="left" w:pos="239"/>
                                </w:tabs>
                                <w:spacing w:before="70"/>
                                <w:ind w:left="238" w:hanging="239"/>
                                <w:rPr>
                                  <w:sz w:val="21"/>
                                </w:rPr>
                              </w:pPr>
                              <w:r>
                                <w:rPr>
                                  <w:sz w:val="21"/>
                                  <w:lang w:eastAsia="zh-CN" w:bidi="ar"/>
                                </w:rPr>
                                <w:t>damage</w:t>
                              </w:r>
                            </w:p>
                            <w:p w14:paraId="0B2F5100" w14:textId="77777777" w:rsidR="00EC76A4" w:rsidRDefault="00BB0843">
                              <w:pPr>
                                <w:numPr>
                                  <w:ilvl w:val="0"/>
                                  <w:numId w:val="2"/>
                                </w:numPr>
                                <w:tabs>
                                  <w:tab w:val="left" w:pos="274"/>
                                </w:tabs>
                                <w:spacing w:before="71"/>
                                <w:rPr>
                                  <w:sz w:val="21"/>
                                </w:rPr>
                              </w:pPr>
                              <w:r>
                                <w:rPr>
                                  <w:sz w:val="21"/>
                                  <w:lang w:eastAsia="zh-CN" w:bidi="ar"/>
                                </w:rPr>
                                <w:t>described</w:t>
                              </w:r>
                            </w:p>
                            <w:p w14:paraId="314324F9" w14:textId="77777777" w:rsidR="00EC76A4" w:rsidRDefault="00BB0843">
                              <w:pPr>
                                <w:numPr>
                                  <w:ilvl w:val="0"/>
                                  <w:numId w:val="2"/>
                                </w:numPr>
                                <w:tabs>
                                  <w:tab w:val="left" w:pos="274"/>
                                </w:tabs>
                                <w:spacing w:before="71"/>
                                <w:rPr>
                                  <w:sz w:val="21"/>
                                </w:rPr>
                              </w:pPr>
                              <w:r>
                                <w:rPr>
                                  <w:sz w:val="21"/>
                                  <w:lang w:eastAsia="zh-CN" w:bidi="ar"/>
                                </w:rPr>
                                <w:t>equals</w:t>
                              </w:r>
                            </w:p>
                            <w:p w14:paraId="77EE323B" w14:textId="77777777" w:rsidR="00EC76A4" w:rsidRDefault="00BB0843">
                              <w:pPr>
                                <w:numPr>
                                  <w:ilvl w:val="0"/>
                                  <w:numId w:val="3"/>
                                </w:numPr>
                                <w:tabs>
                                  <w:tab w:val="left" w:pos="192"/>
                                </w:tabs>
                                <w:spacing w:before="70"/>
                                <w:rPr>
                                  <w:sz w:val="21"/>
                                </w:rPr>
                              </w:pPr>
                              <w:r>
                                <w:rPr>
                                  <w:sz w:val="21"/>
                                  <w:lang w:eastAsia="zh-CN" w:bidi="ar"/>
                                </w:rPr>
                                <w:t>exclusively</w:t>
                              </w:r>
                            </w:p>
                            <w:p w14:paraId="0809F01B" w14:textId="77777777" w:rsidR="00EC76A4" w:rsidRDefault="00BB0843">
                              <w:pPr>
                                <w:numPr>
                                  <w:ilvl w:val="0"/>
                                  <w:numId w:val="3"/>
                                </w:numPr>
                                <w:tabs>
                                  <w:tab w:val="left" w:pos="205"/>
                                </w:tabs>
                                <w:spacing w:before="71"/>
                                <w:ind w:left="204" w:hanging="205"/>
                                <w:rPr>
                                  <w:sz w:val="21"/>
                                </w:rPr>
                              </w:pPr>
                              <w:r>
                                <w:rPr>
                                  <w:sz w:val="21"/>
                                  <w:lang w:eastAsia="zh-CN" w:bidi="ar"/>
                                </w:rPr>
                                <w:t>innovated</w:t>
                              </w:r>
                            </w:p>
                          </w:txbxContent>
                        </wps:txbx>
                        <wps:bodyPr lIns="0" tIns="0" rIns="0" bIns="0" upright="1"/>
                      </wps:wsp>
                    </wpg:wgp>
                  </a:graphicData>
                </a:graphic>
              </wp:anchor>
            </w:drawing>
          </mc:Choice>
          <mc:Fallback>
            <w:pict>
              <v:group w14:anchorId="1D696842" id="组合 2" o:spid="_x0000_s1026" style="position:absolute;margin-left:127.4pt;margin-top:9pt;width:318.8pt;height:182.65pt;z-index:-251655168;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">
                <v:line id="直线 3"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直线 4"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直线 5"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直线 6"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shapetype id="_x0000_t202" coordsize="21600,21600" o:spt="202" path="m,l,21600r21600,l21600,xe">
                  <v:stroke joinstyle="miter"/>
                  <v:path gradientshapeok="t" o:connecttype="rect"/>
                </v:shapetype>
                <v:shape id="文本框 7" o:spid="_x0000_s1031" type="#_x0000_t202" style="position:absolute;left:5562;top:1255;width:1892;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5F7DCC7" w14:textId="77777777" w:rsidR="00EC76A4" w:rsidRDefault="00BB0843">
                        <w:pPr>
                          <w:numPr>
                            <w:ilvl w:val="0"/>
                            <w:numId w:val="1"/>
                          </w:numPr>
                          <w:tabs>
                            <w:tab w:val="left" w:pos="257"/>
                          </w:tabs>
                          <w:spacing w:before="70"/>
                          <w:ind w:left="256" w:hanging="252"/>
                          <w:jc w:val="left"/>
                          <w:rPr>
                            <w:sz w:val="21"/>
                          </w:rPr>
                        </w:pPr>
                        <w:r>
                          <w:rPr>
                            <w:rFonts w:hint="eastAsia"/>
                            <w:sz w:val="21"/>
                            <w:lang w:eastAsia="zh-CN" w:bidi="ar"/>
                          </w:rPr>
                          <w:t>shifting</w:t>
                        </w:r>
                      </w:p>
                      <w:p w14:paraId="30DD7451" w14:textId="77777777" w:rsidR="00EC76A4" w:rsidRDefault="00BB0843">
                        <w:pPr>
                          <w:numPr>
                            <w:ilvl w:val="0"/>
                            <w:numId w:val="1"/>
                          </w:numPr>
                          <w:tabs>
                            <w:tab w:val="left" w:pos="339"/>
                          </w:tabs>
                          <w:spacing w:before="71"/>
                          <w:ind w:left="338" w:hanging="310"/>
                          <w:jc w:val="left"/>
                          <w:rPr>
                            <w:sz w:val="21"/>
                          </w:rPr>
                        </w:pPr>
                        <w:r>
                          <w:rPr>
                            <w:rFonts w:hint="eastAsia"/>
                            <w:sz w:val="21"/>
                            <w:lang w:eastAsia="zh-CN" w:bidi="ar"/>
                          </w:rPr>
                          <w:t>shrank</w:t>
                        </w:r>
                      </w:p>
                      <w:p w14:paraId="3AC41FD8" w14:textId="77777777" w:rsidR="00EC76A4" w:rsidRDefault="00BB0843">
                        <w:pPr>
                          <w:numPr>
                            <w:ilvl w:val="0"/>
                            <w:numId w:val="1"/>
                          </w:numPr>
                          <w:tabs>
                            <w:tab w:val="left" w:pos="338"/>
                          </w:tabs>
                          <w:spacing w:before="70"/>
                          <w:ind w:left="337"/>
                          <w:jc w:val="left"/>
                          <w:rPr>
                            <w:sz w:val="21"/>
                          </w:rPr>
                        </w:pPr>
                        <w:r>
                          <w:rPr>
                            <w:rFonts w:hint="eastAsia"/>
                            <w:sz w:val="21"/>
                            <w:lang w:eastAsia="zh-CN" w:bidi="ar"/>
                          </w:rPr>
                          <w:t>subtle</w:t>
                        </w:r>
                      </w:p>
                      <w:p w14:paraId="110661D6" w14:textId="77777777" w:rsidR="00EC76A4" w:rsidRDefault="00BB0843">
                        <w:pPr>
                          <w:numPr>
                            <w:ilvl w:val="0"/>
                            <w:numId w:val="1"/>
                          </w:numPr>
                          <w:tabs>
                            <w:tab w:val="left" w:pos="314"/>
                          </w:tabs>
                          <w:spacing w:before="71"/>
                          <w:ind w:left="313"/>
                          <w:jc w:val="left"/>
                          <w:rPr>
                            <w:sz w:val="21"/>
                          </w:rPr>
                        </w:pPr>
                        <w:r>
                          <w:rPr>
                            <w:rFonts w:hint="eastAsia"/>
                            <w:sz w:val="21"/>
                            <w:lang w:eastAsia="zh-CN" w:bidi="ar"/>
                          </w:rPr>
                          <w:t>transmitting</w:t>
                        </w:r>
                      </w:p>
                      <w:p w14:paraId="3CE40358" w14:textId="77777777" w:rsidR="00EC76A4" w:rsidRDefault="00BB0843">
                        <w:pPr>
                          <w:numPr>
                            <w:ilvl w:val="0"/>
                            <w:numId w:val="1"/>
                          </w:numPr>
                          <w:tabs>
                            <w:tab w:val="left" w:pos="314"/>
                          </w:tabs>
                          <w:spacing w:before="71"/>
                          <w:ind w:left="313"/>
                          <w:jc w:val="left"/>
                          <w:rPr>
                            <w:sz w:val="21"/>
                          </w:rPr>
                        </w:pPr>
                        <w:r>
                          <w:rPr>
                            <w:rFonts w:eastAsia="宋体" w:hint="eastAsia"/>
                            <w:sz w:val="21"/>
                            <w:lang w:eastAsia="zh-CN"/>
                          </w:rPr>
                          <w:t>wor</w:t>
                        </w:r>
                        <w:r>
                          <w:rPr>
                            <w:rFonts w:eastAsia="宋体" w:hint="eastAsia"/>
                            <w:sz w:val="21"/>
                            <w:lang w:eastAsia="zh-CN"/>
                          </w:rPr>
                          <w:t>ldwide</w:t>
                        </w:r>
                      </w:p>
                    </w:txbxContent>
                  </v:textbox>
                </v:shape>
                <v:shape id="文本框 8" o:spid="_x0000_s1032" type="#_x0000_t202" style="position:absolute;left:2656;top:1255;width:19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065D734" w14:textId="77777777" w:rsidR="00EC76A4" w:rsidRDefault="00BB0843">
                        <w:pPr>
                          <w:numPr>
                            <w:ilvl w:val="0"/>
                            <w:numId w:val="2"/>
                          </w:numPr>
                          <w:tabs>
                            <w:tab w:val="left" w:pos="263"/>
                          </w:tabs>
                          <w:spacing w:before="70"/>
                          <w:ind w:left="262" w:hanging="263"/>
                          <w:rPr>
                            <w:sz w:val="21"/>
                          </w:rPr>
                        </w:pPr>
                        <w:r>
                          <w:rPr>
                            <w:rFonts w:hint="eastAsia"/>
                            <w:sz w:val="21"/>
                            <w:lang w:eastAsia="zh-CN" w:bidi="ar"/>
                          </w:rPr>
                          <w:t>assumed</w:t>
                        </w:r>
                      </w:p>
                      <w:p w14:paraId="4DFDB9BC" w14:textId="77777777" w:rsidR="00EC76A4" w:rsidRDefault="00BB0843">
                        <w:pPr>
                          <w:numPr>
                            <w:ilvl w:val="0"/>
                            <w:numId w:val="2"/>
                          </w:numPr>
                          <w:tabs>
                            <w:tab w:val="left" w:pos="263"/>
                          </w:tabs>
                          <w:spacing w:before="71"/>
                          <w:ind w:left="262" w:hanging="263"/>
                          <w:rPr>
                            <w:sz w:val="21"/>
                          </w:rPr>
                        </w:pPr>
                        <w:r>
                          <w:rPr>
                            <w:rFonts w:hint="eastAsia"/>
                            <w:sz w:val="21"/>
                            <w:lang w:eastAsia="zh-CN" w:bidi="ar"/>
                          </w:rPr>
                          <w:t>bias</w:t>
                        </w:r>
                      </w:p>
                      <w:p w14:paraId="19CB44F4" w14:textId="77777777" w:rsidR="00EC76A4" w:rsidRDefault="00BB0843">
                        <w:pPr>
                          <w:numPr>
                            <w:ilvl w:val="0"/>
                            <w:numId w:val="2"/>
                          </w:numPr>
                          <w:tabs>
                            <w:tab w:val="left" w:pos="274"/>
                          </w:tabs>
                          <w:spacing w:before="70"/>
                          <w:rPr>
                            <w:sz w:val="21"/>
                          </w:rPr>
                        </w:pPr>
                        <w:r>
                          <w:rPr>
                            <w:rFonts w:hint="eastAsia"/>
                            <w:sz w:val="21"/>
                            <w:lang w:eastAsia="zh-CN" w:bidi="ar"/>
                          </w:rPr>
                          <w:t>desperate</w:t>
                        </w:r>
                      </w:p>
                      <w:p w14:paraId="26210E72" w14:textId="77777777" w:rsidR="00EC76A4" w:rsidRDefault="00BB0843">
                        <w:pPr>
                          <w:numPr>
                            <w:ilvl w:val="0"/>
                            <w:numId w:val="2"/>
                          </w:numPr>
                          <w:tabs>
                            <w:tab w:val="left" w:pos="274"/>
                          </w:tabs>
                          <w:spacing w:before="70"/>
                          <w:rPr>
                            <w:sz w:val="21"/>
                          </w:rPr>
                        </w:pPr>
                        <w:r>
                          <w:rPr>
                            <w:rFonts w:hint="eastAsia"/>
                            <w:sz w:val="21"/>
                            <w:lang w:eastAsia="zh-CN" w:bidi="ar"/>
                          </w:rPr>
                          <w:t>deterioration</w:t>
                        </w:r>
                      </w:p>
                      <w:p w14:paraId="5D340208" w14:textId="77777777" w:rsidR="00EC76A4" w:rsidRDefault="00BB0843">
                        <w:pPr>
                          <w:numPr>
                            <w:ilvl w:val="0"/>
                            <w:numId w:val="2"/>
                          </w:numPr>
                          <w:tabs>
                            <w:tab w:val="left" w:pos="274"/>
                          </w:tabs>
                          <w:spacing w:before="70"/>
                          <w:rPr>
                            <w:sz w:val="21"/>
                          </w:rPr>
                        </w:pPr>
                        <w:r>
                          <w:rPr>
                            <w:rFonts w:eastAsia="宋体" w:hint="eastAsia"/>
                            <w:sz w:val="21"/>
                            <w:lang w:eastAsia="zh-CN"/>
                          </w:rPr>
                          <w:t>exception</w:t>
                        </w:r>
                      </w:p>
                      <w:p w14:paraId="2F3EC5D9" w14:textId="77777777" w:rsidR="00EC76A4" w:rsidRDefault="00BB0843">
                        <w:pPr>
                          <w:numPr>
                            <w:ilvl w:val="0"/>
                            <w:numId w:val="2"/>
                          </w:numPr>
                          <w:tabs>
                            <w:tab w:val="left" w:pos="274"/>
                          </w:tabs>
                          <w:spacing w:before="70"/>
                          <w:rPr>
                            <w:sz w:val="21"/>
                          </w:rPr>
                        </w:pPr>
                        <w:r>
                          <w:rPr>
                            <w:rFonts w:eastAsia="宋体" w:hint="eastAsia"/>
                            <w:sz w:val="21"/>
                            <w:lang w:eastAsia="zh-CN"/>
                          </w:rPr>
                          <w:t>fault</w:t>
                        </w:r>
                      </w:p>
                      <w:p w14:paraId="1638E09D" w14:textId="77777777" w:rsidR="00EC76A4" w:rsidRDefault="00BB0843">
                        <w:pPr>
                          <w:numPr>
                            <w:ilvl w:val="0"/>
                            <w:numId w:val="2"/>
                          </w:numPr>
                          <w:tabs>
                            <w:tab w:val="left" w:pos="274"/>
                          </w:tabs>
                          <w:spacing w:before="70"/>
                          <w:rPr>
                            <w:sz w:val="21"/>
                          </w:rPr>
                        </w:pPr>
                        <w:r>
                          <w:rPr>
                            <w:rFonts w:eastAsia="宋体" w:hint="eastAsia"/>
                            <w:sz w:val="21"/>
                            <w:lang w:eastAsia="zh-CN"/>
                          </w:rPr>
                          <w:t>incidentally</w:t>
                        </w:r>
                      </w:p>
                      <w:p w14:paraId="1F0DA527" w14:textId="77777777" w:rsidR="00EC76A4" w:rsidRDefault="00BB0843">
                        <w:pPr>
                          <w:numPr>
                            <w:ilvl w:val="0"/>
                            <w:numId w:val="2"/>
                          </w:numPr>
                          <w:tabs>
                            <w:tab w:val="left" w:pos="274"/>
                          </w:tabs>
                          <w:spacing w:before="70"/>
                          <w:rPr>
                            <w:sz w:val="21"/>
                          </w:rPr>
                        </w:pPr>
                        <w:r>
                          <w:rPr>
                            <w:rFonts w:eastAsia="宋体" w:hint="eastAsia"/>
                            <w:sz w:val="21"/>
                            <w:lang w:eastAsia="zh-CN"/>
                          </w:rPr>
                          <w:t>notably</w:t>
                        </w:r>
                      </w:p>
                      <w:p w14:paraId="698592E5" w14:textId="77777777" w:rsidR="00EC76A4" w:rsidRDefault="00BB0843">
                        <w:pPr>
                          <w:numPr>
                            <w:ilvl w:val="0"/>
                            <w:numId w:val="2"/>
                          </w:numPr>
                          <w:tabs>
                            <w:tab w:val="left" w:pos="274"/>
                          </w:tabs>
                          <w:spacing w:before="70"/>
                          <w:rPr>
                            <w:sz w:val="21"/>
                          </w:rPr>
                        </w:pPr>
                        <w:r>
                          <w:rPr>
                            <w:rFonts w:eastAsia="宋体" w:hint="eastAsia"/>
                            <w:sz w:val="21"/>
                            <w:lang w:eastAsia="zh-CN"/>
                          </w:rPr>
                          <w:t>previous</w:t>
                        </w:r>
                      </w:p>
                      <w:p w14:paraId="44615134" w14:textId="77777777" w:rsidR="00EC76A4" w:rsidRDefault="00BB0843">
                        <w:pPr>
                          <w:numPr>
                            <w:ilvl w:val="0"/>
                            <w:numId w:val="2"/>
                          </w:numPr>
                          <w:tabs>
                            <w:tab w:val="left" w:pos="274"/>
                          </w:tabs>
                          <w:spacing w:before="70"/>
                          <w:rPr>
                            <w:sz w:val="21"/>
                          </w:rPr>
                        </w:pPr>
                        <w:r>
                          <w:rPr>
                            <w:rFonts w:eastAsia="宋体" w:hint="eastAsia"/>
                            <w:sz w:val="21"/>
                            <w:lang w:eastAsia="zh-CN"/>
                          </w:rPr>
                          <w:t>relayed</w:t>
                        </w:r>
                      </w:p>
                      <w:p w14:paraId="647514F3" w14:textId="77777777" w:rsidR="00EC76A4" w:rsidRDefault="00EC76A4">
                        <w:pPr>
                          <w:tabs>
                            <w:tab w:val="left" w:pos="251"/>
                          </w:tabs>
                          <w:spacing w:before="71"/>
                          <w:rPr>
                            <w:sz w:val="21"/>
                          </w:rPr>
                        </w:pPr>
                      </w:p>
                      <w:p w14:paraId="7AB19F0B" w14:textId="77777777" w:rsidR="00EC76A4" w:rsidRDefault="00BB0843">
                        <w:pPr>
                          <w:numPr>
                            <w:ilvl w:val="0"/>
                            <w:numId w:val="2"/>
                          </w:numPr>
                          <w:tabs>
                            <w:tab w:val="left" w:pos="239"/>
                          </w:tabs>
                          <w:spacing w:before="70"/>
                          <w:ind w:left="238" w:hanging="239"/>
                          <w:rPr>
                            <w:sz w:val="21"/>
                          </w:rPr>
                        </w:pPr>
                        <w:r>
                          <w:rPr>
                            <w:sz w:val="21"/>
                            <w:lang w:eastAsia="zh-CN" w:bidi="ar"/>
                          </w:rPr>
                          <w:t>damage</w:t>
                        </w:r>
                      </w:p>
                      <w:p w14:paraId="0B2F5100" w14:textId="77777777" w:rsidR="00EC76A4" w:rsidRDefault="00BB0843">
                        <w:pPr>
                          <w:numPr>
                            <w:ilvl w:val="0"/>
                            <w:numId w:val="2"/>
                          </w:numPr>
                          <w:tabs>
                            <w:tab w:val="left" w:pos="274"/>
                          </w:tabs>
                          <w:spacing w:before="71"/>
                          <w:rPr>
                            <w:sz w:val="21"/>
                          </w:rPr>
                        </w:pPr>
                        <w:r>
                          <w:rPr>
                            <w:sz w:val="21"/>
                            <w:lang w:eastAsia="zh-CN" w:bidi="ar"/>
                          </w:rPr>
                          <w:t>described</w:t>
                        </w:r>
                      </w:p>
                      <w:p w14:paraId="314324F9" w14:textId="77777777" w:rsidR="00EC76A4" w:rsidRDefault="00BB0843">
                        <w:pPr>
                          <w:numPr>
                            <w:ilvl w:val="0"/>
                            <w:numId w:val="2"/>
                          </w:numPr>
                          <w:tabs>
                            <w:tab w:val="left" w:pos="274"/>
                          </w:tabs>
                          <w:spacing w:before="71"/>
                          <w:rPr>
                            <w:sz w:val="21"/>
                          </w:rPr>
                        </w:pPr>
                        <w:r>
                          <w:rPr>
                            <w:sz w:val="21"/>
                            <w:lang w:eastAsia="zh-CN" w:bidi="ar"/>
                          </w:rPr>
                          <w:t>equals</w:t>
                        </w:r>
                      </w:p>
                      <w:p w14:paraId="77EE323B" w14:textId="77777777" w:rsidR="00EC76A4" w:rsidRDefault="00BB0843">
                        <w:pPr>
                          <w:numPr>
                            <w:ilvl w:val="0"/>
                            <w:numId w:val="3"/>
                          </w:numPr>
                          <w:tabs>
                            <w:tab w:val="left" w:pos="192"/>
                          </w:tabs>
                          <w:spacing w:before="70"/>
                          <w:rPr>
                            <w:sz w:val="21"/>
                          </w:rPr>
                        </w:pPr>
                        <w:r>
                          <w:rPr>
                            <w:sz w:val="21"/>
                            <w:lang w:eastAsia="zh-CN" w:bidi="ar"/>
                          </w:rPr>
                          <w:t>exclusively</w:t>
                        </w:r>
                      </w:p>
                      <w:p w14:paraId="0809F01B" w14:textId="77777777" w:rsidR="00EC76A4" w:rsidRDefault="00BB0843">
                        <w:pPr>
                          <w:numPr>
                            <w:ilvl w:val="0"/>
                            <w:numId w:val="3"/>
                          </w:numPr>
                          <w:tabs>
                            <w:tab w:val="left" w:pos="205"/>
                          </w:tabs>
                          <w:spacing w:before="71"/>
                          <w:ind w:left="204" w:hanging="205"/>
                          <w:rPr>
                            <w:sz w:val="21"/>
                          </w:rPr>
                        </w:pPr>
                        <w:r>
                          <w:rPr>
                            <w:sz w:val="21"/>
                            <w:lang w:eastAsia="zh-CN" w:bidi="ar"/>
                          </w:rPr>
                          <w:t>innovated</w:t>
                        </w:r>
                      </w:p>
                    </w:txbxContent>
                  </v:textbox>
                </v:shape>
                <w10:wrap type="topAndBottom" anchorx="page"/>
              </v:group>
            </w:pict>
          </mc:Fallback>
        </mc:AlternateContent>
      </w:r>
    </w:p>
    <w:p w14:paraId="6F315179" w14:textId="77777777" w:rsidR="00EC76A4" w:rsidRDefault="00EC76A4">
      <w:pPr>
        <w:widowControl/>
        <w:rPr>
          <w:rFonts w:eastAsiaTheme="minorEastAsia"/>
          <w:bCs/>
          <w:lang w:eastAsia="zh-CN"/>
        </w:rPr>
      </w:pPr>
    </w:p>
    <w:p w14:paraId="520F7C6D" w14:textId="77777777" w:rsidR="00EC76A4" w:rsidRDefault="00EC76A4">
      <w:pPr>
        <w:pStyle w:val="a3"/>
        <w:jc w:val="both"/>
        <w:rPr>
          <w:b/>
          <w:bCs/>
        </w:rPr>
      </w:pPr>
    </w:p>
    <w:p w14:paraId="372549F9" w14:textId="77777777" w:rsidR="00EC76A4" w:rsidRDefault="00BB0843">
      <w:pPr>
        <w:pStyle w:val="a3"/>
        <w:jc w:val="both"/>
        <w:rPr>
          <w:b/>
          <w:bCs/>
        </w:rPr>
      </w:pPr>
      <w:r>
        <w:rPr>
          <w:b/>
          <w:bCs/>
        </w:rPr>
        <w:t>Section B</w:t>
      </w:r>
    </w:p>
    <w:p w14:paraId="2C93B046" w14:textId="77777777" w:rsidR="00EC76A4" w:rsidRDefault="00BB0843">
      <w:pPr>
        <w:pStyle w:val="a3"/>
        <w:spacing w:afterLines="50" w:after="120"/>
        <w:jc w:val="both"/>
        <w:rPr>
          <w:rFonts w:eastAsiaTheme="minorEastAsia"/>
          <w:bCs/>
          <w:lang w:eastAsia="zh-CN"/>
        </w:rPr>
      </w:pPr>
      <w:r>
        <w:rPr>
          <w:b/>
          <w:bCs/>
        </w:rPr>
        <w:t>Directions</w:t>
      </w:r>
      <w:r>
        <w:rPr>
          <w:rFonts w:ascii="宋体" w:eastAsia="宋体" w:hAnsi="宋体" w:cs="宋体" w:hint="eastAsia"/>
          <w:b/>
          <w:bCs/>
          <w:lang w:eastAsia="zh-CN"/>
        </w:rPr>
        <w:t>:</w:t>
      </w:r>
      <w:r>
        <w:rPr>
          <w:rFonts w:ascii="宋体" w:eastAsia="宋体" w:hAnsi="宋体" w:cs="宋体"/>
          <w:b/>
          <w:bCs/>
          <w:lang w:eastAsia="zh-CN"/>
        </w:rPr>
        <w:t xml:space="preserve"> </w:t>
      </w:r>
      <w:r>
        <w:rPr>
          <w:bCs/>
          <w:i/>
        </w:rPr>
        <w:t xml:space="preserve">In this section, you are going to read a passage with ten statements </w:t>
      </w:r>
      <w:r>
        <w:rPr>
          <w:bCs/>
          <w:i/>
        </w:rPr>
        <w:t>attached to it. Each statement contains information given in one of the paragraphs. Identify the paragraph from which the information is derived. You may choose a paragraph more than once. Each paragraph is marked with a letter. Answer the questions by mar</w:t>
      </w:r>
      <w:r>
        <w:rPr>
          <w:bCs/>
          <w:i/>
        </w:rPr>
        <w:t>king the corresponding letter on</w:t>
      </w:r>
      <w:r>
        <w:rPr>
          <w:b/>
          <w:bCs/>
          <w:i/>
        </w:rPr>
        <w:t xml:space="preserve"> Answer Sheet 2</w:t>
      </w:r>
      <w:r>
        <w:rPr>
          <w:bCs/>
          <w:i/>
        </w:rPr>
        <w:t>.</w:t>
      </w:r>
    </w:p>
    <w:p w14:paraId="38DE269A" w14:textId="77777777" w:rsidR="00EC76A4" w:rsidRDefault="00BB0843">
      <w:pPr>
        <w:pStyle w:val="a3"/>
        <w:jc w:val="center"/>
        <w:rPr>
          <w:b/>
          <w:bCs/>
        </w:rPr>
      </w:pPr>
      <w:r>
        <w:rPr>
          <w:b/>
          <w:bCs/>
        </w:rPr>
        <w:t>First-Generation College-Goers</w:t>
      </w:r>
      <w:r>
        <w:rPr>
          <w:rFonts w:ascii="宋体" w:eastAsia="宋体" w:hAnsi="宋体" w:cs="宋体"/>
          <w:b/>
          <w:bCs/>
          <w:lang w:eastAsia="zh-CN"/>
        </w:rPr>
        <w:t xml:space="preserve">: </w:t>
      </w:r>
      <w:r>
        <w:rPr>
          <w:b/>
          <w:bCs/>
        </w:rPr>
        <w:t>Unprepared and Behind</w:t>
      </w:r>
    </w:p>
    <w:p w14:paraId="3D7BAC20" w14:textId="77777777" w:rsidR="00EC76A4" w:rsidRDefault="00EC76A4">
      <w:pPr>
        <w:pStyle w:val="a3"/>
        <w:jc w:val="center"/>
        <w:rPr>
          <w:b/>
          <w:bCs/>
          <w:lang w:eastAsia="zh-CN"/>
        </w:rPr>
      </w:pPr>
    </w:p>
    <w:p w14:paraId="4C871AB8" w14:textId="77777777" w:rsidR="00EC76A4" w:rsidRDefault="00BB0843">
      <w:pPr>
        <w:pStyle w:val="a3"/>
        <w:spacing w:afterLines="50" w:after="120"/>
        <w:jc w:val="both"/>
        <w:rPr>
          <w:rFonts w:eastAsiaTheme="minorEastAsia"/>
          <w:bCs/>
          <w:i/>
          <w:iCs/>
          <w:lang w:eastAsia="zh-CN"/>
        </w:rPr>
      </w:pPr>
      <w:r>
        <w:rPr>
          <w:bCs/>
          <w:i/>
          <w:iCs/>
        </w:rPr>
        <w:t xml:space="preserve">Kids who are the first in their families to brave the world of higher education come on campus with little academic know-how and are much more </w:t>
      </w:r>
      <w:r>
        <w:rPr>
          <w:bCs/>
          <w:i/>
          <w:iCs/>
        </w:rPr>
        <w:t>likely than their peers to drop out before graduation.</w:t>
      </w:r>
    </w:p>
    <w:p w14:paraId="7618EF8A" w14:textId="77777777" w:rsidR="00EC76A4" w:rsidRDefault="00BB0843">
      <w:pPr>
        <w:pStyle w:val="a3"/>
        <w:spacing w:afterLines="50" w:after="120"/>
        <w:ind w:left="315" w:hangingChars="150" w:hanging="315"/>
        <w:jc w:val="both"/>
        <w:rPr>
          <w:rFonts w:eastAsiaTheme="minorEastAsia"/>
          <w:bCs/>
          <w:lang w:eastAsia="zh-CN"/>
        </w:rPr>
      </w:pPr>
      <w:r>
        <w:rPr>
          <w:bCs/>
        </w:rPr>
        <w:t>[A] When Nijay Williams entered college last fall as a first-generation student and Jamaican immigrant, he was academically unprepared for the rigors of higher education. Like many first-generation stu</w:t>
      </w:r>
      <w:r>
        <w:rPr>
          <w:bCs/>
        </w:rPr>
        <w:t>dents, he enrolled in a medium-sized state university many of his high school peers were also attending, received a Pell Grant, and took out some small federal loans to cover other costs. Given the high price of room and board and the closeness of the scho</w:t>
      </w:r>
      <w:r>
        <w:rPr>
          <w:bCs/>
        </w:rPr>
        <w:t>ol to his family, he chose to live at home and worked between 30 and 40 hours a week while taking a full class schedule.</w:t>
      </w:r>
    </w:p>
    <w:p w14:paraId="35AA7426" w14:textId="77777777" w:rsidR="00EC76A4" w:rsidRDefault="00BB0843">
      <w:pPr>
        <w:pStyle w:val="a3"/>
        <w:spacing w:afterLines="50" w:after="120"/>
        <w:ind w:left="315" w:hangingChars="150" w:hanging="315"/>
        <w:jc w:val="both"/>
        <w:rPr>
          <w:rFonts w:eastAsiaTheme="minorEastAsia"/>
          <w:bCs/>
          <w:lang w:eastAsia="zh-CN"/>
        </w:rPr>
      </w:pPr>
      <w:r>
        <w:rPr>
          <w:bCs/>
        </w:rPr>
        <w:t>[B] What Nijay didn’t realize about his school—Tennessee State University—was its frighteningly low graduation rate a mere 29 percent f</w:t>
      </w:r>
      <w:r>
        <w:rPr>
          <w:bCs/>
        </w:rPr>
        <w:t>or its first-generation students. At the end of his first year, Nijay lost his Pell Grant of over $ 5</w:t>
      </w:r>
      <w:r>
        <w:rPr>
          <w:rFonts w:eastAsia="宋体" w:hint="eastAsia"/>
          <w:bCs/>
          <w:lang w:eastAsia="zh-CN"/>
        </w:rPr>
        <w:t>,</w:t>
      </w:r>
      <w:r>
        <w:rPr>
          <w:bCs/>
        </w:rPr>
        <w:t>000 after narrowly missing the 2.0 GPA cut-off, making it impossible for him to continue paying for school.</w:t>
      </w:r>
    </w:p>
    <w:p w14:paraId="6736A8C0" w14:textId="77777777" w:rsidR="00EC76A4" w:rsidRDefault="00BB0843">
      <w:pPr>
        <w:pStyle w:val="a3"/>
        <w:spacing w:afterLines="50" w:after="120"/>
        <w:ind w:left="315" w:hangingChars="150" w:hanging="315"/>
        <w:jc w:val="both"/>
        <w:rPr>
          <w:rFonts w:eastAsiaTheme="minorEastAsia"/>
          <w:bCs/>
          <w:lang w:eastAsia="zh-CN"/>
        </w:rPr>
      </w:pPr>
      <w:r>
        <w:rPr>
          <w:bCs/>
        </w:rPr>
        <w:t>[C] Nijay represents a large and growing group</w:t>
      </w:r>
      <w:r>
        <w:rPr>
          <w:bCs/>
        </w:rPr>
        <w:t xml:space="preserve"> of Americans</w:t>
      </w:r>
      <w:r>
        <w:rPr>
          <w:rFonts w:ascii="宋体" w:eastAsia="宋体" w:hAnsi="宋体" w:cs="宋体" w:hint="eastAsia"/>
          <w:bCs/>
          <w:lang w:eastAsia="zh-CN"/>
        </w:rPr>
        <w:t>:</w:t>
      </w:r>
      <w:r>
        <w:rPr>
          <w:rFonts w:ascii="宋体" w:eastAsia="宋体" w:hAnsi="宋体" w:cs="宋体"/>
          <w:bCs/>
          <w:lang w:eastAsia="zh-CN"/>
        </w:rPr>
        <w:t xml:space="preserve"> </w:t>
      </w:r>
      <w:r>
        <w:rPr>
          <w:bCs/>
        </w:rPr>
        <w:t>first-generation college students who enter school unprepared or behind. To make matters worse, these schools are ill-equipped to graduate these students—young adults who face specific challenges and obstacles. They typically carry financial</w:t>
      </w:r>
      <w:r>
        <w:rPr>
          <w:bCs/>
        </w:rPr>
        <w:t xml:space="preserve"> burdens that outweigh those of their peers, are more likely to work while attending school, and often require significant academic remediation</w:t>
      </w:r>
      <w:r>
        <w:rPr>
          <w:rFonts w:ascii="宋体" w:eastAsia="宋体" w:hAnsi="宋体" w:cs="宋体" w:hint="eastAsia"/>
          <w:bCs/>
          <w:lang w:eastAsia="zh-CN"/>
        </w:rPr>
        <w:t>（</w:t>
      </w:r>
      <w:r>
        <w:rPr>
          <w:rFonts w:ascii="宋体" w:eastAsia="宋体" w:hAnsi="宋体" w:cs="宋体" w:hint="eastAsia"/>
          <w:bCs/>
        </w:rPr>
        <w:t>补习</w:t>
      </w:r>
      <w:r>
        <w:rPr>
          <w:rFonts w:ascii="宋体" w:eastAsia="宋体" w:hAnsi="宋体" w:cs="宋体" w:hint="eastAsia"/>
          <w:bCs/>
          <w:lang w:eastAsia="zh-CN"/>
        </w:rPr>
        <w:t>）</w:t>
      </w:r>
      <w:r>
        <w:rPr>
          <w:bCs/>
        </w:rPr>
        <w:t>.</w:t>
      </w:r>
    </w:p>
    <w:p w14:paraId="36F4AA83" w14:textId="77777777" w:rsidR="00EC76A4" w:rsidRDefault="00BB0843">
      <w:pPr>
        <w:pStyle w:val="a3"/>
        <w:spacing w:afterLines="50" w:after="120"/>
        <w:ind w:left="315" w:hangingChars="150" w:hanging="315"/>
        <w:jc w:val="both"/>
        <w:rPr>
          <w:rFonts w:eastAsiaTheme="minorEastAsia"/>
          <w:bCs/>
          <w:lang w:eastAsia="zh-CN"/>
        </w:rPr>
      </w:pPr>
      <w:r>
        <w:rPr>
          <w:bCs/>
        </w:rPr>
        <w:t xml:space="preserve">[D] Matt Rubinoff directs </w:t>
      </w:r>
      <w:r>
        <w:rPr>
          <w:rFonts w:eastAsia="宋体" w:hint="eastAsia"/>
          <w:bCs/>
          <w:lang w:eastAsia="zh-CN"/>
        </w:rPr>
        <w:t>I</w:t>
      </w:r>
      <w:r>
        <w:rPr>
          <w:rFonts w:eastAsia="宋体"/>
          <w:bCs/>
          <w:lang w:eastAsia="zh-CN"/>
        </w:rPr>
        <w:t>’</w:t>
      </w:r>
      <w:r>
        <w:rPr>
          <w:bCs/>
        </w:rPr>
        <w:t>m First, a nonprofit organization launched last October to reach out to this sp</w:t>
      </w:r>
      <w:r>
        <w:rPr>
          <w:bCs/>
        </w:rPr>
        <w:t xml:space="preserve">ecific population of students. He hopes to distribute this </w:t>
      </w:r>
      <w:r>
        <w:rPr>
          <w:bCs/>
        </w:rPr>
        <w:lastRenderedPageBreak/>
        <w:t>information and help prospective college- goers find the best post-secondary fit. And while Rubinoff believes there are a good number of four-year schools that truly care about these students and s</w:t>
      </w:r>
      <w:r>
        <w:rPr>
          <w:bCs/>
        </w:rPr>
        <w:t>et aside significant resources and programs for them, he says that number isn’t high enough.</w:t>
      </w:r>
    </w:p>
    <w:p w14:paraId="633E387B" w14:textId="77777777" w:rsidR="00EC76A4" w:rsidRDefault="00BB0843">
      <w:pPr>
        <w:pStyle w:val="a3"/>
        <w:spacing w:afterLines="50" w:after="120"/>
        <w:ind w:left="315" w:hangingChars="150" w:hanging="315"/>
        <w:jc w:val="both"/>
        <w:rPr>
          <w:rFonts w:eastAsiaTheme="minorEastAsia"/>
          <w:bCs/>
          <w:lang w:eastAsia="zh-CN"/>
        </w:rPr>
      </w:pPr>
      <w:r>
        <w:rPr>
          <w:bCs/>
        </w:rPr>
        <w:t>[E] “It’s not only the selective and elite institutions that provide those opportunities for a small subset of this population,” Rubinoff said, adding that a major</w:t>
      </w:r>
      <w:r>
        <w:rPr>
          <w:bCs/>
        </w:rPr>
        <w:t xml:space="preserve">ity of first-generation undergraduates tend toward options such as online programs, two-year colleges, and commuter state schools. “Unfortunately, there tends to be a lack of information and support to help students think bigger and broader.” </w:t>
      </w:r>
    </w:p>
    <w:p w14:paraId="6509BF2B" w14:textId="77777777" w:rsidR="00EC76A4" w:rsidRDefault="00BB0843">
      <w:pPr>
        <w:pStyle w:val="a3"/>
        <w:spacing w:afterLines="50" w:after="120"/>
        <w:ind w:left="315" w:hangingChars="150" w:hanging="315"/>
        <w:jc w:val="both"/>
        <w:rPr>
          <w:rFonts w:eastAsiaTheme="minorEastAsia"/>
          <w:bCs/>
          <w:lang w:eastAsia="zh-CN"/>
        </w:rPr>
      </w:pPr>
      <w:r>
        <w:rPr>
          <w:bCs/>
        </w:rPr>
        <w:t xml:space="preserve">[F] Despite </w:t>
      </w:r>
      <w:r>
        <w:rPr>
          <w:bCs/>
        </w:rPr>
        <w:t xml:space="preserve">this problem, many students are still drawn to these institutions—and two-year schools in particular. As a former high school teacher, I saw students choose familiar, cheaper options year after year. Instead of skipping out on higher education altogether, </w:t>
      </w:r>
      <w:r>
        <w:rPr>
          <w:bCs/>
        </w:rPr>
        <w:t>they chose community colleges or state schools with low bars for admittance.</w:t>
      </w:r>
    </w:p>
    <w:p w14:paraId="41F7B175" w14:textId="77777777" w:rsidR="00EC76A4" w:rsidRDefault="00BB0843">
      <w:pPr>
        <w:pStyle w:val="a3"/>
        <w:spacing w:afterLines="50" w:after="120"/>
        <w:ind w:left="315" w:hangingChars="150" w:hanging="315"/>
        <w:jc w:val="both"/>
        <w:rPr>
          <w:rFonts w:eastAsiaTheme="minorEastAsia"/>
          <w:bCs/>
          <w:lang w:eastAsia="zh-CN"/>
        </w:rPr>
      </w:pPr>
      <w:r>
        <w:rPr>
          <w:bCs/>
        </w:rPr>
        <w:t>[G] “They underestimate themselves when selecting a university,” said Dave Jarrat, a marketing executive for Inside Track, a for-profit organization that specializes in coaching l</w:t>
      </w:r>
      <w:r>
        <w:rPr>
          <w:bCs/>
        </w:rPr>
        <w:t xml:space="preserve">ow-income students and supporting colleges in order to help students thrive. </w:t>
      </w:r>
      <w:r>
        <w:rPr>
          <w:rFonts w:hint="eastAsia"/>
          <w:bCs/>
        </w:rPr>
        <w:t>“</w:t>
      </w:r>
      <w:r>
        <w:rPr>
          <w:bCs/>
        </w:rPr>
        <w:t>The reality of it is that a lot of low-income kids could be going to elite universities on a full ride scholarship and don</w:t>
      </w:r>
      <w:r>
        <w:rPr>
          <w:rFonts w:eastAsia="宋体"/>
          <w:bCs/>
          <w:lang w:eastAsia="zh-CN"/>
        </w:rPr>
        <w:t>’</w:t>
      </w:r>
      <w:r>
        <w:rPr>
          <w:bCs/>
        </w:rPr>
        <w:t>t even realize it.”</w:t>
      </w:r>
    </w:p>
    <w:p w14:paraId="565FB15D" w14:textId="77777777" w:rsidR="00EC76A4" w:rsidRDefault="00BB0843">
      <w:pPr>
        <w:pStyle w:val="a3"/>
        <w:spacing w:afterLines="50" w:after="120"/>
        <w:ind w:left="315" w:hangingChars="150" w:hanging="315"/>
        <w:jc w:val="both"/>
        <w:rPr>
          <w:rFonts w:eastAsiaTheme="minorEastAsia"/>
          <w:bCs/>
          <w:lang w:eastAsia="zh-CN"/>
        </w:rPr>
      </w:pPr>
      <w:r>
        <w:rPr>
          <w:bCs/>
        </w:rPr>
        <w:t xml:space="preserve">[H] “Many students are coming from </w:t>
      </w:r>
      <w:r>
        <w:rPr>
          <w:bCs/>
        </w:rPr>
        <w:t>a situation where no one around them has the experience of successfully completing higher education, so they are coming in questioning themselves and their college worthiness,” Jarrat continued. That helps explain why, as I’m First’s Rubinoff indicated, th</w:t>
      </w:r>
      <w:r>
        <w:rPr>
          <w:bCs/>
        </w:rPr>
        <w:t xml:space="preserve">e schools to which these students end up resorting can end up being some of the poorest matches for them. The University of Tennessee in Knoxville offers one example of this dilemma. A flagship university in the South, the school graduates just 16 percent </w:t>
      </w:r>
      <w:r>
        <w:rPr>
          <w:bCs/>
        </w:rPr>
        <w:t>of its first-generation students, despite its overall graduation rate of 71 percent. Located only a few hours apart, The University of Tennessee and Tennessee State are worth comparing. Tennessee State’s overall graduation rate is a tiny 39 percent, but at</w:t>
      </w:r>
      <w:r>
        <w:rPr>
          <w:bCs/>
        </w:rPr>
        <w:t xml:space="preserve"> least it has a smaller gap between the outcomes for first-generation students and those of their peers.</w:t>
      </w:r>
    </w:p>
    <w:p w14:paraId="30243126" w14:textId="77777777" w:rsidR="00EC76A4" w:rsidRDefault="00BB0843">
      <w:pPr>
        <w:pStyle w:val="a3"/>
        <w:spacing w:afterLines="50" w:after="120"/>
        <w:ind w:left="315" w:hangingChars="150" w:hanging="315"/>
        <w:jc w:val="both"/>
        <w:rPr>
          <w:rFonts w:eastAsiaTheme="minorEastAsia"/>
          <w:bCs/>
          <w:lang w:eastAsia="zh-CN"/>
        </w:rPr>
      </w:pPr>
      <w:r>
        <w:rPr>
          <w:bCs/>
        </w:rPr>
        <w:t>[I] Still, the University of Tennessee deserves credit for being transparent. Many large institutions keep this kind of data secret—or at least make it</w:t>
      </w:r>
      <w:r>
        <w:rPr>
          <w:bCs/>
        </w:rPr>
        <w:t xml:space="preserve"> incredibly difficult to find. The University of North Carolina at Chapel Hill, for instance, admits only that the graduation rate for its first-generation pupils is “much lower” than the percentage of all students who graduate within four years (81 percen</w:t>
      </w:r>
      <w:r>
        <w:rPr>
          <w:bCs/>
        </w:rPr>
        <w:t>t).</w:t>
      </w:r>
    </w:p>
    <w:p w14:paraId="777E5C03" w14:textId="77777777" w:rsidR="00EC76A4" w:rsidRDefault="00BB0843">
      <w:pPr>
        <w:pStyle w:val="a3"/>
        <w:spacing w:afterLines="50" w:after="120"/>
        <w:ind w:left="315" w:hangingChars="150" w:hanging="315"/>
        <w:jc w:val="both"/>
        <w:rPr>
          <w:rFonts w:eastAsiaTheme="minorEastAsia"/>
          <w:bCs/>
          <w:lang w:eastAsia="zh-CN"/>
        </w:rPr>
      </w:pPr>
      <w:r>
        <w:rPr>
          <w:bCs/>
        </w:rPr>
        <w:t>[J] It is actually quite difficult to find reliable statistics on the issue for many schools. Higher education institutions are, under federal law, required to report graduation rates, but these reports typically only include Pell recipient numbers—not</w:t>
      </w:r>
      <w:r>
        <w:rPr>
          <w:bCs/>
        </w:rPr>
        <w:t xml:space="preserve"> necessarily rates specific to first-generation students. Other initiatives fail to break down the data, too. Imagine how intimidating it can be for prospective students unfamiliar with the complexities of higher education to navigate this kind of informat</w:t>
      </w:r>
      <w:r>
        <w:rPr>
          <w:bCs/>
        </w:rPr>
        <w:t>ion and then identify which schools are the best fit.</w:t>
      </w:r>
    </w:p>
    <w:p w14:paraId="459CDDCB" w14:textId="77777777" w:rsidR="00EC76A4" w:rsidRDefault="00BB0843">
      <w:pPr>
        <w:pStyle w:val="a3"/>
        <w:spacing w:afterLines="50" w:after="120"/>
        <w:ind w:left="315" w:hangingChars="150" w:hanging="315"/>
        <w:jc w:val="both"/>
        <w:rPr>
          <w:rFonts w:eastAsiaTheme="minorEastAsia"/>
          <w:bCs/>
          <w:lang w:eastAsia="zh-CN"/>
        </w:rPr>
      </w:pPr>
      <w:r>
        <w:rPr>
          <w:bCs/>
        </w:rPr>
        <w:t xml:space="preserve">[K] It was this lack of information that prompted the launch of </w:t>
      </w:r>
      <w:r>
        <w:rPr>
          <w:rFonts w:eastAsia="宋体" w:hint="eastAsia"/>
          <w:bCs/>
          <w:lang w:eastAsia="zh-CN"/>
        </w:rPr>
        <w:t>I</w:t>
      </w:r>
      <w:r>
        <w:rPr>
          <w:rFonts w:eastAsia="宋体"/>
          <w:bCs/>
          <w:lang w:eastAsia="zh-CN"/>
        </w:rPr>
        <w:t>’</w:t>
      </w:r>
      <w:r>
        <w:rPr>
          <w:bCs/>
        </w:rPr>
        <w:t>m First in 2013, originally as an arm of its umbrella organization, the Center For Student Opportunity. “If we can help to direct studen</w:t>
      </w:r>
      <w:r>
        <w:rPr>
          <w:bCs/>
        </w:rPr>
        <w:t>ts to more of these types of campuses and help students to understand them to be realistic and accessible places, have them apply to these schools at greater frequency and ultimately get in and enroll, we are going to raise the success rate,” Rubinoff said</w:t>
      </w:r>
      <w:r>
        <w:rPr>
          <w:bCs/>
        </w:rPr>
        <w:t>, citing a variety of colleges ranging from large state institutions to smaller private schools.</w:t>
      </w:r>
    </w:p>
    <w:p w14:paraId="2DF59495" w14:textId="77777777" w:rsidR="00EC76A4" w:rsidRDefault="00BB0843">
      <w:pPr>
        <w:pStyle w:val="a3"/>
        <w:spacing w:afterLines="50" w:after="120"/>
        <w:ind w:left="315" w:hangingChars="150" w:hanging="315"/>
        <w:jc w:val="both"/>
        <w:rPr>
          <w:rFonts w:eastAsiaTheme="minorEastAsia"/>
          <w:bCs/>
          <w:lang w:eastAsia="zh-CN"/>
        </w:rPr>
      </w:pPr>
      <w:r>
        <w:rPr>
          <w:bCs/>
        </w:rPr>
        <w:lastRenderedPageBreak/>
        <w:t>[L] Chelsea Jones, who now directs student programming at I’m First, was a first-generation college student at Howard. Like other student</w:t>
      </w:r>
      <w:r>
        <w:rPr>
          <w:rFonts w:eastAsia="宋体" w:hint="eastAsia"/>
          <w:bCs/>
          <w:lang w:eastAsia="zh-CN"/>
        </w:rPr>
        <w:t>s</w:t>
      </w:r>
      <w:r>
        <w:rPr>
          <w:bCs/>
        </w:rPr>
        <w:t xml:space="preserve"> new to the intimidating higher-education world, she often struggled on her path to college, “There wasn’t really a college-bound culture at my high school,” she said. “I wanted to go to college but I didn’t really know the process.” Jones became involved </w:t>
      </w:r>
      <w:r>
        <w:rPr>
          <w:bCs/>
        </w:rPr>
        <w:t>with a college-access program through Princeton University in high school. Now, she attributes much of her understanding of college to that</w:t>
      </w:r>
      <w:r>
        <w:rPr>
          <w:rFonts w:ascii="宋体" w:eastAsia="宋体" w:hAnsi="宋体" w:cs="宋体" w:hint="eastAsia"/>
          <w:bCs/>
          <w:lang w:eastAsia="zh-CN"/>
        </w:rPr>
        <w:t>:</w:t>
      </w:r>
      <w:r>
        <w:rPr>
          <w:bCs/>
        </w:rPr>
        <w:t xml:space="preserve"> “But once I got to campus, it was a completely different ball game that no one really prepared me for.”</w:t>
      </w:r>
    </w:p>
    <w:p w14:paraId="4151D7D1" w14:textId="77777777" w:rsidR="00EC76A4" w:rsidRDefault="00BB0843">
      <w:pPr>
        <w:pStyle w:val="a3"/>
        <w:spacing w:afterLines="50" w:after="120"/>
        <w:ind w:left="315" w:hangingChars="150" w:hanging="315"/>
        <w:jc w:val="both"/>
        <w:rPr>
          <w:rFonts w:eastAsiaTheme="minorEastAsia"/>
          <w:bCs/>
          <w:lang w:eastAsia="zh-CN"/>
        </w:rPr>
      </w:pPr>
      <w:r>
        <w:rPr>
          <w:bCs/>
        </w:rPr>
        <w:t>[M] She was</w:t>
      </w:r>
      <w:r>
        <w:rPr>
          <w:bCs/>
        </w:rPr>
        <w:t xml:space="preserve"> fortunate, though. Howard, a well-regarded historically black college, had an array of resources for its first-generation students, including matching kids with counselors, connecting first-generation students to one another, and TRIO, a national program </w:t>
      </w:r>
      <w:r>
        <w:rPr>
          <w:bCs/>
        </w:rPr>
        <w:t>that supported 200 students on Howard’s campus. Still, Jones represents a small percentage of first-generation students who are able to gain entry into more elite universities, which are often known for robust financial aid packages and remarkably high gra</w:t>
      </w:r>
      <w:r>
        <w:rPr>
          <w:bCs/>
        </w:rPr>
        <w:t>duation rates for first-generation students. (Harvard, for example, boasts a six- year graduation rate for underrepresented minority groups of 98 percent.</w:t>
      </w:r>
    </w:p>
    <w:p w14:paraId="7BD155E6" w14:textId="77777777" w:rsidR="00EC76A4" w:rsidRDefault="00BB0843">
      <w:pPr>
        <w:pStyle w:val="a3"/>
        <w:spacing w:afterLines="50" w:after="120"/>
        <w:ind w:left="315" w:hangingChars="150" w:hanging="315"/>
        <w:jc w:val="both"/>
        <w:rPr>
          <w:rFonts w:eastAsiaTheme="minorEastAsia"/>
          <w:bCs/>
          <w:lang w:eastAsia="zh-CN"/>
        </w:rPr>
      </w:pPr>
      <w:r>
        <w:rPr>
          <w:bCs/>
        </w:rPr>
        <w:t>[N] Christian Vazquez, a first-generation Yale graduate, is another exception, his success story sett</w:t>
      </w:r>
      <w:r>
        <w:rPr>
          <w:bCs/>
        </w:rPr>
        <w:t>ing him far apart from students such as Nijay. “There is a lot of support at Yale, to an extent, after a while, there is too much support,” he said, half-joking about the countless resources available at the school. Students are placed in small groups with</w:t>
      </w:r>
      <w:r>
        <w:rPr>
          <w:bCs/>
        </w:rPr>
        <w:t xml:space="preserve"> counselors (trained seniors on campus); they have access to cultural and ethnic affinity</w:t>
      </w:r>
      <w:r>
        <w:rPr>
          <w:rFonts w:ascii="宋体" w:eastAsia="宋体" w:hAnsi="宋体" w:cs="宋体" w:hint="eastAsia"/>
          <w:bCs/>
          <w:lang w:eastAsia="zh-CN"/>
        </w:rPr>
        <w:t>（</w:t>
      </w:r>
      <w:r>
        <w:rPr>
          <w:rFonts w:ascii="宋体" w:eastAsia="宋体" w:hAnsi="宋体" w:cs="宋体" w:hint="eastAsia"/>
          <w:bCs/>
        </w:rPr>
        <w:t>联系</w:t>
      </w:r>
      <w:r>
        <w:rPr>
          <w:rFonts w:ascii="宋体" w:eastAsia="宋体" w:hAnsi="宋体" w:cs="宋体" w:hint="eastAsia"/>
          <w:bCs/>
          <w:lang w:eastAsia="zh-CN"/>
        </w:rPr>
        <w:t>）</w:t>
      </w:r>
      <w:r>
        <w:rPr>
          <w:bCs/>
        </w:rPr>
        <w:t>groups, tutoring centers and also have a summer orientation specifically for first-generation students (the latter being one of the most common programs for studen</w:t>
      </w:r>
      <w:r>
        <w:rPr>
          <w:bCs/>
        </w:rPr>
        <w:t>ts).</w:t>
      </w:r>
    </w:p>
    <w:p w14:paraId="28D944C1" w14:textId="77777777" w:rsidR="00EC76A4" w:rsidRDefault="00BB0843">
      <w:pPr>
        <w:pStyle w:val="a3"/>
        <w:spacing w:afterLines="50" w:after="120"/>
        <w:ind w:left="315" w:hangingChars="150" w:hanging="315"/>
        <w:jc w:val="both"/>
        <w:rPr>
          <w:rFonts w:eastAsiaTheme="minorEastAsia"/>
          <w:bCs/>
          <w:lang w:eastAsia="zh-CN"/>
        </w:rPr>
      </w:pPr>
      <w:r>
        <w:rPr>
          <w:bCs/>
        </w:rPr>
        <w:t>[O] “Our support structure was more like: ‘You are going to get through Yale; you are going to do well,’” he said, hinting at mentors</w:t>
      </w:r>
      <w:r>
        <w:rPr>
          <w:rFonts w:ascii="宋体" w:eastAsia="宋体" w:hAnsi="宋体" w:cs="宋体" w:hint="eastAsia"/>
          <w:bCs/>
          <w:lang w:eastAsia="zh-CN"/>
        </w:rPr>
        <w:t>（</w:t>
      </w:r>
      <w:r>
        <w:rPr>
          <w:rFonts w:ascii="宋体" w:eastAsia="宋体" w:hAnsi="宋体" w:cs="宋体" w:hint="eastAsia"/>
          <w:bCs/>
        </w:rPr>
        <w:t>导师</w:t>
      </w:r>
      <w:r>
        <w:rPr>
          <w:rFonts w:ascii="宋体" w:eastAsia="宋体" w:hAnsi="宋体" w:cs="宋体" w:hint="eastAsia"/>
          <w:bCs/>
          <w:lang w:eastAsia="zh-CN"/>
        </w:rPr>
        <w:t>）</w:t>
      </w:r>
      <w:r>
        <w:rPr>
          <w:bCs/>
        </w:rPr>
        <w:t xml:space="preserve">, staff, and professors who all provided significant support for students who lacked confidence about “belonging” </w:t>
      </w:r>
      <w:r>
        <w:rPr>
          <w:bCs/>
        </w:rPr>
        <w:t>at such a top institution.</w:t>
      </w:r>
    </w:p>
    <w:p w14:paraId="322F5EAE" w14:textId="77777777" w:rsidR="00EC76A4" w:rsidRDefault="00EC76A4">
      <w:pPr>
        <w:pStyle w:val="a3"/>
        <w:spacing w:afterLines="50" w:after="120"/>
        <w:ind w:left="315" w:hangingChars="150" w:hanging="315"/>
        <w:jc w:val="both"/>
        <w:rPr>
          <w:rFonts w:eastAsiaTheme="minorEastAsia"/>
          <w:bCs/>
          <w:lang w:eastAsia="zh-CN"/>
        </w:rPr>
      </w:pPr>
    </w:p>
    <w:p w14:paraId="5E500663"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6. Many first-generation college-goers have doubts about their abilities to get a college degree.</w:t>
      </w:r>
    </w:p>
    <w:p w14:paraId="3F11E140"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7. First-generation college students tend to have much heavier financial burdens than their peers.</w:t>
      </w:r>
    </w:p>
    <w:p w14:paraId="2BFB338F"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 xml:space="preserve">8. The graduation rate of </w:t>
      </w:r>
      <w:r>
        <w:rPr>
          <w:bCs/>
        </w:rPr>
        <w:t>first-generation students at Nijay’s university was incredibly low.</w:t>
      </w:r>
    </w:p>
    <w:p w14:paraId="5EF5D096"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9. Some top institutions like Yale seem to provide first-generation students with more support than they actually need.</w:t>
      </w:r>
    </w:p>
    <w:p w14:paraId="174FE9F4"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0. On entering college, Nijay Williams had no idea how challenging</w:t>
      </w:r>
      <w:r>
        <w:rPr>
          <w:bCs/>
        </w:rPr>
        <w:t xml:space="preserve"> college education was.</w:t>
      </w:r>
    </w:p>
    <w:p w14:paraId="6FCEF8D9"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1. Many universities simply refuse to release their exact graduation rates for first-generation students.</w:t>
      </w:r>
    </w:p>
    <w:p w14:paraId="722D9A69"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2. According to a marketing executive, many students from low-income families don’t know they could have a chance of going t</w:t>
      </w:r>
      <w:r>
        <w:rPr>
          <w:bCs/>
        </w:rPr>
        <w:t>o an elite university.</w:t>
      </w:r>
    </w:p>
    <w:p w14:paraId="5A899877"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3. Some elite universities attach great importance to building up the first-generation students, self-confidence.</w:t>
      </w:r>
    </w:p>
    <w:p w14:paraId="6BAB03D7"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4. I’m First distributes information to help first-generation college-goers find schools that are most suitable for t</w:t>
      </w:r>
      <w:r>
        <w:rPr>
          <w:bCs/>
        </w:rPr>
        <w:t>hem.</w:t>
      </w:r>
    </w:p>
    <w:p w14:paraId="1ABF3D8D" w14:textId="77777777" w:rsidR="00EC76A4" w:rsidRDefault="00BB0843">
      <w:pPr>
        <w:pStyle w:val="a3"/>
        <w:spacing w:afterLines="50" w:after="120"/>
        <w:ind w:left="315" w:hangingChars="150" w:hanging="315"/>
        <w:jc w:val="both"/>
        <w:rPr>
          <w:rFonts w:eastAsiaTheme="minorEastAsia"/>
          <w:bCs/>
          <w:lang w:eastAsia="zh-CN"/>
        </w:rPr>
      </w:pPr>
      <w:r>
        <w:rPr>
          <w:rFonts w:eastAsia="宋体" w:hint="eastAsia"/>
          <w:bCs/>
          <w:lang w:eastAsia="zh-CN"/>
        </w:rPr>
        <w:lastRenderedPageBreak/>
        <w:t>4</w:t>
      </w:r>
      <w:r>
        <w:rPr>
          <w:bCs/>
        </w:rPr>
        <w:t>5. Elite universities tend to graduate first-generation students at a higher rate.</w:t>
      </w:r>
    </w:p>
    <w:p w14:paraId="35A91A2C" w14:textId="77777777" w:rsidR="00EC76A4" w:rsidRDefault="00BB0843">
      <w:pPr>
        <w:pStyle w:val="a3"/>
        <w:jc w:val="both"/>
        <w:rPr>
          <w:b/>
          <w:bCs/>
        </w:rPr>
      </w:pPr>
      <w:r>
        <w:rPr>
          <w:b/>
          <w:bCs/>
        </w:rPr>
        <w:t>Section C</w:t>
      </w:r>
    </w:p>
    <w:p w14:paraId="335DDC8E" w14:textId="77777777" w:rsidR="00EC76A4" w:rsidRDefault="00BB0843">
      <w:pPr>
        <w:pStyle w:val="a3"/>
        <w:jc w:val="both"/>
        <w:rPr>
          <w:rFonts w:eastAsiaTheme="minorEastAsia"/>
          <w:bCs/>
          <w:i/>
          <w:lang w:eastAsia="zh-CN"/>
        </w:rPr>
      </w:pPr>
      <w:r>
        <w:rPr>
          <w:b/>
          <w:bCs/>
        </w:rPr>
        <w:t xml:space="preserve">Directions: </w:t>
      </w:r>
      <w:r>
        <w:rPr>
          <w:bCs/>
          <w:i/>
        </w:rPr>
        <w:t>There are 2 passages in this section. Each passage is followed by some questions or unfinished statements. For each of them there are four choice</w:t>
      </w:r>
      <w:r>
        <w:rPr>
          <w:bCs/>
          <w:i/>
        </w:rPr>
        <w:t>s marked A), B), C) and D). You should decide on the best choice and mark the corresponding letter on</w:t>
      </w:r>
      <w:r>
        <w:rPr>
          <w:b/>
          <w:bCs/>
          <w:i/>
        </w:rPr>
        <w:t xml:space="preserve"> Answer Sheet 2</w:t>
      </w:r>
      <w:r>
        <w:rPr>
          <w:bCs/>
          <w:i/>
        </w:rPr>
        <w:t xml:space="preserve"> with a single line through the centre. </w:t>
      </w:r>
    </w:p>
    <w:p w14:paraId="32E313DF" w14:textId="77777777" w:rsidR="00EC76A4" w:rsidRDefault="00BB0843">
      <w:pPr>
        <w:pStyle w:val="a3"/>
        <w:jc w:val="both"/>
        <w:rPr>
          <w:b/>
          <w:bCs/>
        </w:rPr>
      </w:pPr>
      <w:r>
        <w:rPr>
          <w:b/>
          <w:bCs/>
        </w:rPr>
        <w:t>Passage One</w:t>
      </w:r>
    </w:p>
    <w:p w14:paraId="4C7E1526" w14:textId="77777777" w:rsidR="00EC76A4" w:rsidRDefault="00BB0843">
      <w:pPr>
        <w:pStyle w:val="a3"/>
        <w:jc w:val="both"/>
        <w:rPr>
          <w:rFonts w:eastAsiaTheme="minorEastAsia"/>
          <w:b/>
          <w:bCs/>
          <w:lang w:eastAsia="zh-CN"/>
        </w:rPr>
      </w:pPr>
      <w:r>
        <w:rPr>
          <w:b/>
          <w:bCs/>
        </w:rPr>
        <w:t xml:space="preserve">Questions </w:t>
      </w:r>
      <w:r>
        <w:rPr>
          <w:rFonts w:eastAsia="宋体" w:hint="eastAsia"/>
          <w:b/>
          <w:bCs/>
          <w:lang w:eastAsia="zh-CN"/>
        </w:rPr>
        <w:t>4</w:t>
      </w:r>
      <w:r>
        <w:rPr>
          <w:b/>
          <w:bCs/>
        </w:rPr>
        <w:t xml:space="preserve">6 to </w:t>
      </w:r>
      <w:r>
        <w:rPr>
          <w:rFonts w:eastAsia="宋体" w:hint="eastAsia"/>
          <w:b/>
          <w:bCs/>
          <w:lang w:eastAsia="zh-CN"/>
        </w:rPr>
        <w:t>5</w:t>
      </w:r>
      <w:r>
        <w:rPr>
          <w:b/>
          <w:bCs/>
        </w:rPr>
        <w:t>0 are based on the following passage.</w:t>
      </w:r>
    </w:p>
    <w:p w14:paraId="1BFE230E" w14:textId="77777777" w:rsidR="00EC76A4" w:rsidRDefault="00BB0843">
      <w:pPr>
        <w:pStyle w:val="a3"/>
        <w:spacing w:afterLines="30" w:after="72"/>
        <w:ind w:firstLineChars="200" w:firstLine="420"/>
        <w:jc w:val="both"/>
        <w:rPr>
          <w:bCs/>
        </w:rPr>
      </w:pPr>
      <w:r>
        <w:rPr>
          <w:bCs/>
        </w:rPr>
        <w:t xml:space="preserve">Saying they can no longer </w:t>
      </w:r>
      <w:r>
        <w:rPr>
          <w:bCs/>
        </w:rPr>
        <w:t>ignore the rising price of health care, some of the most influential medical groups in the nation are recommending that doctors weigh the costs, not just the effectiveness of treatments, as they make decisions about patient care.</w:t>
      </w:r>
    </w:p>
    <w:p w14:paraId="7F93982A" w14:textId="77777777" w:rsidR="00EC76A4" w:rsidRDefault="00BB0843">
      <w:pPr>
        <w:pStyle w:val="a3"/>
        <w:spacing w:afterLines="30" w:after="72"/>
        <w:ind w:firstLineChars="200" w:firstLine="420"/>
        <w:jc w:val="both"/>
        <w:rPr>
          <w:bCs/>
        </w:rPr>
      </w:pPr>
      <w:r>
        <w:rPr>
          <w:bCs/>
        </w:rPr>
        <w:t xml:space="preserve">The shift, little noticed </w:t>
      </w:r>
      <w:r>
        <w:rPr>
          <w:bCs/>
        </w:rPr>
        <w:t>outside the medical establishment but already controversial inside it, suggests that doctors are starting to redefine their roles, from being concerned exclusively about individual patients to exerting influence on how healthcare dollars are spent.</w:t>
      </w:r>
    </w:p>
    <w:p w14:paraId="5C41796B" w14:textId="77777777" w:rsidR="00EC76A4" w:rsidRDefault="00BB0843">
      <w:pPr>
        <w:pStyle w:val="a3"/>
        <w:spacing w:afterLines="30" w:after="72"/>
        <w:ind w:firstLineChars="200" w:firstLine="420"/>
        <w:jc w:val="both"/>
        <w:rPr>
          <w:bCs/>
        </w:rPr>
      </w:pPr>
      <w:r>
        <w:rPr>
          <w:bCs/>
        </w:rPr>
        <w:t>In prac</w:t>
      </w:r>
      <w:r>
        <w:rPr>
          <w:bCs/>
        </w:rPr>
        <w:t>tical terms, the new guidelines being developed could result in doctors choosing one drug over another for cost reasons or even deciding that a particular treatment—at the end of life, for example—is too expensive. In the extreme, some critics have said th</w:t>
      </w:r>
      <w:r>
        <w:rPr>
          <w:bCs/>
        </w:rPr>
        <w:t>at making treatment decisions based on cost is a form of rationing.</w:t>
      </w:r>
    </w:p>
    <w:p w14:paraId="56DBE8F1" w14:textId="77777777" w:rsidR="00EC76A4" w:rsidRDefault="00BB0843">
      <w:pPr>
        <w:pStyle w:val="a3"/>
        <w:spacing w:afterLines="30" w:after="72"/>
        <w:ind w:firstLineChars="200" w:firstLine="420"/>
        <w:jc w:val="both"/>
        <w:rPr>
          <w:bCs/>
        </w:rPr>
      </w:pPr>
      <w:r>
        <w:rPr>
          <w:bCs/>
        </w:rPr>
        <w:t>Traditionally, guidelines have heavily influenced the practice of medicine, and the latest ones are expected to make doctors more conscious of the economic consequences of their decisions,</w:t>
      </w:r>
      <w:r>
        <w:rPr>
          <w:bCs/>
        </w:rPr>
        <w:t xml:space="preserve"> even though there’s no obligation to follow them. Medical society guidelines are also used by insurance companies to help determine reimbursement</w:t>
      </w:r>
      <w:r>
        <w:rPr>
          <w:rFonts w:ascii="宋体" w:eastAsia="宋体" w:hAnsi="宋体" w:cs="宋体" w:hint="eastAsia"/>
          <w:bCs/>
          <w:lang w:eastAsia="zh-CN"/>
        </w:rPr>
        <w:t>（</w:t>
      </w:r>
      <w:r>
        <w:rPr>
          <w:rFonts w:ascii="宋体" w:eastAsia="宋体" w:hAnsi="宋体" w:cs="宋体" w:hint="eastAsia"/>
          <w:bCs/>
        </w:rPr>
        <w:t>报销</w:t>
      </w:r>
      <w:r>
        <w:rPr>
          <w:rFonts w:ascii="宋体" w:eastAsia="宋体" w:hAnsi="宋体" w:cs="宋体" w:hint="eastAsia"/>
          <w:bCs/>
          <w:lang w:eastAsia="zh-CN"/>
        </w:rPr>
        <w:t>）</w:t>
      </w:r>
      <w:r>
        <w:rPr>
          <w:bCs/>
        </w:rPr>
        <w:t>policies.</w:t>
      </w:r>
    </w:p>
    <w:p w14:paraId="4D84550B" w14:textId="77777777" w:rsidR="00EC76A4" w:rsidRDefault="00BB0843">
      <w:pPr>
        <w:pStyle w:val="a3"/>
        <w:spacing w:afterLines="30" w:after="72"/>
        <w:ind w:firstLineChars="200" w:firstLine="420"/>
        <w:jc w:val="both"/>
        <w:rPr>
          <w:bCs/>
        </w:rPr>
      </w:pPr>
      <w:r>
        <w:rPr>
          <w:bCs/>
        </w:rPr>
        <w:t>Some doctors see a potential conflict in trying to be both providers of patient care and financi</w:t>
      </w:r>
      <w:r>
        <w:rPr>
          <w:bCs/>
        </w:rPr>
        <w:t>al overseers. “There should be forces in society who should be concerned about the budget, but they shouldn’t be functioning simultaneously as doctors,” said Dr. Martin Samuels at a Boston hospital. He said doctors risked losing the trust of patients if th</w:t>
      </w:r>
      <w:r>
        <w:rPr>
          <w:bCs/>
        </w:rPr>
        <w:t>ey told patients, “I’m not going to do what I think is best for you because I think it’s bad for the healthcare budget in Massachusetts.”</w:t>
      </w:r>
    </w:p>
    <w:p w14:paraId="68BF6B9F" w14:textId="77777777" w:rsidR="00EC76A4" w:rsidRDefault="00BB0843">
      <w:pPr>
        <w:pStyle w:val="a3"/>
        <w:spacing w:afterLines="30" w:after="72"/>
        <w:ind w:firstLineChars="200" w:firstLine="420"/>
        <w:jc w:val="both"/>
        <w:rPr>
          <w:bCs/>
        </w:rPr>
      </w:pPr>
      <w:r>
        <w:rPr>
          <w:bCs/>
        </w:rPr>
        <w:t xml:space="preserve">Doctors can face some grim trade-offs. Studies have shown, for example, that two drugs are about equally effective in </w:t>
      </w:r>
      <w:r>
        <w:rPr>
          <w:bCs/>
        </w:rPr>
        <w:t>treating macular degeneration, an eye disease. But one costs $50 a dose and the other close to $2</w:t>
      </w:r>
      <w:r>
        <w:rPr>
          <w:rFonts w:eastAsia="宋体" w:hint="eastAsia"/>
          <w:bCs/>
          <w:lang w:eastAsia="zh-CN"/>
        </w:rPr>
        <w:t>,</w:t>
      </w:r>
      <w:r>
        <w:rPr>
          <w:bCs/>
        </w:rPr>
        <w:t>000. Medicare could save hundreds of millions of dollars a year if everyone used the cheaper drug, Avastin, instead of the costlier one, Lucentis.</w:t>
      </w:r>
    </w:p>
    <w:p w14:paraId="1290B0CB" w14:textId="77777777" w:rsidR="00EC76A4" w:rsidRDefault="00BB0843">
      <w:pPr>
        <w:pStyle w:val="a3"/>
        <w:spacing w:afterLines="30" w:after="72"/>
        <w:ind w:firstLineChars="200" w:firstLine="420"/>
        <w:jc w:val="both"/>
        <w:rPr>
          <w:bCs/>
        </w:rPr>
      </w:pPr>
      <w:r>
        <w:rPr>
          <w:bCs/>
        </w:rPr>
        <w:t>But the Foo</w:t>
      </w:r>
      <w:r>
        <w:rPr>
          <w:bCs/>
        </w:rPr>
        <w:t>d and Drug Administration has not approved Avastin for use in the eye, and using it rather than the alternative, Lucentis, might carry an additional, although slight, safety risk. Should doctors consider Medicare’s budget in deciding what to use?</w:t>
      </w:r>
    </w:p>
    <w:p w14:paraId="53DB2327" w14:textId="77777777" w:rsidR="00EC76A4" w:rsidRDefault="00BB0843">
      <w:pPr>
        <w:pStyle w:val="a3"/>
        <w:spacing w:afterLines="30" w:after="72"/>
        <w:ind w:firstLineChars="200" w:firstLine="420"/>
        <w:jc w:val="both"/>
        <w:rPr>
          <w:bCs/>
        </w:rPr>
      </w:pPr>
      <w:r>
        <w:rPr>
          <w:rFonts w:hint="eastAsia"/>
          <w:bCs/>
        </w:rPr>
        <w:t>“</w:t>
      </w:r>
      <w:r>
        <w:rPr>
          <w:bCs/>
        </w:rPr>
        <w:t xml:space="preserve">I think </w:t>
      </w:r>
      <w:r>
        <w:rPr>
          <w:bCs/>
        </w:rPr>
        <w:t>ethically</w:t>
      </w:r>
      <w:r>
        <w:rPr>
          <w:rFonts w:ascii="宋体" w:eastAsia="宋体" w:hAnsi="宋体" w:cs="宋体" w:hint="eastAsia"/>
          <w:bCs/>
          <w:lang w:eastAsia="zh-CN"/>
        </w:rPr>
        <w:t>（</w:t>
      </w:r>
      <w:r>
        <w:rPr>
          <w:rFonts w:ascii="宋体" w:eastAsia="宋体" w:hAnsi="宋体" w:cs="宋体" w:hint="eastAsia"/>
          <w:bCs/>
        </w:rPr>
        <w:t>在道德层面上</w:t>
      </w:r>
      <w:r>
        <w:rPr>
          <w:rFonts w:ascii="宋体" w:eastAsia="宋体" w:hAnsi="宋体" w:cs="宋体" w:hint="eastAsia"/>
          <w:bCs/>
          <w:lang w:eastAsia="zh-CN"/>
        </w:rPr>
        <w:t>）</w:t>
      </w:r>
      <w:r>
        <w:rPr>
          <w:bCs/>
        </w:rPr>
        <w:t>we are just worried about the patient in front of us and not trying to save money for the insurance industry or society as a whole,” said Dr. Donald Jensen.</w:t>
      </w:r>
    </w:p>
    <w:p w14:paraId="18E06CFB" w14:textId="77777777" w:rsidR="00EC76A4" w:rsidRDefault="00BB0843">
      <w:pPr>
        <w:pStyle w:val="a3"/>
        <w:spacing w:afterLines="30" w:after="72"/>
        <w:ind w:firstLineChars="200" w:firstLine="420"/>
        <w:jc w:val="both"/>
        <w:rPr>
          <w:rFonts w:ascii="宋体" w:eastAsia="宋体" w:hAnsi="宋体" w:cs="宋体"/>
          <w:bCs/>
          <w:lang w:eastAsia="zh-CN"/>
        </w:rPr>
      </w:pPr>
      <w:r>
        <w:rPr>
          <w:bCs/>
        </w:rPr>
        <w:t xml:space="preserve">Still, some analysts say that there’s a role for doctors to play in cost analysis </w:t>
      </w:r>
      <w:r>
        <w:rPr>
          <w:bCs/>
        </w:rPr>
        <w:t xml:space="preserve">because not many others are doing so. “In some ways,” said Dr. Daniel Sulmasy, “it represents a failure of wider society to take up the issue.” </w:t>
      </w:r>
    </w:p>
    <w:p w14:paraId="74C19C8B" w14:textId="77777777" w:rsidR="00EC76A4" w:rsidRDefault="00BB0843">
      <w:pPr>
        <w:pStyle w:val="a3"/>
        <w:jc w:val="both"/>
        <w:rPr>
          <w:bCs/>
        </w:rPr>
      </w:pPr>
      <w:r>
        <w:rPr>
          <w:rFonts w:eastAsia="宋体" w:hint="eastAsia"/>
          <w:bCs/>
          <w:lang w:eastAsia="zh-CN"/>
        </w:rPr>
        <w:t>4</w:t>
      </w:r>
      <w:r>
        <w:rPr>
          <w:bCs/>
        </w:rPr>
        <w:t>6. What do some most influential medical groups recommend doctors do?</w:t>
      </w:r>
    </w:p>
    <w:p w14:paraId="429F65A6" w14:textId="77777777" w:rsidR="00EC76A4" w:rsidRDefault="00BB0843">
      <w:pPr>
        <w:pStyle w:val="a3"/>
        <w:ind w:firstLineChars="100" w:firstLine="210"/>
        <w:jc w:val="both"/>
        <w:rPr>
          <w:bCs/>
        </w:rPr>
      </w:pPr>
      <w:r>
        <w:rPr>
          <w:bCs/>
        </w:rPr>
        <w:t xml:space="preserve">A) Reflect on the </w:t>
      </w:r>
      <w:r>
        <w:rPr>
          <w:bCs/>
        </w:rPr>
        <w:t>responsibilities they are supposed to take.</w:t>
      </w:r>
    </w:p>
    <w:p w14:paraId="780B7388" w14:textId="77777777" w:rsidR="00EC76A4" w:rsidRDefault="00BB0843">
      <w:pPr>
        <w:pStyle w:val="a3"/>
        <w:ind w:firstLineChars="100" w:firstLine="210"/>
        <w:jc w:val="both"/>
        <w:rPr>
          <w:bCs/>
        </w:rPr>
      </w:pPr>
      <w:r>
        <w:rPr>
          <w:bCs/>
        </w:rPr>
        <w:t>B) Pay more attention to the effectiveness of their treatments.</w:t>
      </w:r>
    </w:p>
    <w:p w14:paraId="6A5C2DA0" w14:textId="77777777" w:rsidR="00EC76A4" w:rsidRDefault="00BB0843">
      <w:pPr>
        <w:pStyle w:val="a3"/>
        <w:ind w:firstLineChars="100" w:firstLine="210"/>
        <w:jc w:val="both"/>
        <w:rPr>
          <w:bCs/>
        </w:rPr>
      </w:pPr>
      <w:r>
        <w:rPr>
          <w:bCs/>
        </w:rPr>
        <w:t>C) Take costs into account when making treatment decisions.</w:t>
      </w:r>
    </w:p>
    <w:p w14:paraId="6D4F51D4" w14:textId="77777777" w:rsidR="00EC76A4" w:rsidRDefault="00BB0843">
      <w:pPr>
        <w:pStyle w:val="a3"/>
        <w:spacing w:afterLines="50" w:after="120"/>
        <w:ind w:firstLineChars="100" w:firstLine="210"/>
        <w:jc w:val="both"/>
        <w:rPr>
          <w:rFonts w:eastAsiaTheme="minorEastAsia"/>
          <w:bCs/>
          <w:lang w:eastAsia="zh-CN"/>
        </w:rPr>
      </w:pPr>
      <w:r>
        <w:rPr>
          <w:bCs/>
        </w:rPr>
        <w:t>D) Readjust their practice in view of the cuts in health care.</w:t>
      </w:r>
    </w:p>
    <w:p w14:paraId="170311C7" w14:textId="77777777" w:rsidR="00EC76A4" w:rsidRDefault="00BB0843">
      <w:pPr>
        <w:pStyle w:val="a3"/>
        <w:jc w:val="both"/>
        <w:rPr>
          <w:bCs/>
        </w:rPr>
      </w:pPr>
      <w:r>
        <w:rPr>
          <w:rFonts w:eastAsia="宋体" w:hint="eastAsia"/>
          <w:bCs/>
          <w:lang w:eastAsia="zh-CN"/>
        </w:rPr>
        <w:lastRenderedPageBreak/>
        <w:t>4</w:t>
      </w:r>
      <w:r>
        <w:rPr>
          <w:bCs/>
        </w:rPr>
        <w:t>7. What were doctors mai</w:t>
      </w:r>
      <w:r>
        <w:rPr>
          <w:bCs/>
        </w:rPr>
        <w:t>nly concerned about in the past?</w:t>
      </w:r>
    </w:p>
    <w:p w14:paraId="6BCDB829" w14:textId="77777777" w:rsidR="00EC76A4" w:rsidRDefault="00BB0843">
      <w:pPr>
        <w:pStyle w:val="a3"/>
        <w:ind w:firstLineChars="100" w:firstLine="210"/>
        <w:jc w:val="both"/>
        <w:rPr>
          <w:bCs/>
        </w:rPr>
      </w:pPr>
      <w:r>
        <w:rPr>
          <w:bCs/>
        </w:rPr>
        <w:t>A) Specific medicines to be used.</w:t>
      </w:r>
      <w:r>
        <w:rPr>
          <w:bCs/>
        </w:rPr>
        <w:tab/>
      </w:r>
      <w:r>
        <w:rPr>
          <w:rFonts w:eastAsiaTheme="minorEastAsia" w:hint="eastAsia"/>
          <w:bCs/>
          <w:lang w:eastAsia="zh-CN"/>
        </w:rPr>
        <w:t xml:space="preserve">   </w:t>
      </w:r>
      <w:r>
        <w:rPr>
          <w:bCs/>
        </w:rPr>
        <w:t>C)</w:t>
      </w:r>
      <w:r>
        <w:rPr>
          <w:rFonts w:eastAsiaTheme="minorEastAsia" w:hint="eastAsia"/>
          <w:bCs/>
          <w:lang w:eastAsia="zh-CN"/>
        </w:rPr>
        <w:t xml:space="preserve"> </w:t>
      </w:r>
      <w:r>
        <w:rPr>
          <w:bCs/>
        </w:rPr>
        <w:t>Professional advancement.</w:t>
      </w:r>
    </w:p>
    <w:p w14:paraId="4E1EF7ED" w14:textId="77777777" w:rsidR="00EC76A4" w:rsidRDefault="00BB0843">
      <w:pPr>
        <w:pStyle w:val="a3"/>
        <w:spacing w:afterLines="50" w:after="120"/>
        <w:ind w:firstLineChars="100" w:firstLine="210"/>
        <w:jc w:val="both"/>
        <w:rPr>
          <w:bCs/>
          <w:lang w:eastAsia="zh-CN"/>
        </w:rPr>
      </w:pPr>
      <w:r>
        <w:rPr>
          <w:bCs/>
        </w:rPr>
        <w:t>B) Effects of medical treatment.</w:t>
      </w:r>
      <w:r>
        <w:rPr>
          <w:bCs/>
        </w:rPr>
        <w:tab/>
      </w:r>
      <w:r>
        <w:rPr>
          <w:rFonts w:hint="eastAsia"/>
          <w:bCs/>
          <w:lang w:eastAsia="zh-CN"/>
        </w:rPr>
        <w:t xml:space="preserve">   </w:t>
      </w:r>
      <w:r>
        <w:rPr>
          <w:bCs/>
        </w:rPr>
        <w:t>D)</w:t>
      </w:r>
      <w:r>
        <w:rPr>
          <w:rFonts w:hint="eastAsia"/>
          <w:bCs/>
          <w:lang w:eastAsia="zh-CN"/>
        </w:rPr>
        <w:t xml:space="preserve"> </w:t>
      </w:r>
      <w:r>
        <w:rPr>
          <w:bCs/>
        </w:rPr>
        <w:t>Patients’ trust.</w:t>
      </w:r>
    </w:p>
    <w:p w14:paraId="151A22D5" w14:textId="77777777" w:rsidR="00EC76A4" w:rsidRDefault="00BB0843">
      <w:pPr>
        <w:pStyle w:val="a3"/>
        <w:jc w:val="both"/>
        <w:rPr>
          <w:bCs/>
        </w:rPr>
      </w:pPr>
      <w:r>
        <w:rPr>
          <w:rFonts w:eastAsia="宋体" w:hint="eastAsia"/>
          <w:bCs/>
          <w:lang w:eastAsia="zh-CN"/>
        </w:rPr>
        <w:t>4</w:t>
      </w:r>
      <w:r>
        <w:rPr>
          <w:bCs/>
        </w:rPr>
        <w:t>8. What may the new guidelines being developed lead to?</w:t>
      </w:r>
    </w:p>
    <w:p w14:paraId="26B6EFCA" w14:textId="77777777" w:rsidR="00EC76A4" w:rsidRDefault="00BB0843">
      <w:pPr>
        <w:pStyle w:val="a3"/>
        <w:ind w:firstLineChars="100" w:firstLine="210"/>
        <w:jc w:val="both"/>
        <w:rPr>
          <w:bCs/>
        </w:rPr>
      </w:pPr>
      <w:r>
        <w:rPr>
          <w:bCs/>
        </w:rPr>
        <w:t>A) The redefining of doctors’ roles.</w:t>
      </w:r>
      <w:r>
        <w:rPr>
          <w:bCs/>
        </w:rPr>
        <w:tab/>
      </w:r>
      <w:r>
        <w:rPr>
          <w:rFonts w:eastAsiaTheme="minorEastAsia" w:hint="eastAsia"/>
          <w:bCs/>
          <w:lang w:eastAsia="zh-CN"/>
        </w:rPr>
        <w:t xml:space="preserve">    </w:t>
      </w:r>
      <w:r>
        <w:rPr>
          <w:bCs/>
        </w:rPr>
        <w:t>C)</w:t>
      </w:r>
      <w:r>
        <w:rPr>
          <w:rFonts w:eastAsiaTheme="minorEastAsia" w:hint="eastAsia"/>
          <w:bCs/>
          <w:lang w:eastAsia="zh-CN"/>
        </w:rPr>
        <w:t xml:space="preserve"> </w:t>
      </w:r>
      <w:r>
        <w:rPr>
          <w:bCs/>
        </w:rPr>
        <w:t>Conflicts between doctors and patients.</w:t>
      </w:r>
    </w:p>
    <w:p w14:paraId="5319EAE1" w14:textId="77777777" w:rsidR="00EC76A4" w:rsidRDefault="00BB0843">
      <w:pPr>
        <w:pStyle w:val="a3"/>
        <w:spacing w:afterLines="50" w:after="120"/>
        <w:ind w:firstLineChars="100" w:firstLine="210"/>
        <w:jc w:val="both"/>
        <w:rPr>
          <w:bCs/>
          <w:lang w:eastAsia="zh-CN"/>
        </w:rPr>
      </w:pPr>
      <w:r>
        <w:rPr>
          <w:bCs/>
        </w:rPr>
        <w:t>B) Overuse of less effective medicines.</w:t>
      </w:r>
      <w:r>
        <w:rPr>
          <w:bCs/>
        </w:rPr>
        <w:tab/>
      </w:r>
      <w:r>
        <w:rPr>
          <w:rFonts w:hint="eastAsia"/>
          <w:bCs/>
          <w:lang w:eastAsia="zh-CN"/>
        </w:rPr>
        <w:t xml:space="preserve">    </w:t>
      </w:r>
      <w:r>
        <w:rPr>
          <w:bCs/>
        </w:rPr>
        <w:t>D)</w:t>
      </w:r>
      <w:r>
        <w:rPr>
          <w:rFonts w:hint="eastAsia"/>
          <w:bCs/>
          <w:lang w:eastAsia="zh-CN"/>
        </w:rPr>
        <w:t xml:space="preserve"> </w:t>
      </w:r>
      <w:r>
        <w:rPr>
          <w:bCs/>
        </w:rPr>
        <w:t>The prolonging of patients’ suffering.</w:t>
      </w:r>
    </w:p>
    <w:p w14:paraId="2454930E" w14:textId="77777777" w:rsidR="00EC76A4" w:rsidRDefault="00BB0843">
      <w:pPr>
        <w:pStyle w:val="a3"/>
        <w:jc w:val="both"/>
        <w:rPr>
          <w:bCs/>
        </w:rPr>
      </w:pPr>
      <w:r>
        <w:rPr>
          <w:rFonts w:eastAsia="宋体" w:hint="eastAsia"/>
          <w:bCs/>
          <w:lang w:eastAsia="zh-CN"/>
        </w:rPr>
        <w:t>4</w:t>
      </w:r>
      <w:r>
        <w:rPr>
          <w:bCs/>
        </w:rPr>
        <w:t>9. What risk do doctors see in their dual role as patient care providers and financial overseers?</w:t>
      </w:r>
    </w:p>
    <w:p w14:paraId="5B9A4757" w14:textId="77777777" w:rsidR="00EC76A4" w:rsidRDefault="00BB0843">
      <w:pPr>
        <w:pStyle w:val="a3"/>
        <w:ind w:firstLineChars="100" w:firstLine="210"/>
        <w:jc w:val="both"/>
        <w:rPr>
          <w:bCs/>
        </w:rPr>
      </w:pPr>
      <w:r>
        <w:rPr>
          <w:bCs/>
        </w:rPr>
        <w:t>A) They may be involved in a co</w:t>
      </w:r>
      <w:r>
        <w:rPr>
          <w:bCs/>
        </w:rPr>
        <w:t>nflict of interest.</w:t>
      </w:r>
    </w:p>
    <w:p w14:paraId="48AFCAD8" w14:textId="77777777" w:rsidR="00EC76A4" w:rsidRDefault="00BB0843">
      <w:pPr>
        <w:pStyle w:val="a3"/>
        <w:ind w:firstLineChars="100" w:firstLine="210"/>
        <w:jc w:val="both"/>
        <w:rPr>
          <w:bCs/>
        </w:rPr>
      </w:pPr>
      <w:r>
        <w:rPr>
          <w:bCs/>
        </w:rPr>
        <w:t>B) They may be forced to divide their attention.</w:t>
      </w:r>
    </w:p>
    <w:p w14:paraId="1B058C13" w14:textId="77777777" w:rsidR="00EC76A4" w:rsidRDefault="00BB0843">
      <w:pPr>
        <w:pStyle w:val="a3"/>
        <w:ind w:firstLineChars="100" w:firstLine="210"/>
        <w:jc w:val="both"/>
        <w:rPr>
          <w:bCs/>
        </w:rPr>
      </w:pPr>
      <w:r>
        <w:rPr>
          <w:bCs/>
        </w:rPr>
        <w:t>C) They may have to use less effective drugs.</w:t>
      </w:r>
    </w:p>
    <w:p w14:paraId="3EDB72F2" w14:textId="77777777" w:rsidR="00EC76A4" w:rsidRDefault="00BB0843">
      <w:pPr>
        <w:pStyle w:val="a3"/>
        <w:spacing w:afterLines="50" w:after="120"/>
        <w:ind w:firstLineChars="100" w:firstLine="210"/>
        <w:jc w:val="both"/>
        <w:rPr>
          <w:bCs/>
          <w:lang w:eastAsia="zh-CN"/>
        </w:rPr>
      </w:pPr>
      <w:r>
        <w:rPr>
          <w:bCs/>
        </w:rPr>
        <w:t>D) They may lose the respect of patients.</w:t>
      </w:r>
    </w:p>
    <w:p w14:paraId="03D570AE" w14:textId="77777777" w:rsidR="00EC76A4" w:rsidRDefault="00BB0843">
      <w:pPr>
        <w:pStyle w:val="a3"/>
        <w:jc w:val="both"/>
        <w:rPr>
          <w:bCs/>
        </w:rPr>
      </w:pPr>
      <w:r>
        <w:rPr>
          <w:rFonts w:eastAsia="宋体" w:hint="eastAsia"/>
          <w:bCs/>
          <w:lang w:eastAsia="zh-CN"/>
        </w:rPr>
        <w:t>5</w:t>
      </w:r>
      <w:r>
        <w:rPr>
          <w:bCs/>
        </w:rPr>
        <w:t>0. What do some experts say about doctors’ involvement in medical cost analysis?</w:t>
      </w:r>
    </w:p>
    <w:p w14:paraId="2E50709E" w14:textId="77777777" w:rsidR="00EC76A4" w:rsidRDefault="00BB0843">
      <w:pPr>
        <w:pStyle w:val="a3"/>
        <w:ind w:firstLineChars="100" w:firstLine="210"/>
        <w:jc w:val="both"/>
        <w:rPr>
          <w:bCs/>
        </w:rPr>
      </w:pPr>
      <w:r>
        <w:rPr>
          <w:bCs/>
        </w:rPr>
        <w:t xml:space="preserve">A) It may add to </w:t>
      </w:r>
      <w:r>
        <w:rPr>
          <w:bCs/>
        </w:rPr>
        <w:t>doctors’ already heavy workloads.</w:t>
      </w:r>
    </w:p>
    <w:p w14:paraId="5EFD3A15" w14:textId="77777777" w:rsidR="00EC76A4" w:rsidRDefault="00BB0843">
      <w:pPr>
        <w:pStyle w:val="a3"/>
        <w:ind w:firstLineChars="100" w:firstLine="210"/>
        <w:jc w:val="both"/>
        <w:rPr>
          <w:bCs/>
        </w:rPr>
      </w:pPr>
      <w:r>
        <w:rPr>
          <w:bCs/>
        </w:rPr>
        <w:t>B) It will help to save money for society as a whole.</w:t>
      </w:r>
    </w:p>
    <w:p w14:paraId="33AA2BEB" w14:textId="77777777" w:rsidR="00EC76A4" w:rsidRDefault="00BB0843">
      <w:pPr>
        <w:pStyle w:val="a3"/>
        <w:ind w:firstLineChars="100" w:firstLine="210"/>
        <w:jc w:val="both"/>
        <w:rPr>
          <w:bCs/>
        </w:rPr>
      </w:pPr>
      <w:r>
        <w:rPr>
          <w:bCs/>
        </w:rPr>
        <w:t>C) It results from society’s failure to tackle the problem.</w:t>
      </w:r>
    </w:p>
    <w:p w14:paraId="2263AC9E" w14:textId="77777777" w:rsidR="00EC76A4" w:rsidRDefault="00BB0843">
      <w:pPr>
        <w:pStyle w:val="a3"/>
        <w:spacing w:afterLines="50" w:after="120"/>
        <w:ind w:firstLineChars="100" w:firstLine="210"/>
        <w:jc w:val="both"/>
        <w:rPr>
          <w:rFonts w:eastAsiaTheme="minorEastAsia"/>
          <w:bCs/>
          <w:lang w:eastAsia="zh-CN"/>
        </w:rPr>
      </w:pPr>
      <w:r>
        <w:rPr>
          <w:bCs/>
        </w:rPr>
        <w:t>D) It raises doctors</w:t>
      </w:r>
      <w:r>
        <w:rPr>
          <w:bCs/>
          <w:lang w:eastAsia="zh-CN"/>
        </w:rPr>
        <w:t>’</w:t>
      </w:r>
      <w:r>
        <w:rPr>
          <w:bCs/>
        </w:rPr>
        <w:t xml:space="preserve"> awareness of their social responsibilities.</w:t>
      </w:r>
    </w:p>
    <w:p w14:paraId="64E1DF7F" w14:textId="77777777" w:rsidR="00EC76A4" w:rsidRDefault="00BB0843">
      <w:pPr>
        <w:pStyle w:val="a3"/>
        <w:jc w:val="both"/>
        <w:rPr>
          <w:b/>
          <w:bCs/>
        </w:rPr>
      </w:pPr>
      <w:r>
        <w:rPr>
          <w:b/>
          <w:bCs/>
        </w:rPr>
        <w:t>Passage Two</w:t>
      </w:r>
    </w:p>
    <w:p w14:paraId="4847EA85" w14:textId="77777777" w:rsidR="00EC76A4" w:rsidRDefault="00BB0843">
      <w:pPr>
        <w:pStyle w:val="a3"/>
        <w:jc w:val="both"/>
        <w:rPr>
          <w:rFonts w:eastAsiaTheme="minorEastAsia"/>
          <w:b/>
          <w:bCs/>
          <w:lang w:eastAsia="zh-CN"/>
        </w:rPr>
      </w:pPr>
      <w:r>
        <w:rPr>
          <w:b/>
          <w:bCs/>
        </w:rPr>
        <w:t xml:space="preserve">Questions </w:t>
      </w:r>
      <w:r>
        <w:rPr>
          <w:rFonts w:eastAsia="宋体" w:hint="eastAsia"/>
          <w:b/>
          <w:bCs/>
          <w:lang w:eastAsia="zh-CN"/>
        </w:rPr>
        <w:t>5</w:t>
      </w:r>
      <w:r>
        <w:rPr>
          <w:b/>
          <w:bCs/>
        </w:rPr>
        <w:t xml:space="preserve">1 to </w:t>
      </w:r>
      <w:r>
        <w:rPr>
          <w:rFonts w:eastAsia="宋体" w:hint="eastAsia"/>
          <w:b/>
          <w:bCs/>
          <w:lang w:eastAsia="zh-CN"/>
        </w:rPr>
        <w:t>5</w:t>
      </w:r>
      <w:r>
        <w:rPr>
          <w:b/>
          <w:bCs/>
        </w:rPr>
        <w:t xml:space="preserve">5 are </w:t>
      </w:r>
      <w:r>
        <w:rPr>
          <w:b/>
          <w:bCs/>
        </w:rPr>
        <w:t>based on the following passage.</w:t>
      </w:r>
    </w:p>
    <w:p w14:paraId="09FCD2ED" w14:textId="77777777" w:rsidR="00EC76A4" w:rsidRDefault="00BB0843">
      <w:pPr>
        <w:pStyle w:val="a3"/>
        <w:spacing w:afterLines="50" w:after="120"/>
        <w:ind w:firstLineChars="200" w:firstLine="420"/>
        <w:jc w:val="both"/>
        <w:rPr>
          <w:bCs/>
        </w:rPr>
      </w:pPr>
      <w:r>
        <w:rPr>
          <w:bCs/>
        </w:rPr>
        <w:t xml:space="preserve">Economic inequality is the “defining challenge of our time,” President Barack Obama declared in a speech last month to the Center for American Progress. Inequality is dangerous, he argued, not merely because it doesn’t look </w:t>
      </w:r>
      <w:r>
        <w:rPr>
          <w:bCs/>
        </w:rPr>
        <w:t>good to have a large gap between the rich and the poor, but because inequality itself destroys upward mobility, making it harder for the poor to escape from poverty. “Increased inequality and decreasing mobility pose a fundamental threat to the American Dr</w:t>
      </w:r>
      <w:r>
        <w:rPr>
          <w:bCs/>
        </w:rPr>
        <w:t>eam,” he said.</w:t>
      </w:r>
    </w:p>
    <w:p w14:paraId="43348312" w14:textId="77777777" w:rsidR="00EC76A4" w:rsidRDefault="00BB0843">
      <w:pPr>
        <w:pStyle w:val="a3"/>
        <w:spacing w:afterLines="50" w:after="120"/>
        <w:ind w:firstLineChars="200" w:firstLine="420"/>
        <w:jc w:val="both"/>
        <w:rPr>
          <w:bCs/>
        </w:rPr>
      </w:pPr>
      <w:r>
        <w:rPr>
          <w:bCs/>
        </w:rPr>
        <w:t>Obama is only the most prominent public figure to declare inequality Public Enemy No.1 and the greatest threat to reducing poverty in America. A number of prominent economists have also argued that it’s harder for the poor to climb the econo</w:t>
      </w:r>
      <w:r>
        <w:rPr>
          <w:bCs/>
        </w:rPr>
        <w:t>mic ladder today because the rungs</w:t>
      </w:r>
      <w:r>
        <w:rPr>
          <w:rFonts w:ascii="宋体" w:eastAsia="宋体" w:hAnsi="宋体" w:cs="宋体" w:hint="eastAsia"/>
          <w:bCs/>
          <w:lang w:eastAsia="zh-CN"/>
        </w:rPr>
        <w:t>（</w:t>
      </w:r>
      <w:r>
        <w:rPr>
          <w:rFonts w:ascii="宋体" w:eastAsia="宋体" w:hAnsi="宋体" w:cs="宋体" w:hint="eastAsia"/>
          <w:bCs/>
        </w:rPr>
        <w:t>横档</w:t>
      </w:r>
      <w:r>
        <w:rPr>
          <w:rFonts w:ascii="宋体" w:eastAsia="宋体" w:hAnsi="宋体" w:cs="宋体" w:hint="eastAsia"/>
          <w:bCs/>
          <w:lang w:eastAsia="zh-CN"/>
        </w:rPr>
        <w:t>）</w:t>
      </w:r>
      <w:r>
        <w:rPr>
          <w:bCs/>
        </w:rPr>
        <w:t>in that ladder have grown farther apart.</w:t>
      </w:r>
    </w:p>
    <w:p w14:paraId="5095337D" w14:textId="77777777" w:rsidR="00EC76A4" w:rsidRDefault="00BB0843">
      <w:pPr>
        <w:pStyle w:val="a3"/>
        <w:spacing w:afterLines="50" w:after="120"/>
        <w:ind w:firstLineChars="200" w:firstLine="420"/>
        <w:jc w:val="both"/>
        <w:rPr>
          <w:bCs/>
        </w:rPr>
      </w:pPr>
      <w:r>
        <w:rPr>
          <w:bCs/>
        </w:rPr>
        <w:t xml:space="preserve">For all the new attention devoted to the 1 percent, a new dataset from the Equality of Opportunity Project at Harvard and Berkeley suggests that, if we care about upward </w:t>
      </w:r>
      <w:r>
        <w:rPr>
          <w:bCs/>
        </w:rPr>
        <w:t>mobility overall, we’re vastly exaggerating the dangers of the rich-poor gap. Inequality itself is not a particularly strong predictor of economic mobility, as sociologist Scott Winship noted in a recent article based on his analysis of this data.</w:t>
      </w:r>
    </w:p>
    <w:p w14:paraId="06E5161C" w14:textId="77777777" w:rsidR="00EC76A4" w:rsidRDefault="00BB0843">
      <w:pPr>
        <w:pStyle w:val="a3"/>
        <w:spacing w:afterLines="50" w:after="120"/>
        <w:ind w:firstLineChars="200" w:firstLine="420"/>
        <w:jc w:val="both"/>
        <w:rPr>
          <w:bCs/>
        </w:rPr>
      </w:pPr>
      <w:r>
        <w:rPr>
          <w:bCs/>
        </w:rPr>
        <w:t xml:space="preserve">So what </w:t>
      </w:r>
      <w:r>
        <w:rPr>
          <w:bCs/>
        </w:rPr>
        <w:t>factors, at the community level, do predict if poor children will move up the economic ladder as adults? What explains, for instance, why the Salt Lake City metro area is one of the 100 largest metropolitan areas most likely to lift the fortunes of the poo</w:t>
      </w:r>
      <w:r>
        <w:rPr>
          <w:bCs/>
        </w:rPr>
        <w:t>r and the Atlanta metro area is one of the least likely?</w:t>
      </w:r>
    </w:p>
    <w:p w14:paraId="1D8DDF87" w14:textId="77777777" w:rsidR="00EC76A4" w:rsidRDefault="00BB0843">
      <w:pPr>
        <w:pStyle w:val="a3"/>
        <w:spacing w:afterLines="50" w:after="120"/>
        <w:ind w:firstLineChars="200" w:firstLine="420"/>
        <w:jc w:val="both"/>
        <w:rPr>
          <w:bCs/>
        </w:rPr>
      </w:pPr>
      <w:r>
        <w:rPr>
          <w:bCs/>
        </w:rPr>
        <w:t>Harvard economist Raj Chetty has pointed to economic and racial segregation, community density, the size of a community’s middle class, the quality of schools, community religiosity, and family struc</w:t>
      </w:r>
      <w:r>
        <w:rPr>
          <w:bCs/>
        </w:rPr>
        <w:t xml:space="preserve">ture, which he calls the “single strongest correlate of upward mobility.” Chetty finds that communities like Salt Lake City, with high levels of two-parent families and religiosity, are much more likely to see poor children get ahead than communities like </w:t>
      </w:r>
      <w:r>
        <w:rPr>
          <w:bCs/>
        </w:rPr>
        <w:t>Atlanta, with high levels of racial and economic segregation.</w:t>
      </w:r>
    </w:p>
    <w:p w14:paraId="66C51016" w14:textId="77777777" w:rsidR="00EC76A4" w:rsidRDefault="00BB0843">
      <w:pPr>
        <w:pStyle w:val="a3"/>
        <w:spacing w:afterLines="50" w:after="120"/>
        <w:ind w:firstLineChars="200" w:firstLine="420"/>
        <w:jc w:val="both"/>
        <w:rPr>
          <w:rFonts w:eastAsia="宋体"/>
          <w:bCs/>
          <w:lang w:eastAsia="zh-CN"/>
        </w:rPr>
      </w:pPr>
      <w:r>
        <w:rPr>
          <w:bCs/>
        </w:rPr>
        <w:t>Chetty has not yet issued a comprehensive analysis of the relative predictive power of each of these factors. Based on my analyses of the data, of the factors that Chetty has highlighted, the fo</w:t>
      </w:r>
      <w:r>
        <w:rPr>
          <w:bCs/>
        </w:rPr>
        <w:t>llowing three seem to be most predictive of upward mobility in a given community</w:t>
      </w:r>
      <w:r>
        <w:rPr>
          <w:rFonts w:ascii="宋体" w:eastAsia="宋体" w:hAnsi="宋体" w:cs="宋体" w:hint="eastAsia"/>
          <w:bCs/>
          <w:lang w:eastAsia="zh-CN"/>
        </w:rPr>
        <w:t>:</w:t>
      </w:r>
    </w:p>
    <w:p w14:paraId="31071839" w14:textId="77777777" w:rsidR="00EC76A4" w:rsidRDefault="00BB0843">
      <w:pPr>
        <w:pStyle w:val="a3"/>
        <w:spacing w:afterLines="50" w:after="120"/>
        <w:ind w:firstLineChars="100" w:firstLine="210"/>
        <w:jc w:val="both"/>
        <w:rPr>
          <w:bCs/>
        </w:rPr>
      </w:pPr>
      <w:r>
        <w:rPr>
          <w:bCs/>
        </w:rPr>
        <w:lastRenderedPageBreak/>
        <w:t>1. Per-capita</w:t>
      </w:r>
      <w:r>
        <w:rPr>
          <w:rFonts w:ascii="宋体" w:eastAsia="宋体" w:hAnsi="宋体" w:cs="宋体" w:hint="eastAsia"/>
          <w:bCs/>
          <w:lang w:eastAsia="zh-CN"/>
        </w:rPr>
        <w:t>（</w:t>
      </w:r>
      <w:r>
        <w:rPr>
          <w:rFonts w:ascii="宋体" w:eastAsia="宋体" w:hAnsi="宋体" w:cs="宋体" w:hint="eastAsia"/>
          <w:bCs/>
        </w:rPr>
        <w:t>人均</w:t>
      </w:r>
      <w:r>
        <w:rPr>
          <w:rFonts w:ascii="宋体" w:eastAsia="宋体" w:hAnsi="宋体" w:cs="宋体" w:hint="eastAsia"/>
          <w:bCs/>
          <w:lang w:eastAsia="zh-CN"/>
        </w:rPr>
        <w:t>）</w:t>
      </w:r>
      <w:r>
        <w:rPr>
          <w:bCs/>
        </w:rPr>
        <w:t>income growth</w:t>
      </w:r>
    </w:p>
    <w:p w14:paraId="783922B0" w14:textId="77777777" w:rsidR="00EC76A4" w:rsidRDefault="00BB0843">
      <w:pPr>
        <w:pStyle w:val="a3"/>
        <w:spacing w:afterLines="50" w:after="120"/>
        <w:ind w:firstLineChars="100" w:firstLine="210"/>
        <w:jc w:val="both"/>
        <w:rPr>
          <w:bCs/>
        </w:rPr>
      </w:pPr>
      <w:r>
        <w:rPr>
          <w:bCs/>
        </w:rPr>
        <w:t>2. Prevalence of single mothers (where correlation is strong, but negative</w:t>
      </w:r>
    </w:p>
    <w:p w14:paraId="42F4ADED" w14:textId="77777777" w:rsidR="00EC76A4" w:rsidRDefault="00BB0843">
      <w:pPr>
        <w:pStyle w:val="a3"/>
        <w:spacing w:afterLines="50" w:after="120"/>
        <w:ind w:firstLineChars="100" w:firstLine="210"/>
        <w:jc w:val="both"/>
        <w:rPr>
          <w:bCs/>
        </w:rPr>
      </w:pPr>
      <w:r>
        <w:rPr>
          <w:bCs/>
        </w:rPr>
        <w:t>3. Per-capita local government spending</w:t>
      </w:r>
    </w:p>
    <w:p w14:paraId="3FC13DD5" w14:textId="77777777" w:rsidR="00EC76A4" w:rsidRDefault="00BB0843">
      <w:pPr>
        <w:pStyle w:val="a3"/>
        <w:spacing w:afterLines="50" w:after="120"/>
        <w:ind w:firstLineChars="100" w:firstLine="210"/>
        <w:jc w:val="both"/>
        <w:rPr>
          <w:rFonts w:ascii="宋体" w:eastAsia="宋体" w:hAnsi="宋体" w:cs="宋体"/>
          <w:bCs/>
          <w:lang w:eastAsia="zh-CN"/>
        </w:rPr>
      </w:pPr>
      <w:r>
        <w:rPr>
          <w:bCs/>
        </w:rPr>
        <w:t xml:space="preserve">In other words, </w:t>
      </w:r>
      <w:r>
        <w:rPr>
          <w:bCs/>
        </w:rPr>
        <w:t>communities with high levels of per-capita income growth, high percentages of two-parent families, and high local government spending—which may stand for good schools—are the most likely to help poor children relive</w:t>
      </w:r>
      <w:r>
        <w:rPr>
          <w:rFonts w:eastAsia="宋体" w:hint="eastAsia"/>
          <w:bCs/>
          <w:lang w:eastAsia="zh-CN"/>
        </w:rPr>
        <w:t xml:space="preserve"> the</w:t>
      </w:r>
      <w:r>
        <w:rPr>
          <w:bCs/>
        </w:rPr>
        <w:t xml:space="preserve"> Horatio Alger’s rags-to-riches story</w:t>
      </w:r>
      <w:r>
        <w:rPr>
          <w:bCs/>
        </w:rPr>
        <w:t>.</w:t>
      </w:r>
    </w:p>
    <w:p w14:paraId="736DDAF5" w14:textId="77777777" w:rsidR="00EC76A4" w:rsidRDefault="00BB0843">
      <w:pPr>
        <w:pStyle w:val="a3"/>
        <w:jc w:val="both"/>
        <w:rPr>
          <w:bCs/>
        </w:rPr>
      </w:pPr>
      <w:r>
        <w:rPr>
          <w:rFonts w:eastAsia="宋体" w:hint="eastAsia"/>
          <w:bCs/>
          <w:lang w:eastAsia="zh-CN"/>
        </w:rPr>
        <w:t>5</w:t>
      </w:r>
      <w:r>
        <w:rPr>
          <w:bCs/>
        </w:rPr>
        <w:t>1. How does Obama view economic inequality?</w:t>
      </w:r>
    </w:p>
    <w:p w14:paraId="5875ED40" w14:textId="77777777" w:rsidR="00EC76A4" w:rsidRDefault="00BB0843">
      <w:pPr>
        <w:pStyle w:val="a3"/>
        <w:jc w:val="both"/>
        <w:rPr>
          <w:bCs/>
        </w:rPr>
      </w:pPr>
      <w:r>
        <w:rPr>
          <w:bCs/>
        </w:rPr>
        <w:t>A) It is the biggest obstacle to social mobility.</w:t>
      </w:r>
    </w:p>
    <w:p w14:paraId="3F1BA104" w14:textId="77777777" w:rsidR="00EC76A4" w:rsidRDefault="00BB0843">
      <w:pPr>
        <w:pStyle w:val="a3"/>
        <w:jc w:val="both"/>
        <w:rPr>
          <w:bCs/>
        </w:rPr>
      </w:pPr>
      <w:r>
        <w:rPr>
          <w:bCs/>
        </w:rPr>
        <w:t>B) It is the greatest threat to social stability.</w:t>
      </w:r>
    </w:p>
    <w:p w14:paraId="21FCFE75" w14:textId="77777777" w:rsidR="00EC76A4" w:rsidRDefault="00BB0843">
      <w:pPr>
        <w:pStyle w:val="a3"/>
        <w:jc w:val="both"/>
        <w:rPr>
          <w:bCs/>
        </w:rPr>
      </w:pPr>
      <w:r>
        <w:rPr>
          <w:bCs/>
        </w:rPr>
        <w:t>C) It is the No. 1 enemy of income growth.</w:t>
      </w:r>
    </w:p>
    <w:p w14:paraId="01BA867B" w14:textId="77777777" w:rsidR="00EC76A4" w:rsidRDefault="00BB0843">
      <w:pPr>
        <w:pStyle w:val="a3"/>
        <w:spacing w:afterLines="50" w:after="120"/>
        <w:jc w:val="both"/>
        <w:rPr>
          <w:rFonts w:eastAsia="宋体"/>
          <w:bCs/>
          <w:lang w:eastAsia="zh-CN"/>
        </w:rPr>
      </w:pPr>
      <w:r>
        <w:rPr>
          <w:bCs/>
        </w:rPr>
        <w:t>D) It is the most malicious social evil of our time.</w:t>
      </w:r>
    </w:p>
    <w:p w14:paraId="6BC5C418" w14:textId="77777777" w:rsidR="00EC76A4" w:rsidRDefault="00BB0843">
      <w:pPr>
        <w:pStyle w:val="a3"/>
        <w:jc w:val="both"/>
        <w:rPr>
          <w:bCs/>
        </w:rPr>
      </w:pPr>
      <w:r>
        <w:rPr>
          <w:rFonts w:eastAsia="宋体" w:hint="eastAsia"/>
          <w:bCs/>
          <w:lang w:eastAsia="zh-CN"/>
        </w:rPr>
        <w:t>5</w:t>
      </w:r>
      <w:r>
        <w:rPr>
          <w:bCs/>
        </w:rPr>
        <w:t>2. What do w</w:t>
      </w:r>
      <w:r>
        <w:rPr>
          <w:bCs/>
        </w:rPr>
        <w:t>e learn about the inequality gap from Scott Winship’s data analysis?</w:t>
      </w:r>
    </w:p>
    <w:p w14:paraId="1D00BB65" w14:textId="77777777" w:rsidR="00EC76A4" w:rsidRDefault="00BB0843">
      <w:pPr>
        <w:pStyle w:val="a3"/>
        <w:jc w:val="both"/>
        <w:rPr>
          <w:bCs/>
        </w:rPr>
      </w:pPr>
      <w:r>
        <w:rPr>
          <w:bCs/>
        </w:rPr>
        <w:t>A) It is fast widening across most parts of America.</w:t>
      </w:r>
    </w:p>
    <w:p w14:paraId="4021C0AC" w14:textId="77777777" w:rsidR="00EC76A4" w:rsidRDefault="00BB0843">
      <w:pPr>
        <w:pStyle w:val="a3"/>
        <w:jc w:val="both"/>
        <w:rPr>
          <w:bCs/>
        </w:rPr>
      </w:pPr>
      <w:r>
        <w:rPr>
          <w:bCs/>
        </w:rPr>
        <w:t>B) It is not a reliable indicator of economic mobility.</w:t>
      </w:r>
    </w:p>
    <w:p w14:paraId="69E95C0D" w14:textId="77777777" w:rsidR="00EC76A4" w:rsidRDefault="00BB0843">
      <w:pPr>
        <w:pStyle w:val="a3"/>
        <w:jc w:val="both"/>
        <w:rPr>
          <w:bCs/>
        </w:rPr>
      </w:pPr>
      <w:r>
        <w:rPr>
          <w:bCs/>
        </w:rPr>
        <w:t>C) It is not correctly interpreted.</w:t>
      </w:r>
    </w:p>
    <w:p w14:paraId="387D4932" w14:textId="77777777" w:rsidR="00EC76A4" w:rsidRDefault="00BB0843">
      <w:pPr>
        <w:pStyle w:val="a3"/>
        <w:spacing w:afterLines="50" w:after="120"/>
        <w:jc w:val="both"/>
        <w:rPr>
          <w:bCs/>
          <w:lang w:eastAsia="zh-CN"/>
        </w:rPr>
      </w:pPr>
      <w:r>
        <w:rPr>
          <w:bCs/>
        </w:rPr>
        <w:t>D) It is overwhelmingly ignored.</w:t>
      </w:r>
    </w:p>
    <w:p w14:paraId="396DE146" w14:textId="77777777" w:rsidR="00EC76A4" w:rsidRDefault="00BB0843">
      <w:pPr>
        <w:pStyle w:val="a3"/>
        <w:jc w:val="both"/>
        <w:rPr>
          <w:bCs/>
        </w:rPr>
      </w:pPr>
      <w:r>
        <w:rPr>
          <w:rFonts w:eastAsia="宋体" w:hint="eastAsia"/>
          <w:bCs/>
          <w:lang w:eastAsia="zh-CN"/>
        </w:rPr>
        <w:t>5</w:t>
      </w:r>
      <w:r>
        <w:rPr>
          <w:bCs/>
        </w:rPr>
        <w:t>3. Compa</w:t>
      </w:r>
      <w:r>
        <w:rPr>
          <w:bCs/>
        </w:rPr>
        <w:t>red with Atlanta, metropolitan Salt Lake City is said to _______.</w:t>
      </w:r>
    </w:p>
    <w:p w14:paraId="476819AA" w14:textId="77777777" w:rsidR="00EC76A4" w:rsidRDefault="00BB0843">
      <w:pPr>
        <w:pStyle w:val="a3"/>
        <w:jc w:val="both"/>
        <w:rPr>
          <w:bCs/>
        </w:rPr>
      </w:pPr>
      <w:r>
        <w:rPr>
          <w:bCs/>
        </w:rPr>
        <w:t>A) have placed religious beliefs above party politics</w:t>
      </w:r>
    </w:p>
    <w:p w14:paraId="7FAD636C" w14:textId="77777777" w:rsidR="00EC76A4" w:rsidRDefault="00BB0843">
      <w:pPr>
        <w:pStyle w:val="a3"/>
        <w:jc w:val="both"/>
        <w:rPr>
          <w:bCs/>
        </w:rPr>
      </w:pPr>
      <w:r>
        <w:rPr>
          <w:bCs/>
        </w:rPr>
        <w:t>B) have bridged the gap between the rich and the poor</w:t>
      </w:r>
    </w:p>
    <w:p w14:paraId="39CC302E" w14:textId="77777777" w:rsidR="00EC76A4" w:rsidRDefault="00BB0843">
      <w:pPr>
        <w:pStyle w:val="a3"/>
        <w:jc w:val="both"/>
        <w:rPr>
          <w:bCs/>
        </w:rPr>
      </w:pPr>
      <w:r>
        <w:rPr>
          <w:bCs/>
        </w:rPr>
        <w:t>C) offer poor children more chances to climb the social ladder</w:t>
      </w:r>
    </w:p>
    <w:p w14:paraId="6961179F" w14:textId="77777777" w:rsidR="00EC76A4" w:rsidRDefault="00BB0843">
      <w:pPr>
        <w:pStyle w:val="a3"/>
        <w:spacing w:afterLines="50" w:after="120"/>
        <w:jc w:val="both"/>
        <w:rPr>
          <w:bCs/>
          <w:lang w:eastAsia="zh-CN"/>
        </w:rPr>
      </w:pPr>
      <w:r>
        <w:rPr>
          <w:bCs/>
        </w:rPr>
        <w:t>D) suffer from high</w:t>
      </w:r>
      <w:r>
        <w:rPr>
          <w:bCs/>
        </w:rPr>
        <w:t>er levels of racial and economic segregation</w:t>
      </w:r>
    </w:p>
    <w:p w14:paraId="4CD41078" w14:textId="77777777" w:rsidR="00EC76A4" w:rsidRDefault="00BB0843">
      <w:pPr>
        <w:pStyle w:val="a3"/>
        <w:jc w:val="both"/>
        <w:rPr>
          <w:bCs/>
        </w:rPr>
      </w:pPr>
      <w:r>
        <w:rPr>
          <w:rFonts w:eastAsia="宋体" w:hint="eastAsia"/>
          <w:bCs/>
          <w:lang w:eastAsia="zh-CN"/>
        </w:rPr>
        <w:t>5</w:t>
      </w:r>
      <w:r>
        <w:rPr>
          <w:bCs/>
        </w:rPr>
        <w:t>4. What is strongly correlated with social mobility according to economist Raj Chetty?</w:t>
      </w:r>
    </w:p>
    <w:p w14:paraId="7E88A009" w14:textId="77777777" w:rsidR="00EC76A4" w:rsidRDefault="00BB0843">
      <w:pPr>
        <w:pStyle w:val="a3"/>
        <w:jc w:val="both"/>
        <w:rPr>
          <w:bCs/>
        </w:rPr>
      </w:pPr>
      <w:r>
        <w:rPr>
          <w:bCs/>
        </w:rPr>
        <w:t xml:space="preserve">A) Family structure. </w:t>
      </w:r>
      <w:r>
        <w:rPr>
          <w:bCs/>
        </w:rPr>
        <w:tab/>
      </w:r>
      <w:r>
        <w:rPr>
          <w:rFonts w:eastAsiaTheme="minorEastAsia" w:hint="eastAsia"/>
          <w:bCs/>
          <w:lang w:eastAsia="zh-CN"/>
        </w:rPr>
        <w:t xml:space="preserve">         </w:t>
      </w:r>
      <w:r>
        <w:rPr>
          <w:bCs/>
        </w:rPr>
        <w:t>C) School education.</w:t>
      </w:r>
    </w:p>
    <w:p w14:paraId="5A706E4E" w14:textId="77777777" w:rsidR="00EC76A4" w:rsidRDefault="00BB0843">
      <w:pPr>
        <w:pStyle w:val="a3"/>
        <w:spacing w:afterLines="50" w:after="120"/>
        <w:jc w:val="both"/>
        <w:rPr>
          <w:bCs/>
          <w:lang w:eastAsia="zh-CN"/>
        </w:rPr>
      </w:pPr>
      <w:r>
        <w:rPr>
          <w:bCs/>
        </w:rPr>
        <w:t xml:space="preserve">B) Racial equality.  </w:t>
      </w:r>
      <w:r>
        <w:rPr>
          <w:bCs/>
        </w:rPr>
        <w:tab/>
      </w:r>
      <w:r>
        <w:rPr>
          <w:rFonts w:hint="eastAsia"/>
          <w:bCs/>
          <w:lang w:eastAsia="zh-CN"/>
        </w:rPr>
        <w:t xml:space="preserve">         </w:t>
      </w:r>
      <w:r>
        <w:rPr>
          <w:bCs/>
        </w:rPr>
        <w:t>D) Community density.</w:t>
      </w:r>
    </w:p>
    <w:p w14:paraId="26449C0D" w14:textId="77777777" w:rsidR="00EC76A4" w:rsidRDefault="00BB0843">
      <w:pPr>
        <w:pStyle w:val="a3"/>
        <w:jc w:val="both"/>
        <w:rPr>
          <w:bCs/>
        </w:rPr>
      </w:pPr>
      <w:r>
        <w:rPr>
          <w:rFonts w:eastAsia="宋体" w:hint="eastAsia"/>
          <w:bCs/>
          <w:lang w:eastAsia="zh-CN"/>
        </w:rPr>
        <w:t>5</w:t>
      </w:r>
      <w:r>
        <w:rPr>
          <w:bCs/>
        </w:rPr>
        <w:t xml:space="preserve">5. What does </w:t>
      </w:r>
      <w:r>
        <w:rPr>
          <w:bCs/>
        </w:rPr>
        <w:t>the author seem to suggest?</w:t>
      </w:r>
    </w:p>
    <w:p w14:paraId="31235FE9" w14:textId="77777777" w:rsidR="00EC76A4" w:rsidRDefault="00BB0843">
      <w:pPr>
        <w:pStyle w:val="a3"/>
        <w:jc w:val="both"/>
        <w:rPr>
          <w:bCs/>
        </w:rPr>
      </w:pPr>
      <w:r>
        <w:rPr>
          <w:bCs/>
        </w:rPr>
        <w:t>A) It is important to increase the size of the middle class.</w:t>
      </w:r>
    </w:p>
    <w:p w14:paraId="35234889" w14:textId="77777777" w:rsidR="00EC76A4" w:rsidRDefault="00BB0843">
      <w:pPr>
        <w:pStyle w:val="a3"/>
        <w:jc w:val="both"/>
        <w:rPr>
          <w:bCs/>
        </w:rPr>
      </w:pPr>
      <w:r>
        <w:rPr>
          <w:bCs/>
        </w:rPr>
        <w:t>B) It is highly important to expand the metropolitan areas.</w:t>
      </w:r>
    </w:p>
    <w:p w14:paraId="25A26FE9" w14:textId="77777777" w:rsidR="00EC76A4" w:rsidRDefault="00BB0843">
      <w:pPr>
        <w:pStyle w:val="a3"/>
        <w:jc w:val="both"/>
        <w:rPr>
          <w:bCs/>
        </w:rPr>
      </w:pPr>
      <w:r>
        <w:rPr>
          <w:bCs/>
        </w:rPr>
        <w:t>C) It is most imperative to focus our efforts on the elimination of income inequality.</w:t>
      </w:r>
    </w:p>
    <w:p w14:paraId="63AC03B3" w14:textId="77777777" w:rsidR="00EC76A4" w:rsidRDefault="00BB0843">
      <w:pPr>
        <w:pStyle w:val="a3"/>
        <w:spacing w:afterLines="50" w:after="120"/>
        <w:jc w:val="both"/>
        <w:rPr>
          <w:rFonts w:eastAsia="宋体"/>
          <w:bCs/>
          <w:lang w:eastAsia="zh-CN"/>
        </w:rPr>
      </w:pPr>
      <w:r>
        <w:rPr>
          <w:bCs/>
        </w:rPr>
        <w:t xml:space="preserve">D) It is </w:t>
      </w:r>
      <w:r>
        <w:rPr>
          <w:bCs/>
        </w:rPr>
        <w:t>better to start from the community to help poor children move up the social ladder</w:t>
      </w:r>
      <w:r>
        <w:rPr>
          <w:rFonts w:eastAsia="宋体" w:hint="eastAsia"/>
          <w:bCs/>
          <w:lang w:eastAsia="zh-CN"/>
        </w:rPr>
        <w:t>.</w:t>
      </w:r>
    </w:p>
    <w:p w14:paraId="5916E3DC" w14:textId="77777777" w:rsidR="00EC76A4" w:rsidRDefault="00BB0843">
      <w:pPr>
        <w:pStyle w:val="a3"/>
        <w:jc w:val="both"/>
        <w:rPr>
          <w:b/>
          <w:bCs/>
          <w:sz w:val="28"/>
          <w:szCs w:val="28"/>
        </w:rPr>
      </w:pPr>
      <w:r>
        <w:rPr>
          <w:b/>
          <w:bCs/>
          <w:sz w:val="28"/>
          <w:szCs w:val="28"/>
        </w:rPr>
        <w:t xml:space="preserve">Part </w:t>
      </w:r>
      <w:r>
        <w:rPr>
          <w:rFonts w:hint="eastAsia"/>
          <w:b/>
          <w:bCs/>
          <w:sz w:val="28"/>
          <w:szCs w:val="28"/>
        </w:rPr>
        <w:t>Ⅳ</w:t>
      </w:r>
      <w:r>
        <w:rPr>
          <w:b/>
          <w:bCs/>
          <w:sz w:val="28"/>
          <w:szCs w:val="28"/>
        </w:rPr>
        <w:t xml:space="preserve">       </w:t>
      </w:r>
      <w:r>
        <w:rPr>
          <w:rFonts w:eastAsia="宋体" w:hint="eastAsia"/>
          <w:b/>
          <w:bCs/>
          <w:sz w:val="28"/>
          <w:szCs w:val="28"/>
          <w:lang w:eastAsia="zh-CN"/>
        </w:rPr>
        <w:t xml:space="preserve">  </w:t>
      </w:r>
      <w:r>
        <w:rPr>
          <w:b/>
          <w:bCs/>
          <w:sz w:val="28"/>
          <w:szCs w:val="28"/>
        </w:rPr>
        <w:t xml:space="preserve">    Translation</w:t>
      </w:r>
      <w:r>
        <w:rPr>
          <w:b/>
          <w:bCs/>
          <w:sz w:val="28"/>
          <w:szCs w:val="28"/>
        </w:rPr>
        <w:tab/>
        <w:t xml:space="preserve">       (30 minutes)</w:t>
      </w:r>
    </w:p>
    <w:p w14:paraId="5E305619" w14:textId="77777777" w:rsidR="00EC76A4" w:rsidRDefault="00EC76A4">
      <w:pPr>
        <w:pStyle w:val="a3"/>
        <w:jc w:val="both"/>
        <w:rPr>
          <w:b/>
          <w:bCs/>
          <w:sz w:val="28"/>
          <w:szCs w:val="28"/>
        </w:rPr>
      </w:pPr>
    </w:p>
    <w:p w14:paraId="7F63DB7D" w14:textId="77777777" w:rsidR="00EC76A4" w:rsidRDefault="00BB0843">
      <w:pPr>
        <w:pStyle w:val="a3"/>
        <w:jc w:val="both"/>
        <w:rPr>
          <w:b/>
          <w:bCs/>
          <w:i/>
        </w:rPr>
      </w:pPr>
      <w:r>
        <w:rPr>
          <w:b/>
          <w:bCs/>
        </w:rPr>
        <w:t>Directions</w:t>
      </w:r>
      <w:r>
        <w:rPr>
          <w:rFonts w:ascii="宋体" w:eastAsia="宋体" w:hAnsi="宋体" w:cs="宋体" w:hint="eastAsia"/>
          <w:b/>
          <w:bCs/>
          <w:lang w:eastAsia="zh-CN"/>
        </w:rPr>
        <w:t>:</w:t>
      </w:r>
      <w:r>
        <w:rPr>
          <w:bCs/>
          <w:i/>
        </w:rPr>
        <w:t xml:space="preserve"> For this part, you are allowed 30 minutes to translate a passage from Chinese into English. You should write</w:t>
      </w:r>
      <w:r>
        <w:rPr>
          <w:bCs/>
          <w:i/>
        </w:rPr>
        <w:t xml:space="preserve"> your answer on </w:t>
      </w:r>
      <w:r>
        <w:rPr>
          <w:b/>
          <w:bCs/>
          <w:i/>
        </w:rPr>
        <w:t>Answer Sheet 2.</w:t>
      </w:r>
    </w:p>
    <w:p w14:paraId="34E84585" w14:textId="77777777" w:rsidR="00EC76A4" w:rsidRDefault="00EC76A4">
      <w:pPr>
        <w:pStyle w:val="a3"/>
        <w:jc w:val="both"/>
        <w:rPr>
          <w:b/>
          <w:bCs/>
          <w:i/>
        </w:rPr>
      </w:pPr>
    </w:p>
    <w:p w14:paraId="4DBFC393" w14:textId="77777777" w:rsidR="00EC76A4" w:rsidRDefault="00BB0843">
      <w:pPr>
        <w:ind w:firstLineChars="200" w:firstLine="440"/>
        <w:jc w:val="both"/>
        <w:rPr>
          <w:rFonts w:ascii="宋体" w:eastAsia="宋体" w:hAnsi="宋体" w:cs="宋体"/>
          <w:bCs/>
          <w:lang w:eastAsia="zh-CN"/>
        </w:rPr>
      </w:pPr>
      <w:r>
        <w:rPr>
          <w:rFonts w:ascii="宋体" w:eastAsia="宋体" w:hAnsi="宋体" w:cs="宋体" w:hint="eastAsia"/>
          <w:bCs/>
          <w:lang w:eastAsia="zh-CN"/>
        </w:rPr>
        <w:t>在帮助国际社会于</w:t>
      </w:r>
      <w:r>
        <w:rPr>
          <w:rFonts w:ascii="宋体" w:eastAsia="宋体" w:hAnsi="宋体" w:cs="宋体" w:hint="eastAsia"/>
          <w:bCs/>
          <w:lang w:eastAsia="zh-CN"/>
        </w:rPr>
        <w:t>2030</w:t>
      </w:r>
      <w:r>
        <w:rPr>
          <w:rFonts w:ascii="宋体" w:eastAsia="宋体" w:hAnsi="宋体" w:cs="宋体" w:hint="eastAsia"/>
          <w:bCs/>
          <w:lang w:eastAsia="zh-CN"/>
        </w:rPr>
        <w:t>年前消除极端贫困过程中，中国正扮演着越来越重要的角色。</w:t>
      </w:r>
    </w:p>
    <w:p w14:paraId="50BECA73" w14:textId="77777777" w:rsidR="00EC76A4" w:rsidRDefault="00BB0843">
      <w:pPr>
        <w:ind w:firstLineChars="200" w:firstLine="440"/>
        <w:jc w:val="both"/>
        <w:rPr>
          <w:rFonts w:ascii="宋体" w:eastAsia="宋体" w:hAnsi="宋体" w:cs="宋体"/>
          <w:bCs/>
          <w:lang w:eastAsia="zh-CN"/>
        </w:rPr>
      </w:pPr>
      <w:r>
        <w:rPr>
          <w:rFonts w:ascii="宋体" w:eastAsia="宋体" w:hAnsi="宋体" w:cs="宋体" w:hint="eastAsia"/>
          <w:bCs/>
          <w:lang w:eastAsia="zh-CN"/>
        </w:rPr>
        <w:t>自</w:t>
      </w:r>
      <w:r>
        <w:rPr>
          <w:rFonts w:ascii="宋体" w:eastAsia="宋体" w:hAnsi="宋体" w:cs="宋体" w:hint="eastAsia"/>
          <w:bCs/>
          <w:lang w:eastAsia="zh-CN"/>
        </w:rPr>
        <w:t>20</w:t>
      </w:r>
      <w:r>
        <w:rPr>
          <w:rFonts w:ascii="宋体" w:eastAsia="宋体" w:hAnsi="宋体" w:cs="宋体" w:hint="eastAsia"/>
          <w:bCs/>
          <w:lang w:eastAsia="zh-CN"/>
        </w:rPr>
        <w:t>世纪</w:t>
      </w:r>
      <w:r>
        <w:rPr>
          <w:rFonts w:ascii="宋体" w:eastAsia="宋体" w:hAnsi="宋体" w:cs="宋体" w:hint="eastAsia"/>
          <w:bCs/>
          <w:lang w:eastAsia="zh-CN"/>
        </w:rPr>
        <w:t>70</w:t>
      </w:r>
      <w:r>
        <w:rPr>
          <w:rFonts w:ascii="宋体" w:eastAsia="宋体" w:hAnsi="宋体" w:cs="宋体" w:hint="eastAsia"/>
          <w:bCs/>
          <w:lang w:eastAsia="zh-CN"/>
        </w:rPr>
        <w:t>年代末实施改革开放以来</w:t>
      </w:r>
      <w:r>
        <w:rPr>
          <w:rFonts w:ascii="宋体" w:eastAsia="宋体" w:hAnsi="宋体" w:cs="宋体" w:hint="eastAsia"/>
          <w:bCs/>
          <w:lang w:eastAsia="zh-CN"/>
        </w:rPr>
        <w:t>,</w:t>
      </w:r>
      <w:r>
        <w:rPr>
          <w:rFonts w:ascii="宋体" w:eastAsia="宋体" w:hAnsi="宋体" w:cs="宋体" w:hint="eastAsia"/>
          <w:bCs/>
          <w:lang w:eastAsia="zh-CN"/>
        </w:rPr>
        <w:t>中国已使多达四亿人摆脱了贫困。在未来五年中，中国将向其他发展中国家在减少贫困、发展教育、农业现代化、环境保护和医疗保健等方面提供援助。</w:t>
      </w:r>
    </w:p>
    <w:p w14:paraId="426974C5" w14:textId="77777777" w:rsidR="00EC76A4" w:rsidRDefault="00BB0843">
      <w:pPr>
        <w:ind w:firstLineChars="200" w:firstLine="440"/>
        <w:jc w:val="both"/>
        <w:rPr>
          <w:rFonts w:ascii="宋体" w:eastAsia="宋体" w:hAnsi="宋体" w:cs="宋体"/>
          <w:bCs/>
          <w:lang w:eastAsia="zh-CN"/>
        </w:rPr>
      </w:pPr>
      <w:r>
        <w:rPr>
          <w:rFonts w:ascii="宋体" w:eastAsia="宋体" w:hAnsi="宋体" w:cs="宋体" w:hint="eastAsia"/>
          <w:bCs/>
          <w:lang w:eastAsia="zh-CN"/>
        </w:rPr>
        <w:t>中国在减少贫困方面取得了显著进步</w:t>
      </w:r>
      <w:r>
        <w:rPr>
          <w:rFonts w:ascii="宋体" w:eastAsia="宋体" w:hAnsi="宋体" w:cs="宋体" w:hint="eastAsia"/>
          <w:bCs/>
          <w:lang w:eastAsia="zh-CN"/>
        </w:rPr>
        <w:t>,</w:t>
      </w:r>
      <w:r>
        <w:rPr>
          <w:rFonts w:ascii="宋体" w:eastAsia="宋体" w:hAnsi="宋体" w:cs="宋体" w:hint="eastAsia"/>
          <w:bCs/>
          <w:lang w:eastAsia="zh-CN"/>
        </w:rPr>
        <w:t>并在促进经济增长方面做出了不懈努力</w:t>
      </w:r>
      <w:r>
        <w:rPr>
          <w:rFonts w:ascii="宋体" w:eastAsia="宋体" w:hAnsi="宋体" w:cs="宋体" w:hint="eastAsia"/>
          <w:bCs/>
          <w:lang w:eastAsia="zh-CN"/>
        </w:rPr>
        <w:t>,</w:t>
      </w:r>
      <w:r>
        <w:rPr>
          <w:rFonts w:ascii="宋体" w:eastAsia="宋体" w:hAnsi="宋体" w:cs="宋体" w:hint="eastAsia"/>
          <w:bCs/>
          <w:lang w:eastAsia="zh-CN"/>
        </w:rPr>
        <w:t>这将鼓励其他贫困国家应对自身发展中的挑战。在寻求具有自身特色的发展道路时</w:t>
      </w:r>
      <w:r>
        <w:rPr>
          <w:rFonts w:ascii="宋体" w:eastAsia="宋体" w:hAnsi="宋体" w:cs="宋体" w:hint="eastAsia"/>
          <w:bCs/>
          <w:lang w:eastAsia="zh-CN"/>
        </w:rPr>
        <w:t>,</w:t>
      </w:r>
      <w:r>
        <w:rPr>
          <w:rFonts w:ascii="宋体" w:eastAsia="宋体" w:hAnsi="宋体" w:cs="宋体" w:hint="eastAsia"/>
          <w:bCs/>
          <w:lang w:eastAsia="zh-CN"/>
        </w:rPr>
        <w:t>这些国家可以借鉴中国的经验。</w:t>
      </w:r>
    </w:p>
    <w:p w14:paraId="55722F4F" w14:textId="4E918DE4" w:rsidR="00EC76A4" w:rsidRPr="00FF4064" w:rsidRDefault="00EC76A4" w:rsidP="00FF4064">
      <w:pPr>
        <w:jc w:val="both"/>
        <w:rPr>
          <w:rFonts w:eastAsia="宋体" w:hint="eastAsia"/>
          <w:spacing w:val="-7"/>
          <w:sz w:val="21"/>
          <w:szCs w:val="21"/>
          <w:lang w:eastAsia="zh-CN"/>
        </w:rPr>
      </w:pPr>
    </w:p>
    <w:sectPr w:rsidR="00EC76A4" w:rsidRPr="00FF4064" w:rsidSect="00FF4064">
      <w:footerReference w:type="default" r:id="rId9"/>
      <w:pgSz w:w="10431" w:h="14740"/>
      <w:pgMar w:top="850" w:right="1417" w:bottom="850" w:left="141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2689E" w14:textId="77777777" w:rsidR="00BB0843" w:rsidRDefault="00BB0843">
      <w:r>
        <w:separator/>
      </w:r>
    </w:p>
  </w:endnote>
  <w:endnote w:type="continuationSeparator" w:id="0">
    <w:p w14:paraId="571518CB" w14:textId="77777777" w:rsidR="00BB0843" w:rsidRDefault="00BB0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D5D1F" w14:textId="77777777" w:rsidR="00EC76A4" w:rsidRDefault="00BB0843">
    <w:pPr>
      <w:pStyle w:val="a3"/>
      <w:spacing w:line="14" w:lineRule="auto"/>
      <w:rPr>
        <w:sz w:val="20"/>
      </w:rPr>
    </w:pPr>
    <w:r>
      <w:rPr>
        <w:noProof/>
        <w:sz w:val="20"/>
        <w:lang w:eastAsia="zh-CN" w:bidi="ar-SA"/>
      </w:rPr>
      <mc:AlternateContent>
        <mc:Choice Requires="wps">
          <w:drawing>
            <wp:anchor distT="0" distB="0" distL="114300" distR="114300" simplePos="0" relativeHeight="251659264" behindDoc="0" locked="0" layoutInCell="1" allowOverlap="1" wp14:anchorId="57343C00" wp14:editId="09EEB73A">
              <wp:simplePos x="0" y="0"/>
              <wp:positionH relativeFrom="margin">
                <wp:align>center</wp:align>
              </wp:positionH>
              <wp:positionV relativeFrom="paragraph">
                <wp:posOffset>0</wp:posOffset>
              </wp:positionV>
              <wp:extent cx="57785" cy="131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3784B63B" w14:textId="77777777" w:rsidR="00EC76A4" w:rsidRDefault="00BB0843">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14</w:t>
                          </w:r>
                          <w:r>
                            <w:rPr>
                              <w:rFonts w:eastAsia="宋体" w:hint="eastAsia"/>
                              <w:lang w:eastAsia="zh-CN"/>
                            </w:rPr>
                            <w:fldChar w:fldCharType="end"/>
                          </w:r>
                        </w:p>
                      </w:txbxContent>
                    </wps:txbx>
                    <wps:bodyPr rot="0" vert="horz" wrap="none" lIns="0" tIns="0" rIns="0" bIns="0" anchor="t" anchorCtr="0" upright="1">
                      <a:spAutoFit/>
                    </wps:bodyPr>
                  </wps:wsp>
                </a:graphicData>
              </a:graphic>
            </wp:anchor>
          </w:drawing>
        </mc:Choice>
        <mc:Fallback>
          <w:pict>
            <v:shapetype w14:anchorId="57343C00" id="_x0000_t202" coordsize="21600,21600" o:spt="202" path="m,l,21600r21600,l21600,xe">
              <v:stroke joinstyle="miter"/>
              <v:path gradientshapeok="t" o:connecttype="rect"/>
            </v:shapetype>
            <v:shape id="Text Box 2" o:spid="_x0000_s1033" type="#_x0000_t202" style="position:absolute;margin-left:0;margin-top:0;width:4.55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3784B63B" w14:textId="77777777" w:rsidR="00EC76A4" w:rsidRDefault="00BB0843">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14</w:t>
                    </w:r>
                    <w:r>
                      <w:rPr>
                        <w:rFonts w:eastAsia="宋体"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CE2B" w14:textId="77777777" w:rsidR="00BB0843" w:rsidRDefault="00BB0843">
      <w:r>
        <w:separator/>
      </w:r>
    </w:p>
  </w:footnote>
  <w:footnote w:type="continuationSeparator" w:id="0">
    <w:p w14:paraId="1CE415BE" w14:textId="77777777" w:rsidR="00BB0843" w:rsidRDefault="00BB0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9D3E21"/>
    <w:multiLevelType w:val="multilevel"/>
    <w:tmpl w:val="B39D3E21"/>
    <w:lvl w:ilvl="0">
      <w:start w:val="11"/>
      <w:numFmt w:val="upperLetter"/>
      <w:lvlText w:val="%1)"/>
      <w:lvlJc w:val="left"/>
      <w:pPr>
        <w:ind w:left="273" w:hanging="274"/>
        <w:jc w:val="right"/>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7" w:hanging="274"/>
      </w:pPr>
      <w:rPr>
        <w:lang w:val="en-US" w:eastAsia="en-US" w:bidi="en-US"/>
      </w:rPr>
    </w:lvl>
    <w:lvl w:ilvl="2">
      <w:numFmt w:val="bullet"/>
      <w:lvlText w:val="•"/>
      <w:lvlJc w:val="left"/>
      <w:pPr>
        <w:ind w:left="474" w:hanging="274"/>
      </w:pPr>
      <w:rPr>
        <w:lang w:val="en-US" w:eastAsia="en-US" w:bidi="en-US"/>
      </w:rPr>
    </w:lvl>
    <w:lvl w:ilvl="3">
      <w:numFmt w:val="bullet"/>
      <w:lvlText w:val="•"/>
      <w:lvlJc w:val="left"/>
      <w:pPr>
        <w:ind w:left="572" w:hanging="274"/>
      </w:pPr>
      <w:rPr>
        <w:lang w:val="en-US" w:eastAsia="en-US" w:bidi="en-US"/>
      </w:rPr>
    </w:lvl>
    <w:lvl w:ilvl="4">
      <w:numFmt w:val="bullet"/>
      <w:lvlText w:val="•"/>
      <w:lvlJc w:val="left"/>
      <w:pPr>
        <w:ind w:left="669" w:hanging="274"/>
      </w:pPr>
      <w:rPr>
        <w:lang w:val="en-US" w:eastAsia="en-US" w:bidi="en-US"/>
      </w:rPr>
    </w:lvl>
    <w:lvl w:ilvl="5">
      <w:numFmt w:val="bullet"/>
      <w:lvlText w:val="•"/>
      <w:lvlJc w:val="left"/>
      <w:pPr>
        <w:ind w:left="767" w:hanging="274"/>
      </w:pPr>
      <w:rPr>
        <w:lang w:val="en-US" w:eastAsia="en-US" w:bidi="en-US"/>
      </w:rPr>
    </w:lvl>
    <w:lvl w:ilvl="6">
      <w:numFmt w:val="bullet"/>
      <w:lvlText w:val="•"/>
      <w:lvlJc w:val="left"/>
      <w:pPr>
        <w:ind w:left="864" w:hanging="274"/>
      </w:pPr>
      <w:rPr>
        <w:lang w:val="en-US" w:eastAsia="en-US" w:bidi="en-US"/>
      </w:rPr>
    </w:lvl>
    <w:lvl w:ilvl="7">
      <w:numFmt w:val="bullet"/>
      <w:lvlText w:val="•"/>
      <w:lvlJc w:val="left"/>
      <w:pPr>
        <w:ind w:left="962" w:hanging="274"/>
      </w:pPr>
      <w:rPr>
        <w:lang w:val="en-US" w:eastAsia="en-US" w:bidi="en-US"/>
      </w:rPr>
    </w:lvl>
    <w:lvl w:ilvl="8">
      <w:numFmt w:val="bullet"/>
      <w:lvlText w:val="•"/>
      <w:lvlJc w:val="left"/>
      <w:pPr>
        <w:ind w:left="1059" w:hanging="274"/>
      </w:pPr>
      <w:rPr>
        <w:lang w:val="en-US" w:eastAsia="en-US" w:bidi="en-US"/>
      </w:rPr>
    </w:lvl>
  </w:abstractNum>
  <w:abstractNum w:abstractNumId="1" w15:restartNumberingAfterBreak="0">
    <w:nsid w:val="DFFA1179"/>
    <w:multiLevelType w:val="multilevel"/>
    <w:tmpl w:val="DFFA1179"/>
    <w:lvl w:ilvl="0">
      <w:start w:val="1"/>
      <w:numFmt w:val="upperLetter"/>
      <w:lvlText w:val="%1)"/>
      <w:lvlJc w:val="left"/>
      <w:pPr>
        <w:ind w:left="273" w:hanging="274"/>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9" w:hanging="274"/>
      </w:pPr>
      <w:rPr>
        <w:lang w:val="en-US" w:eastAsia="en-US" w:bidi="en-US"/>
      </w:rPr>
    </w:lvl>
    <w:lvl w:ilvl="2">
      <w:numFmt w:val="bullet"/>
      <w:lvlText w:val="•"/>
      <w:lvlJc w:val="left"/>
      <w:pPr>
        <w:ind w:left="478" w:hanging="274"/>
      </w:pPr>
      <w:rPr>
        <w:lang w:val="en-US" w:eastAsia="en-US" w:bidi="en-US"/>
      </w:rPr>
    </w:lvl>
    <w:lvl w:ilvl="3">
      <w:numFmt w:val="bullet"/>
      <w:lvlText w:val="•"/>
      <w:lvlJc w:val="left"/>
      <w:pPr>
        <w:ind w:left="578" w:hanging="274"/>
      </w:pPr>
      <w:rPr>
        <w:lang w:val="en-US" w:eastAsia="en-US" w:bidi="en-US"/>
      </w:rPr>
    </w:lvl>
    <w:lvl w:ilvl="4">
      <w:numFmt w:val="bullet"/>
      <w:lvlText w:val="•"/>
      <w:lvlJc w:val="left"/>
      <w:pPr>
        <w:ind w:left="677" w:hanging="274"/>
      </w:pPr>
      <w:rPr>
        <w:lang w:val="en-US" w:eastAsia="en-US" w:bidi="en-US"/>
      </w:rPr>
    </w:lvl>
    <w:lvl w:ilvl="5">
      <w:numFmt w:val="bullet"/>
      <w:lvlText w:val="•"/>
      <w:lvlJc w:val="left"/>
      <w:pPr>
        <w:ind w:left="777" w:hanging="274"/>
      </w:pPr>
      <w:rPr>
        <w:lang w:val="en-US" w:eastAsia="en-US" w:bidi="en-US"/>
      </w:rPr>
    </w:lvl>
    <w:lvl w:ilvl="6">
      <w:numFmt w:val="bullet"/>
      <w:lvlText w:val="•"/>
      <w:lvlJc w:val="left"/>
      <w:pPr>
        <w:ind w:left="876" w:hanging="274"/>
      </w:pPr>
      <w:rPr>
        <w:lang w:val="en-US" w:eastAsia="en-US" w:bidi="en-US"/>
      </w:rPr>
    </w:lvl>
    <w:lvl w:ilvl="7">
      <w:numFmt w:val="bullet"/>
      <w:lvlText w:val="•"/>
      <w:lvlJc w:val="left"/>
      <w:pPr>
        <w:ind w:left="975" w:hanging="274"/>
      </w:pPr>
      <w:rPr>
        <w:lang w:val="en-US" w:eastAsia="en-US" w:bidi="en-US"/>
      </w:rPr>
    </w:lvl>
    <w:lvl w:ilvl="8">
      <w:numFmt w:val="bullet"/>
      <w:lvlText w:val="•"/>
      <w:lvlJc w:val="left"/>
      <w:pPr>
        <w:ind w:left="1075" w:hanging="274"/>
      </w:pPr>
      <w:rPr>
        <w:lang w:val="en-US" w:eastAsia="en-US" w:bidi="en-US"/>
      </w:rPr>
    </w:lvl>
  </w:abstractNum>
  <w:abstractNum w:abstractNumId="2" w15:restartNumberingAfterBreak="0">
    <w:nsid w:val="3C7682DB"/>
    <w:multiLevelType w:val="multilevel"/>
    <w:tmpl w:val="3C7682DB"/>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lang w:val="en-US" w:eastAsia="en-US" w:bidi="en-US"/>
      </w:rPr>
    </w:lvl>
    <w:lvl w:ilvl="2">
      <w:numFmt w:val="bullet"/>
      <w:lvlText w:val="•"/>
      <w:lvlJc w:val="left"/>
      <w:pPr>
        <w:ind w:left="414" w:hanging="192"/>
      </w:pPr>
      <w:rPr>
        <w:lang w:val="en-US" w:eastAsia="en-US" w:bidi="en-US"/>
      </w:rPr>
    </w:lvl>
    <w:lvl w:ilvl="3">
      <w:numFmt w:val="bullet"/>
      <w:lvlText w:val="•"/>
      <w:lvlJc w:val="left"/>
      <w:pPr>
        <w:ind w:left="522" w:hanging="192"/>
      </w:pPr>
      <w:rPr>
        <w:lang w:val="en-US" w:eastAsia="en-US" w:bidi="en-US"/>
      </w:rPr>
    </w:lvl>
    <w:lvl w:ilvl="4">
      <w:numFmt w:val="bullet"/>
      <w:lvlText w:val="•"/>
      <w:lvlJc w:val="left"/>
      <w:pPr>
        <w:ind w:left="629" w:hanging="192"/>
      </w:pPr>
      <w:rPr>
        <w:lang w:val="en-US" w:eastAsia="en-US" w:bidi="en-US"/>
      </w:rPr>
    </w:lvl>
    <w:lvl w:ilvl="5">
      <w:numFmt w:val="bullet"/>
      <w:lvlText w:val="•"/>
      <w:lvlJc w:val="left"/>
      <w:pPr>
        <w:ind w:left="737" w:hanging="192"/>
      </w:pPr>
      <w:rPr>
        <w:lang w:val="en-US" w:eastAsia="en-US" w:bidi="en-US"/>
      </w:rPr>
    </w:lvl>
    <w:lvl w:ilvl="6">
      <w:numFmt w:val="bullet"/>
      <w:lvlText w:val="•"/>
      <w:lvlJc w:val="left"/>
      <w:pPr>
        <w:ind w:left="844" w:hanging="192"/>
      </w:pPr>
      <w:rPr>
        <w:lang w:val="en-US" w:eastAsia="en-US" w:bidi="en-US"/>
      </w:rPr>
    </w:lvl>
    <w:lvl w:ilvl="7">
      <w:numFmt w:val="bullet"/>
      <w:lvlText w:val="•"/>
      <w:lvlJc w:val="left"/>
      <w:pPr>
        <w:ind w:left="951" w:hanging="192"/>
      </w:pPr>
      <w:rPr>
        <w:lang w:val="en-US" w:eastAsia="en-US" w:bidi="en-US"/>
      </w:rPr>
    </w:lvl>
    <w:lvl w:ilvl="8">
      <w:numFmt w:val="bullet"/>
      <w:lvlText w:val="•"/>
      <w:lvlJc w:val="left"/>
      <w:pPr>
        <w:ind w:left="1059" w:hanging="192"/>
      </w:pPr>
      <w:rPr>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F0C"/>
    <w:rsid w:val="0009480C"/>
    <w:rsid w:val="00104183"/>
    <w:rsid w:val="0014487C"/>
    <w:rsid w:val="00190B14"/>
    <w:rsid w:val="0027486B"/>
    <w:rsid w:val="0028543F"/>
    <w:rsid w:val="00304346"/>
    <w:rsid w:val="00342084"/>
    <w:rsid w:val="003657DA"/>
    <w:rsid w:val="0040244A"/>
    <w:rsid w:val="00404E18"/>
    <w:rsid w:val="004E10D9"/>
    <w:rsid w:val="004F3408"/>
    <w:rsid w:val="00501301"/>
    <w:rsid w:val="00526F0C"/>
    <w:rsid w:val="00586118"/>
    <w:rsid w:val="006E2637"/>
    <w:rsid w:val="007307A0"/>
    <w:rsid w:val="00873CF7"/>
    <w:rsid w:val="00934705"/>
    <w:rsid w:val="00953F25"/>
    <w:rsid w:val="0099132D"/>
    <w:rsid w:val="009B249E"/>
    <w:rsid w:val="009C3329"/>
    <w:rsid w:val="009E23F1"/>
    <w:rsid w:val="009F326D"/>
    <w:rsid w:val="00A15570"/>
    <w:rsid w:val="00A833B8"/>
    <w:rsid w:val="00A96F00"/>
    <w:rsid w:val="00B56AE0"/>
    <w:rsid w:val="00B6415F"/>
    <w:rsid w:val="00BB0843"/>
    <w:rsid w:val="00BD1168"/>
    <w:rsid w:val="00D17F72"/>
    <w:rsid w:val="00D91A9B"/>
    <w:rsid w:val="00EA4A47"/>
    <w:rsid w:val="00EC76A4"/>
    <w:rsid w:val="00EF6AC6"/>
    <w:rsid w:val="00F97222"/>
    <w:rsid w:val="00FF4064"/>
    <w:rsid w:val="013F4187"/>
    <w:rsid w:val="0181726A"/>
    <w:rsid w:val="0367011E"/>
    <w:rsid w:val="04651A70"/>
    <w:rsid w:val="04A32C1F"/>
    <w:rsid w:val="058E4319"/>
    <w:rsid w:val="06175A4E"/>
    <w:rsid w:val="068623E3"/>
    <w:rsid w:val="069939A3"/>
    <w:rsid w:val="08DF57E6"/>
    <w:rsid w:val="0A373E7E"/>
    <w:rsid w:val="0A3773FA"/>
    <w:rsid w:val="0AE360AD"/>
    <w:rsid w:val="0BA34424"/>
    <w:rsid w:val="0BF86D85"/>
    <w:rsid w:val="0D0A1EA2"/>
    <w:rsid w:val="0F082EDC"/>
    <w:rsid w:val="0FA5276F"/>
    <w:rsid w:val="0FF226AE"/>
    <w:rsid w:val="10811FF2"/>
    <w:rsid w:val="12A512F8"/>
    <w:rsid w:val="13AA132B"/>
    <w:rsid w:val="13F127DC"/>
    <w:rsid w:val="15994ED9"/>
    <w:rsid w:val="15C27267"/>
    <w:rsid w:val="15FF64C2"/>
    <w:rsid w:val="16B17932"/>
    <w:rsid w:val="17681A17"/>
    <w:rsid w:val="19737A27"/>
    <w:rsid w:val="19EC4630"/>
    <w:rsid w:val="1B0762E8"/>
    <w:rsid w:val="1B7A52CC"/>
    <w:rsid w:val="1CEF559B"/>
    <w:rsid w:val="1D005006"/>
    <w:rsid w:val="1D4A5107"/>
    <w:rsid w:val="1D8621DB"/>
    <w:rsid w:val="1F54737D"/>
    <w:rsid w:val="1FF8284E"/>
    <w:rsid w:val="200D3618"/>
    <w:rsid w:val="20484B50"/>
    <w:rsid w:val="214D0E53"/>
    <w:rsid w:val="21C03788"/>
    <w:rsid w:val="22852944"/>
    <w:rsid w:val="22C12C9E"/>
    <w:rsid w:val="22DA1E03"/>
    <w:rsid w:val="23C1685C"/>
    <w:rsid w:val="24B1666E"/>
    <w:rsid w:val="24B63C33"/>
    <w:rsid w:val="24E46E2B"/>
    <w:rsid w:val="24EC1839"/>
    <w:rsid w:val="256374EA"/>
    <w:rsid w:val="262D3952"/>
    <w:rsid w:val="26EC144E"/>
    <w:rsid w:val="27493175"/>
    <w:rsid w:val="279E4F54"/>
    <w:rsid w:val="27CA0F37"/>
    <w:rsid w:val="27F40292"/>
    <w:rsid w:val="288240F3"/>
    <w:rsid w:val="291754FC"/>
    <w:rsid w:val="2976456A"/>
    <w:rsid w:val="2A4B7B9E"/>
    <w:rsid w:val="2A9C74C6"/>
    <w:rsid w:val="2ADD733C"/>
    <w:rsid w:val="2C233F9F"/>
    <w:rsid w:val="2D9261D2"/>
    <w:rsid w:val="2DB80E92"/>
    <w:rsid w:val="2E8911D8"/>
    <w:rsid w:val="2F13290C"/>
    <w:rsid w:val="30450F66"/>
    <w:rsid w:val="30DB68C7"/>
    <w:rsid w:val="330A04A5"/>
    <w:rsid w:val="33400359"/>
    <w:rsid w:val="33792573"/>
    <w:rsid w:val="34BE418C"/>
    <w:rsid w:val="34D15150"/>
    <w:rsid w:val="36F07636"/>
    <w:rsid w:val="39B35D41"/>
    <w:rsid w:val="3A5964C8"/>
    <w:rsid w:val="3A6E303B"/>
    <w:rsid w:val="3BB825D5"/>
    <w:rsid w:val="3BF66A58"/>
    <w:rsid w:val="3C1F4EE5"/>
    <w:rsid w:val="3C412B15"/>
    <w:rsid w:val="3C56542B"/>
    <w:rsid w:val="3C5B2126"/>
    <w:rsid w:val="3CC64004"/>
    <w:rsid w:val="3EC72BAC"/>
    <w:rsid w:val="3F4352F9"/>
    <w:rsid w:val="3FF11B58"/>
    <w:rsid w:val="41A10363"/>
    <w:rsid w:val="420A6AA4"/>
    <w:rsid w:val="424B6F4C"/>
    <w:rsid w:val="4265014A"/>
    <w:rsid w:val="42CF4913"/>
    <w:rsid w:val="43694FC5"/>
    <w:rsid w:val="45FA7AD4"/>
    <w:rsid w:val="46BA63F2"/>
    <w:rsid w:val="47535ADB"/>
    <w:rsid w:val="48FC7A8B"/>
    <w:rsid w:val="496F4990"/>
    <w:rsid w:val="4B136DDE"/>
    <w:rsid w:val="4C241CCA"/>
    <w:rsid w:val="4C2B4750"/>
    <w:rsid w:val="4C572FBC"/>
    <w:rsid w:val="4C6127AA"/>
    <w:rsid w:val="4DD60C99"/>
    <w:rsid w:val="4E7D4DA2"/>
    <w:rsid w:val="50AD1DCA"/>
    <w:rsid w:val="50DA2D3D"/>
    <w:rsid w:val="50F84611"/>
    <w:rsid w:val="519116BF"/>
    <w:rsid w:val="51BB18B9"/>
    <w:rsid w:val="51BF13AB"/>
    <w:rsid w:val="52E23BE6"/>
    <w:rsid w:val="556A430B"/>
    <w:rsid w:val="575868F6"/>
    <w:rsid w:val="5814581F"/>
    <w:rsid w:val="584F72AB"/>
    <w:rsid w:val="5A500445"/>
    <w:rsid w:val="5AAF3766"/>
    <w:rsid w:val="5ABB2105"/>
    <w:rsid w:val="5B780C52"/>
    <w:rsid w:val="5BA001F1"/>
    <w:rsid w:val="5C327361"/>
    <w:rsid w:val="5D1D2501"/>
    <w:rsid w:val="5EC75A40"/>
    <w:rsid w:val="5EFB5C5F"/>
    <w:rsid w:val="5F933C83"/>
    <w:rsid w:val="60C50C35"/>
    <w:rsid w:val="61B7765C"/>
    <w:rsid w:val="61E448DC"/>
    <w:rsid w:val="62641518"/>
    <w:rsid w:val="635A07CD"/>
    <w:rsid w:val="637F715D"/>
    <w:rsid w:val="63943C07"/>
    <w:rsid w:val="639F1E56"/>
    <w:rsid w:val="63BE42C2"/>
    <w:rsid w:val="63C95D7B"/>
    <w:rsid w:val="63E259F5"/>
    <w:rsid w:val="644A19A2"/>
    <w:rsid w:val="649264DF"/>
    <w:rsid w:val="66267010"/>
    <w:rsid w:val="66934F77"/>
    <w:rsid w:val="66964853"/>
    <w:rsid w:val="669B448A"/>
    <w:rsid w:val="66EC3932"/>
    <w:rsid w:val="676D41D7"/>
    <w:rsid w:val="685E2DD9"/>
    <w:rsid w:val="68723D8B"/>
    <w:rsid w:val="6B622DDA"/>
    <w:rsid w:val="6C843E5A"/>
    <w:rsid w:val="6D225897"/>
    <w:rsid w:val="6DAB73B0"/>
    <w:rsid w:val="6E3B54FA"/>
    <w:rsid w:val="6F9B030C"/>
    <w:rsid w:val="701D308A"/>
    <w:rsid w:val="718C4A25"/>
    <w:rsid w:val="71B505AA"/>
    <w:rsid w:val="71ED77CB"/>
    <w:rsid w:val="722D7590"/>
    <w:rsid w:val="724C59A9"/>
    <w:rsid w:val="74E07E4C"/>
    <w:rsid w:val="752D00B1"/>
    <w:rsid w:val="75FB3466"/>
    <w:rsid w:val="765974EC"/>
    <w:rsid w:val="76C860E3"/>
    <w:rsid w:val="785465C0"/>
    <w:rsid w:val="798847BC"/>
    <w:rsid w:val="7A4229C4"/>
    <w:rsid w:val="7ADB5CC9"/>
    <w:rsid w:val="7B7E45F4"/>
    <w:rsid w:val="7B893BE7"/>
    <w:rsid w:val="7D6D6332"/>
    <w:rsid w:val="7DA0382F"/>
    <w:rsid w:val="7E0D389D"/>
    <w:rsid w:val="7F2A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DC353BA"/>
  <w15:docId w15:val="{E78778D9-F3EF-443B-B875-27D0D805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1">
    <w:name w:val="heading 1"/>
    <w:basedOn w:val="a"/>
    <w:next w:val="a"/>
    <w:uiPriority w:val="1"/>
    <w:qFormat/>
    <w:pPr>
      <w:ind w:left="120"/>
      <w:outlineLvl w:val="0"/>
    </w:pPr>
    <w:rPr>
      <w:b/>
      <w:bCs/>
      <w:sz w:val="24"/>
      <w:szCs w:val="24"/>
    </w:rPr>
  </w:style>
  <w:style w:type="paragraph" w:styleId="2">
    <w:name w:val="heading 2"/>
    <w:basedOn w:val="a"/>
    <w:next w:val="a"/>
    <w:link w:val="20"/>
    <w:uiPriority w:val="1"/>
    <w:qFormat/>
    <w:pPr>
      <w:ind w:left="12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qFormat/>
    <w:rPr>
      <w:sz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813" w:hanging="274"/>
    </w:pPr>
  </w:style>
  <w:style w:type="paragraph" w:customStyle="1" w:styleId="TableParagraph">
    <w:name w:val="Table Paragraph"/>
    <w:basedOn w:val="a"/>
    <w:uiPriority w:val="1"/>
    <w:qFormat/>
  </w:style>
  <w:style w:type="character" w:customStyle="1" w:styleId="a6">
    <w:name w:val="批注框文本 字符"/>
    <w:basedOn w:val="a0"/>
    <w:link w:val="a5"/>
    <w:qFormat/>
    <w:rPr>
      <w:rFonts w:ascii="Times New Roman" w:eastAsia="Times New Roman" w:hAnsi="Times New Roman" w:cs="Times New Roman"/>
      <w:sz w:val="18"/>
      <w:szCs w:val="18"/>
      <w:lang w:eastAsia="en-US" w:bidi="en-US"/>
    </w:rPr>
  </w:style>
  <w:style w:type="character" w:customStyle="1" w:styleId="20">
    <w:name w:val="标题 2 字符"/>
    <w:basedOn w:val="a0"/>
    <w:link w:val="2"/>
    <w:qFormat/>
    <w:rPr>
      <w:rFonts w:ascii="Times New Roman" w:eastAsia="Times New Roman" w:hAnsi="Times New Roman" w:cs="Times New Roman" w:hint="default"/>
      <w:b/>
      <w:sz w:val="21"/>
      <w:szCs w:val="21"/>
      <w:lang w:eastAsia="en-US" w:bidi="en-US"/>
    </w:rPr>
  </w:style>
  <w:style w:type="character" w:customStyle="1" w:styleId="a4">
    <w:name w:val="正文文本 字符"/>
    <w:basedOn w:val="a0"/>
    <w:link w:val="a3"/>
    <w:qFormat/>
    <w:rPr>
      <w:rFonts w:ascii="Times New Roman" w:eastAsia="Times New Roman" w:hAnsi="Times New Roman" w:cs="Times New Roman" w:hint="default"/>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4131</Words>
  <Characters>23549</Characters>
  <Application>Microsoft Office Word</Application>
  <DocSecurity>0</DocSecurity>
  <Lines>196</Lines>
  <Paragraphs>55</Paragraphs>
  <ScaleCrop>false</ScaleCrop>
  <Company/>
  <LinksUpToDate>false</LinksUpToDate>
  <CharactersWithSpaces>27625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cp:lastModifiedBy>
  <cp:revision>48</cp:revision>
  <cp:lastPrinted>2020-12-07T06:37:00Z</cp:lastPrinted>
  <dcterms:created xsi:type="dcterms:W3CDTF">2020-12-06T03:48:00Z</dcterms:created>
  <dcterms:modified xsi:type="dcterms:W3CDTF">2022-03-08T14:09:00Z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2010</vt:lpwstr>
  </property>
  <property fmtid="{D5CDD505-2E9C-101B-9397-08002B2CF9AE}" pid="4" name="LastSaved">
    <vt:filetime>2020-12-05T00:00:00Z</vt:filetime>
  </property>
  <property fmtid="{D5CDD505-2E9C-101B-9397-08002B2CF9AE}" pid="5" name="KSOProductBuildVer">
    <vt:lpwstr>2052-11.3.0.9228</vt:lpwstr>
  </property>
  <property fmtid="{D5CDD505-2E9C-101B-9397-08002B2CF9AE}" pid="6" name="ICV">
    <vt:lpwstr>9BFBA8F6CBA54BB684EE85920B90438E</vt:lpwstr>
  </property>
</Properties>
</file>