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57F4" w14:textId="77777777" w:rsidR="00F60ED6" w:rsidRDefault="00B24D6B">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53791BCF" w14:textId="77777777" w:rsidR="00F60ED6" w:rsidRDefault="00B24D6B">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682CAAD0" w14:textId="77777777" w:rsidR="00F60ED6" w:rsidRDefault="00B24D6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14A1ECDE" w14:textId="77777777" w:rsidR="00F60ED6" w:rsidRDefault="00B24D6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2308CB6E" w14:textId="77777777" w:rsidR="00F60ED6" w:rsidRDefault="00B24D6B">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2</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2370F914" w14:textId="77777777" w:rsidR="00F60ED6" w:rsidRDefault="00B24D6B">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40103DFF" w14:textId="77777777" w:rsidR="00F60ED6" w:rsidRDefault="00B24D6B">
      <w:pPr>
        <w:autoSpaceDE w:val="0"/>
        <w:autoSpaceDN w:val="0"/>
        <w:spacing w:line="360" w:lineRule="exact"/>
        <w:jc w:val="center"/>
        <w:rPr>
          <w:rFonts w:ascii="宋体" w:eastAsia="宋体" w:hAnsi="宋体" w:cs="宋体"/>
          <w:b/>
          <w:szCs w:val="21"/>
        </w:rPr>
      </w:pPr>
      <w:r>
        <w:rPr>
          <w:szCs w:val="21"/>
        </w:rPr>
        <w:pict w14:anchorId="2A2A30C0">
          <v:line id="直接连接符 3" o:spid="_x0000_s2050" style="position:absolute;left:0;text-align:left;z-index:251659264;mso-width-relative:page;mso-height-relative:page" from="-.8pt,13.4pt" to="477.7pt,13.45pt"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7It91gAAAAgBAAAPAAAAAAAAAAEAIAAAACIAAABkcnMvZG93bnJldi54bWxQSwEC&#10;FAAUAAAACACHTuJAR/phnvYBAADmAwAADgAAAAAAAAABACAAAAAlAQAAZHJzL2Uyb0RvYy54bWxQ&#10;SwUGAAAAAAYABgBZAQAAjQUAAAAA&#10;"/>
        </w:pict>
      </w:r>
    </w:p>
    <w:p w14:paraId="4A272F49" w14:textId="77777777" w:rsidR="00F60ED6" w:rsidRDefault="00B24D6B">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5C4DE094" w14:textId="77777777" w:rsidR="00F60ED6" w:rsidRDefault="00F60ED6">
      <w:pPr>
        <w:autoSpaceDE w:val="0"/>
        <w:autoSpaceDN w:val="0"/>
        <w:spacing w:line="360" w:lineRule="exact"/>
        <w:jc w:val="center"/>
        <w:rPr>
          <w:rFonts w:ascii="宋体" w:eastAsia="宋体" w:hAnsi="宋体" w:cs="宋体"/>
          <w:b/>
          <w:sz w:val="24"/>
          <w:szCs w:val="24"/>
        </w:rPr>
      </w:pPr>
    </w:p>
    <w:p w14:paraId="32AD7E89" w14:textId="77777777" w:rsidR="00F60ED6" w:rsidRDefault="00B24D6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44DC0F68"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4947E71E"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667A37AC"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79B6B026" w14:textId="77777777" w:rsidR="00F60ED6" w:rsidRDefault="00B24D6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7090ACDE"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7944C5A5"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5E5F34AA"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057442FD"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583AA698" w14:textId="77777777" w:rsidR="00F60ED6" w:rsidRDefault="00B24D6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5D160862"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314C7869"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5DB421B2"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627D836D" w14:textId="77777777" w:rsidR="00F60ED6" w:rsidRDefault="00B24D6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0427DDAB" w14:textId="77777777" w:rsidR="00F60ED6" w:rsidRDefault="00F60ED6">
      <w:pPr>
        <w:autoSpaceDE w:val="0"/>
        <w:autoSpaceDN w:val="0"/>
        <w:spacing w:line="360" w:lineRule="exact"/>
        <w:rPr>
          <w:rFonts w:ascii="宋体" w:eastAsia="宋体" w:hAnsi="宋体" w:cs="宋体"/>
          <w:bCs/>
          <w:sz w:val="24"/>
          <w:szCs w:val="24"/>
        </w:rPr>
      </w:pPr>
    </w:p>
    <w:p w14:paraId="086FA046" w14:textId="77777777" w:rsidR="00F60ED6" w:rsidRDefault="00F60ED6">
      <w:pPr>
        <w:autoSpaceDE w:val="0"/>
        <w:autoSpaceDN w:val="0"/>
        <w:spacing w:line="360" w:lineRule="exact"/>
        <w:rPr>
          <w:rFonts w:ascii="宋体" w:eastAsia="宋体" w:hAnsi="宋体" w:cs="宋体"/>
          <w:bCs/>
          <w:szCs w:val="21"/>
        </w:rPr>
      </w:pPr>
    </w:p>
    <w:p w14:paraId="3D6444EB" w14:textId="77777777" w:rsidR="00F60ED6" w:rsidRDefault="00B24D6B">
      <w:pPr>
        <w:jc w:val="center"/>
        <w:rPr>
          <w:rFonts w:ascii="Times New Roman" w:eastAsia="宋体" w:hAnsi="Times New Roman" w:cs="Times New Roman"/>
          <w:b/>
          <w:color w:val="000000"/>
          <w:szCs w:val="21"/>
        </w:rPr>
      </w:pPr>
      <w:r>
        <w:rPr>
          <w:rFonts w:ascii="楷体" w:eastAsia="楷体" w:hAnsi="楷体" w:cs="楷体" w:hint="eastAsia"/>
          <w:bCs/>
          <w:szCs w:val="21"/>
        </w:rPr>
        <w:t>全国大学英语四、六级考试委员会</w:t>
      </w:r>
      <w:r>
        <w:rPr>
          <w:rFonts w:ascii="Times New Roman" w:eastAsia="宋体" w:hAnsi="Times New Roman" w:cs="Times New Roman"/>
          <w:b/>
          <w:color w:val="000000"/>
          <w:szCs w:val="21"/>
        </w:rPr>
        <w:br w:type="page"/>
      </w:r>
    </w:p>
    <w:p w14:paraId="4AB4BAA5" w14:textId="77777777" w:rsidR="00F60ED6" w:rsidRDefault="00B24D6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lastRenderedPageBreak/>
        <w:t xml:space="preserve">Part I                        </w:t>
      </w:r>
      <w:r>
        <w:rPr>
          <w:rFonts w:ascii="Times New Roman" w:eastAsia="宋体" w:hAnsi="Times New Roman" w:cs="Times New Roman"/>
          <w:b/>
          <w:color w:val="000000"/>
          <w:sz w:val="28"/>
          <w:szCs w:val="28"/>
        </w:rPr>
        <w:t>Writing                 (30 minutes)</w:t>
      </w:r>
    </w:p>
    <w:p w14:paraId="12692C87" w14:textId="77777777" w:rsidR="00F60ED6" w:rsidRDefault="00F60ED6">
      <w:pPr>
        <w:spacing w:line="360" w:lineRule="exact"/>
        <w:rPr>
          <w:rFonts w:ascii="Times New Roman" w:eastAsia="宋体" w:hAnsi="Times New Roman" w:cs="Times New Roman"/>
          <w:color w:val="000000"/>
          <w:szCs w:val="21"/>
        </w:rPr>
      </w:pPr>
    </w:p>
    <w:p w14:paraId="67DDEFB0"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write a short essay on innovation. Your essay should include </w:t>
      </w:r>
      <w:r>
        <w:rPr>
          <w:rFonts w:ascii="Times New Roman" w:eastAsia="宋体" w:hAnsi="Times New Roman" w:cs="Times New Roman"/>
          <w:b/>
          <w:bCs/>
          <w:i/>
          <w:iCs/>
          <w:color w:val="000000"/>
          <w:szCs w:val="21"/>
        </w:rPr>
        <w:t>the importance of innovation</w:t>
      </w:r>
      <w:r>
        <w:rPr>
          <w:rFonts w:ascii="Times New Roman" w:eastAsia="宋体" w:hAnsi="Times New Roman" w:cs="Times New Roman"/>
          <w:i/>
          <w:iCs/>
          <w:color w:val="000000"/>
          <w:szCs w:val="21"/>
        </w:rPr>
        <w:t xml:space="preserve"> and measures to be taken to encourage innovation. You are required to w</w:t>
      </w:r>
      <w:r>
        <w:rPr>
          <w:rFonts w:ascii="Times New Roman" w:eastAsia="宋体" w:hAnsi="Times New Roman" w:cs="Times New Roman"/>
          <w:i/>
          <w:iCs/>
          <w:color w:val="000000"/>
          <w:szCs w:val="21"/>
        </w:rPr>
        <w:t xml:space="preserve">rite at least </w:t>
      </w:r>
      <w:r>
        <w:rPr>
          <w:rFonts w:ascii="Times New Roman" w:eastAsia="宋体" w:hAnsi="Times New Roman" w:cs="Times New Roman"/>
          <w:b/>
          <w:i/>
          <w:iCs/>
          <w:color w:val="000000"/>
          <w:szCs w:val="21"/>
          <w:u w:val="single"/>
        </w:rPr>
        <w:t>150</w:t>
      </w:r>
      <w:r>
        <w:rPr>
          <w:rFonts w:ascii="Times New Roman" w:eastAsia="宋体" w:hAnsi="Times New Roman" w:cs="Times New Roman"/>
          <w:i/>
          <w:iCs/>
          <w:color w:val="000000"/>
          <w:szCs w:val="21"/>
        </w:rPr>
        <w:t xml:space="preserve"> words but no more than </w:t>
      </w:r>
      <w:r>
        <w:rPr>
          <w:rFonts w:ascii="Times New Roman" w:eastAsia="宋体" w:hAnsi="Times New Roman" w:cs="Times New Roman"/>
          <w:b/>
          <w:i/>
          <w:iCs/>
          <w:color w:val="000000"/>
          <w:szCs w:val="21"/>
          <w:u w:val="single"/>
        </w:rPr>
        <w:t>200</w:t>
      </w:r>
      <w:r>
        <w:rPr>
          <w:rFonts w:ascii="Times New Roman" w:eastAsia="宋体" w:hAnsi="Times New Roman" w:cs="Times New Roman"/>
          <w:i/>
          <w:iCs/>
          <w:color w:val="000000"/>
          <w:szCs w:val="21"/>
        </w:rPr>
        <w:t xml:space="preserve"> words.</w:t>
      </w:r>
    </w:p>
    <w:p w14:paraId="48411911" w14:textId="77777777" w:rsidR="00F60ED6" w:rsidRDefault="00F60ED6">
      <w:pPr>
        <w:spacing w:line="360" w:lineRule="exact"/>
        <w:rPr>
          <w:rFonts w:ascii="Times New Roman" w:eastAsia="宋体" w:hAnsi="Times New Roman" w:cs="Times New Roman"/>
          <w:color w:val="000000"/>
          <w:szCs w:val="21"/>
        </w:rPr>
      </w:pPr>
    </w:p>
    <w:p w14:paraId="046B6AC2" w14:textId="77777777" w:rsidR="00F60ED6" w:rsidRDefault="00F60ED6">
      <w:pPr>
        <w:spacing w:line="360" w:lineRule="exact"/>
        <w:rPr>
          <w:rFonts w:ascii="Times New Roman" w:eastAsia="宋体" w:hAnsi="Times New Roman" w:cs="Times New Roman"/>
          <w:color w:val="000000"/>
          <w:szCs w:val="21"/>
        </w:rPr>
      </w:pPr>
    </w:p>
    <w:p w14:paraId="27EB5631" w14:textId="77777777" w:rsidR="00F60ED6" w:rsidRDefault="00B24D6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Ⅱ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Listening Comprehension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(30 minutes)</w:t>
      </w:r>
    </w:p>
    <w:p w14:paraId="0A5654BF" w14:textId="77777777" w:rsidR="00F60ED6" w:rsidRDefault="00F60ED6">
      <w:pPr>
        <w:spacing w:line="360" w:lineRule="exact"/>
        <w:rPr>
          <w:rFonts w:ascii="Times New Roman" w:eastAsia="宋体" w:hAnsi="Times New Roman" w:cs="Times New Roman"/>
          <w:b/>
          <w:color w:val="000000"/>
          <w:szCs w:val="21"/>
        </w:rPr>
      </w:pPr>
    </w:p>
    <w:p w14:paraId="2CFDC6AE"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1EBBC9E5"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eastAsia="宋体" w:hAnsi="Times New Roman" w:cs="Times New Roman"/>
          <w:i/>
          <w:iCs/>
          <w:color w:val="000000"/>
          <w:szCs w:val="21"/>
        </w:rPr>
        <w:t xml:space="preserve"> choices marked A, B, C and D.Then mark the corresponding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253D1103" w14:textId="77777777" w:rsidR="00F60ED6" w:rsidRDefault="00F60ED6">
      <w:pPr>
        <w:spacing w:line="360" w:lineRule="exact"/>
        <w:rPr>
          <w:rFonts w:ascii="Times New Roman" w:eastAsia="宋体" w:hAnsi="Times New Roman" w:cs="Times New Roman"/>
          <w:color w:val="000000"/>
          <w:szCs w:val="21"/>
        </w:rPr>
      </w:pPr>
    </w:p>
    <w:p w14:paraId="32C26A1F"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 to 4 are based on the conversation you have just heard.</w:t>
      </w:r>
    </w:p>
    <w:p w14:paraId="676DEC6B" w14:textId="77777777" w:rsidR="00F60ED6" w:rsidRDefault="00F60ED6">
      <w:pPr>
        <w:spacing w:line="360" w:lineRule="exact"/>
        <w:rPr>
          <w:rFonts w:ascii="Times New Roman" w:eastAsia="宋体" w:hAnsi="Times New Roman" w:cs="Times New Roman"/>
          <w:b/>
          <w:color w:val="000000"/>
          <w:szCs w:val="21"/>
        </w:rPr>
      </w:pPr>
    </w:p>
    <w:p w14:paraId="7F13B7C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 A. They were all good at cooking.</w:t>
      </w:r>
    </w:p>
    <w:p w14:paraId="327F727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were </w:t>
      </w:r>
      <w:r>
        <w:rPr>
          <w:rFonts w:ascii="Times New Roman" w:eastAsia="宋体" w:hAnsi="Times New Roman" w:cs="Times New Roman"/>
          <w:color w:val="000000"/>
          <w:szCs w:val="21"/>
        </w:rPr>
        <w:t>particular about food.</w:t>
      </w:r>
    </w:p>
    <w:p w14:paraId="5E57193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proud of their cuisine.</w:t>
      </w:r>
    </w:p>
    <w:p w14:paraId="4E6F58F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were fond of bacon and eggs.</w:t>
      </w:r>
    </w:p>
    <w:p w14:paraId="20B459CA" w14:textId="77777777" w:rsidR="00F60ED6" w:rsidRDefault="00F60ED6">
      <w:pPr>
        <w:spacing w:line="360" w:lineRule="exact"/>
        <w:rPr>
          <w:rFonts w:ascii="Times New Roman" w:eastAsia="宋体" w:hAnsi="Times New Roman" w:cs="Times New Roman"/>
          <w:color w:val="000000"/>
          <w:szCs w:val="21"/>
        </w:rPr>
      </w:pPr>
    </w:p>
    <w:p w14:paraId="41E5695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 A. His parents.</w:t>
      </w:r>
    </w:p>
    <w:p w14:paraId="1907B32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His friends.</w:t>
      </w:r>
    </w:p>
    <w:p w14:paraId="576FE87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His schoolmates.</w:t>
      </w:r>
    </w:p>
    <w:p w14:paraId="7B369B4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His parents' friends.</w:t>
      </w:r>
    </w:p>
    <w:p w14:paraId="78F123BA" w14:textId="77777777" w:rsidR="00F60ED6" w:rsidRDefault="00F60ED6">
      <w:pPr>
        <w:spacing w:line="360" w:lineRule="exact"/>
        <w:rPr>
          <w:rFonts w:ascii="Times New Roman" w:eastAsia="宋体" w:hAnsi="Times New Roman" w:cs="Times New Roman"/>
          <w:color w:val="000000"/>
          <w:szCs w:val="21"/>
        </w:rPr>
      </w:pPr>
    </w:p>
    <w:p w14:paraId="55F4847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 A. No tea was served with the meal.</w:t>
      </w:r>
    </w:p>
    <w:p w14:paraId="208B9B3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the real English breakfast.</w:t>
      </w:r>
    </w:p>
    <w:p w14:paraId="26CF0EE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No one of the group ate it.</w:t>
      </w:r>
    </w:p>
    <w:p w14:paraId="707AD5E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a little overcooked.</w:t>
      </w:r>
    </w:p>
    <w:p w14:paraId="336C1A84" w14:textId="77777777" w:rsidR="00F60ED6" w:rsidRDefault="00F60ED6">
      <w:pPr>
        <w:spacing w:line="360" w:lineRule="exact"/>
        <w:rPr>
          <w:rFonts w:ascii="Times New Roman" w:eastAsia="宋体" w:hAnsi="Times New Roman" w:cs="Times New Roman"/>
          <w:color w:val="000000"/>
          <w:szCs w:val="21"/>
        </w:rPr>
      </w:pPr>
    </w:p>
    <w:p w14:paraId="5542048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 A. It was full of excitement.</w:t>
      </w:r>
    </w:p>
    <w:p w14:paraId="60B3BEC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really extraordinary.</w:t>
      </w:r>
    </w:p>
    <w:p w14:paraId="6AAB949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was a risky experience.</w:t>
      </w:r>
    </w:p>
    <w:p w14:paraId="536F4D3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rather disappointing.</w:t>
      </w:r>
    </w:p>
    <w:p w14:paraId="6FF18527" w14:textId="77777777" w:rsidR="00F60ED6" w:rsidRDefault="00F60ED6">
      <w:pPr>
        <w:spacing w:line="360" w:lineRule="exact"/>
        <w:rPr>
          <w:rFonts w:ascii="Times New Roman" w:eastAsia="宋体" w:hAnsi="Times New Roman" w:cs="Times New Roman"/>
          <w:color w:val="000000"/>
          <w:szCs w:val="21"/>
        </w:rPr>
      </w:pPr>
    </w:p>
    <w:p w14:paraId="1F8E0B07"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5 to 8 are based on the conversation you have just </w:t>
      </w:r>
      <w:r>
        <w:rPr>
          <w:rFonts w:ascii="Times New Roman" w:eastAsia="宋体" w:hAnsi="Times New Roman" w:cs="Times New Roman"/>
          <w:b/>
          <w:color w:val="000000"/>
          <w:szCs w:val="21"/>
        </w:rPr>
        <w:t>heard.</w:t>
      </w:r>
    </w:p>
    <w:p w14:paraId="2749C7B6" w14:textId="77777777" w:rsidR="00F60ED6" w:rsidRDefault="00F60ED6">
      <w:pPr>
        <w:spacing w:line="360" w:lineRule="exact"/>
        <w:rPr>
          <w:rFonts w:ascii="Times New Roman" w:eastAsia="宋体" w:hAnsi="Times New Roman" w:cs="Times New Roman"/>
          <w:b/>
          <w:color w:val="000000"/>
          <w:szCs w:val="21"/>
        </w:rPr>
      </w:pPr>
    </w:p>
    <w:p w14:paraId="547F657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 A. The woman's relationship with other shops.</w:t>
      </w:r>
    </w:p>
    <w:p w14:paraId="3665341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business success of the woman's shop.</w:t>
      </w:r>
    </w:p>
    <w:p w14:paraId="638D363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key to running a shop at a low cost.</w:t>
      </w:r>
    </w:p>
    <w:p w14:paraId="3B65DB9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woman's earnings over the years.</w:t>
      </w:r>
    </w:p>
    <w:p w14:paraId="4DA5C9C8" w14:textId="77777777" w:rsidR="00F60ED6" w:rsidRDefault="00F60ED6">
      <w:pPr>
        <w:spacing w:line="360" w:lineRule="exact"/>
        <w:rPr>
          <w:rFonts w:ascii="Times New Roman" w:eastAsia="宋体" w:hAnsi="Times New Roman" w:cs="Times New Roman"/>
          <w:color w:val="000000"/>
          <w:szCs w:val="21"/>
        </w:rPr>
      </w:pPr>
    </w:p>
    <w:p w14:paraId="6C3AD1A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6. A. Improve its customer service.</w:t>
      </w:r>
    </w:p>
    <w:p w14:paraId="2789BEE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Expand its business scale.</w:t>
      </w:r>
    </w:p>
    <w:p w14:paraId="6A6D3F1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w:t>
      </w:r>
      <w:r>
        <w:rPr>
          <w:rFonts w:ascii="Times New Roman" w:eastAsia="宋体" w:hAnsi="Times New Roman" w:cs="Times New Roman"/>
          <w:color w:val="000000"/>
          <w:szCs w:val="21"/>
        </w:rPr>
        <w:t>Keep down its expenses.</w:t>
      </w:r>
    </w:p>
    <w:p w14:paraId="7C1B394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Upgrade the goods it sells.</w:t>
      </w:r>
    </w:p>
    <w:p w14:paraId="3B70B79A" w14:textId="77777777" w:rsidR="00F60ED6" w:rsidRDefault="00F60ED6">
      <w:pPr>
        <w:spacing w:line="360" w:lineRule="exact"/>
        <w:rPr>
          <w:rFonts w:ascii="Times New Roman" w:eastAsia="宋体" w:hAnsi="Times New Roman" w:cs="Times New Roman"/>
          <w:color w:val="000000"/>
          <w:szCs w:val="21"/>
        </w:rPr>
      </w:pPr>
    </w:p>
    <w:p w14:paraId="6E4056F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7. A. They are sold at lower prices than in other shops.</w:t>
      </w:r>
    </w:p>
    <w:p w14:paraId="3554977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very-popular with the local residents.</w:t>
      </w:r>
    </w:p>
    <w:p w14:paraId="0943C5B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delivered free of charge.</w:t>
      </w:r>
    </w:p>
    <w:p w14:paraId="0804BF4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in great demand.</w:t>
      </w:r>
    </w:p>
    <w:p w14:paraId="392A7FFA" w14:textId="77777777" w:rsidR="00F60ED6" w:rsidRDefault="00F60ED6">
      <w:pPr>
        <w:spacing w:line="360" w:lineRule="exact"/>
        <w:rPr>
          <w:rFonts w:ascii="Times New Roman" w:eastAsia="宋体" w:hAnsi="Times New Roman" w:cs="Times New Roman"/>
          <w:color w:val="000000"/>
          <w:szCs w:val="21"/>
        </w:rPr>
      </w:pPr>
    </w:p>
    <w:p w14:paraId="2E7C5F5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8. A. To follow the </w:t>
      </w:r>
      <w:r>
        <w:rPr>
          <w:rFonts w:ascii="Times New Roman" w:eastAsia="宋体" w:hAnsi="Times New Roman" w:cs="Times New Roman"/>
          <w:color w:val="000000"/>
          <w:szCs w:val="21"/>
        </w:rPr>
        <w:t>custom of the local shopkeepers.</w:t>
      </w:r>
    </w:p>
    <w:p w14:paraId="7462EF1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To attract more customers in the neighborhood.</w:t>
      </w:r>
    </w:p>
    <w:p w14:paraId="127C093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To avoid being put out of business in competition.</w:t>
      </w:r>
    </w:p>
    <w:p w14:paraId="3B799F1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To maintain friendly relationships with other shops.</w:t>
      </w:r>
    </w:p>
    <w:p w14:paraId="43D97D6A" w14:textId="77777777" w:rsidR="00F60ED6" w:rsidRDefault="00F60ED6">
      <w:pPr>
        <w:spacing w:line="360" w:lineRule="exact"/>
        <w:rPr>
          <w:rFonts w:ascii="Times New Roman" w:eastAsia="宋体" w:hAnsi="Times New Roman" w:cs="Times New Roman"/>
          <w:color w:val="000000"/>
          <w:szCs w:val="21"/>
        </w:rPr>
      </w:pPr>
    </w:p>
    <w:p w14:paraId="09AD249A"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5261DA4C"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 xml:space="preserve">Directions: </w:t>
      </w:r>
      <w:r>
        <w:rPr>
          <w:rFonts w:ascii="Times New Roman" w:eastAsia="宋体" w:hAnsi="Times New Roman" w:cs="Times New Roman"/>
          <w:i/>
          <w:iCs/>
          <w:color w:val="000000"/>
          <w:szCs w:val="21"/>
        </w:rPr>
        <w:t>In this section, you will hear two passa</w:t>
      </w:r>
      <w:r>
        <w:rPr>
          <w:rFonts w:ascii="Times New Roman" w:eastAsia="宋体" w:hAnsi="Times New Roman" w:cs="Times New Roman"/>
          <w:i/>
          <w:iCs/>
          <w:color w:val="000000"/>
          <w:szCs w:val="21"/>
        </w:rPr>
        <w:t>ges. At the end of each passage, you will hear three or four questions. Both the passage and the questions will be spoken only once.After you hear a question, you must choose the best answer from the four choices marked A, B, C and D. Then mark the corresp</w:t>
      </w:r>
      <w:r>
        <w:rPr>
          <w:rFonts w:ascii="Times New Roman" w:eastAsia="宋体" w:hAnsi="Times New Roman" w:cs="Times New Roman"/>
          <w:i/>
          <w:iCs/>
          <w:color w:val="000000"/>
          <w:szCs w:val="21"/>
        </w:rPr>
        <w:t xml:space="preserve">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0F0071D9" w14:textId="77777777" w:rsidR="00F60ED6" w:rsidRDefault="00F60ED6">
      <w:pPr>
        <w:spacing w:line="360" w:lineRule="exact"/>
        <w:rPr>
          <w:rFonts w:ascii="Times New Roman" w:eastAsia="宋体" w:hAnsi="Times New Roman" w:cs="Times New Roman"/>
          <w:color w:val="000000"/>
          <w:szCs w:val="21"/>
        </w:rPr>
      </w:pPr>
    </w:p>
    <w:p w14:paraId="1F1C5C50"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9 to 12 are based on the passage you have just heard.</w:t>
      </w:r>
    </w:p>
    <w:p w14:paraId="1E0E31AC" w14:textId="77777777" w:rsidR="00F60ED6" w:rsidRDefault="00F60ED6">
      <w:pPr>
        <w:spacing w:line="360" w:lineRule="exact"/>
        <w:rPr>
          <w:rFonts w:ascii="Times New Roman" w:eastAsia="宋体" w:hAnsi="Times New Roman" w:cs="Times New Roman"/>
          <w:b/>
          <w:color w:val="000000"/>
          <w:szCs w:val="21"/>
        </w:rPr>
      </w:pPr>
    </w:p>
    <w:p w14:paraId="2194475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9. A. They can be used to deliver messages in times of emergency.</w:t>
      </w:r>
    </w:p>
    <w:p w14:paraId="50817C6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deliver pollutants from the ocean to </w:t>
      </w:r>
      <w:r>
        <w:rPr>
          <w:rFonts w:ascii="Times New Roman" w:eastAsia="宋体" w:hAnsi="Times New Roman" w:cs="Times New Roman"/>
          <w:color w:val="000000"/>
          <w:szCs w:val="21"/>
        </w:rPr>
        <w:t>their nesting sites.</w:t>
      </w:r>
    </w:p>
    <w:p w14:paraId="128DF37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carry plant seeds and spread them to faraway places.</w:t>
      </w:r>
    </w:p>
    <w:p w14:paraId="6AC25F6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on the verge of extinction because of pollution.</w:t>
      </w:r>
    </w:p>
    <w:p w14:paraId="3DD36C61" w14:textId="77777777" w:rsidR="00F60ED6" w:rsidRDefault="00F60ED6">
      <w:pPr>
        <w:spacing w:line="360" w:lineRule="exact"/>
        <w:rPr>
          <w:rFonts w:ascii="Times New Roman" w:eastAsia="宋体" w:hAnsi="Times New Roman" w:cs="Times New Roman"/>
          <w:color w:val="000000"/>
          <w:szCs w:val="21"/>
        </w:rPr>
      </w:pPr>
    </w:p>
    <w:p w14:paraId="72F19D4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10. A. They migrate to the Arctic Circle during the summer.</w:t>
      </w:r>
    </w:p>
    <w:p w14:paraId="3A2B970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originate from Devon Island in the Arctic ar</w:t>
      </w:r>
      <w:r>
        <w:rPr>
          <w:rFonts w:ascii="Times New Roman" w:eastAsia="宋体" w:hAnsi="Times New Roman" w:cs="Times New Roman"/>
          <w:color w:val="000000"/>
          <w:szCs w:val="21"/>
        </w:rPr>
        <w:t>ea.</w:t>
      </w:r>
    </w:p>
    <w:p w14:paraId="354E4A5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travel as far as 400 kilometers in search of food.</w:t>
      </w:r>
    </w:p>
    <w:p w14:paraId="178731D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have the ability to survive in extreme weathers.</w:t>
      </w:r>
    </w:p>
    <w:p w14:paraId="3890DCF4" w14:textId="77777777" w:rsidR="00F60ED6" w:rsidRDefault="00F60ED6">
      <w:pPr>
        <w:spacing w:line="360" w:lineRule="exact"/>
        <w:rPr>
          <w:rFonts w:ascii="Times New Roman" w:eastAsia="宋体" w:hAnsi="Times New Roman" w:cs="Times New Roman"/>
          <w:color w:val="000000"/>
          <w:szCs w:val="21"/>
        </w:rPr>
      </w:pPr>
    </w:p>
    <w:p w14:paraId="2879452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11. A. They were carried by the wind.</w:t>
      </w:r>
    </w:p>
    <w:p w14:paraId="4F5F7C3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had become more poisonous.</w:t>
      </w:r>
    </w:p>
    <w:p w14:paraId="1D2DB5B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less than on the continent.</w:t>
      </w:r>
    </w:p>
    <w:p w14:paraId="7DA0A52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They </w:t>
      </w:r>
      <w:r>
        <w:rPr>
          <w:rFonts w:ascii="Times New Roman" w:eastAsia="宋体" w:hAnsi="Times New Roman" w:cs="Times New Roman"/>
          <w:color w:val="000000"/>
          <w:szCs w:val="21"/>
        </w:rPr>
        <w:t>poisoned some of the fulmars.</w:t>
      </w:r>
    </w:p>
    <w:p w14:paraId="16ED0FE1" w14:textId="77777777" w:rsidR="00F60ED6" w:rsidRDefault="00F60ED6">
      <w:pPr>
        <w:spacing w:line="360" w:lineRule="exact"/>
        <w:rPr>
          <w:rFonts w:ascii="Times New Roman" w:eastAsia="宋体" w:hAnsi="Times New Roman" w:cs="Times New Roman"/>
          <w:color w:val="000000"/>
          <w:szCs w:val="21"/>
        </w:rPr>
      </w:pPr>
    </w:p>
    <w:p w14:paraId="1F86F97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12. A. The threats humans pose to Arctic seabirds,</w:t>
      </w:r>
    </w:p>
    <w:p w14:paraId="181E069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diminishing colonies for Arctic seabirds.</w:t>
      </w:r>
    </w:p>
    <w:p w14:paraId="52EF314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harm Arctic seabirds may cause to humans.</w:t>
      </w:r>
    </w:p>
    <w:p w14:paraId="3D41947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effects of the changing climate on Arctic seabirds.</w:t>
      </w:r>
    </w:p>
    <w:p w14:paraId="17EA14EB" w14:textId="77777777" w:rsidR="00F60ED6" w:rsidRDefault="00F60ED6">
      <w:pPr>
        <w:spacing w:line="360" w:lineRule="exact"/>
        <w:rPr>
          <w:rFonts w:ascii="Times New Roman" w:eastAsia="宋体" w:hAnsi="Times New Roman" w:cs="Times New Roman"/>
          <w:color w:val="000000"/>
          <w:szCs w:val="21"/>
        </w:rPr>
      </w:pPr>
    </w:p>
    <w:p w14:paraId="0A3133DF"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13 to </w:t>
      </w:r>
      <w:r>
        <w:rPr>
          <w:rFonts w:ascii="Times New Roman" w:eastAsia="宋体" w:hAnsi="Times New Roman" w:cs="Times New Roman"/>
          <w:b/>
          <w:color w:val="000000"/>
          <w:szCs w:val="21"/>
        </w:rPr>
        <w:t>15 are based on the passage you have just heard.</w:t>
      </w:r>
    </w:p>
    <w:p w14:paraId="1C9FA3D7" w14:textId="77777777" w:rsidR="00F60ED6" w:rsidRDefault="00F60ED6">
      <w:pPr>
        <w:spacing w:line="360" w:lineRule="exact"/>
        <w:rPr>
          <w:rFonts w:ascii="Times New Roman" w:eastAsia="宋体" w:hAnsi="Times New Roman" w:cs="Times New Roman"/>
          <w:b/>
          <w:color w:val="000000"/>
          <w:szCs w:val="21"/>
        </w:rPr>
      </w:pPr>
    </w:p>
    <w:p w14:paraId="335D40E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13. A. It has decreased.</w:t>
      </w:r>
    </w:p>
    <w:p w14:paraId="1B90AB6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has been exaggerated.</w:t>
      </w:r>
    </w:p>
    <w:p w14:paraId="180D3A9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has become better understood.</w:t>
      </w:r>
    </w:p>
    <w:p w14:paraId="4E8D32A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has remained basically the same.</w:t>
      </w:r>
    </w:p>
    <w:p w14:paraId="19DC35CA" w14:textId="77777777" w:rsidR="00F60ED6" w:rsidRDefault="00F60ED6">
      <w:pPr>
        <w:spacing w:line="360" w:lineRule="exact"/>
        <w:rPr>
          <w:rFonts w:ascii="Times New Roman" w:eastAsia="宋体" w:hAnsi="Times New Roman" w:cs="Times New Roman"/>
          <w:color w:val="000000"/>
          <w:szCs w:val="21"/>
        </w:rPr>
      </w:pPr>
    </w:p>
    <w:p w14:paraId="30083E0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14. A. It develops more easily in centenarians not actively engaged.</w:t>
      </w:r>
    </w:p>
    <w:p w14:paraId="4741775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w:t>
      </w:r>
      <w:r>
        <w:rPr>
          <w:rFonts w:ascii="Times New Roman" w:eastAsia="宋体" w:hAnsi="Times New Roman" w:cs="Times New Roman"/>
          <w:color w:val="000000"/>
          <w:szCs w:val="21"/>
        </w:rPr>
        <w:t xml:space="preserve"> now the second leading cause of death for centenarians.</w:t>
      </w:r>
    </w:p>
    <w:p w14:paraId="358C907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has had no effective cure so far.</w:t>
      </w:r>
    </w:p>
    <w:p w14:paraId="6C8FC84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calls for more intensive research.</w:t>
      </w:r>
    </w:p>
    <w:p w14:paraId="63022BF8" w14:textId="77777777" w:rsidR="00F60ED6" w:rsidRDefault="00F60ED6">
      <w:pPr>
        <w:spacing w:line="360" w:lineRule="exact"/>
        <w:rPr>
          <w:rFonts w:ascii="Times New Roman" w:eastAsia="宋体" w:hAnsi="Times New Roman" w:cs="Times New Roman"/>
          <w:color w:val="000000"/>
          <w:szCs w:val="21"/>
        </w:rPr>
      </w:pPr>
    </w:p>
    <w:p w14:paraId="655DB88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15. A. They care more about their physical health.</w:t>
      </w:r>
    </w:p>
    <w:p w14:paraId="577C574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Their quality of life deteriorates rapidly.</w:t>
      </w:r>
    </w:p>
    <w:p w14:paraId="582C0E0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Their minds fall</w:t>
      </w:r>
      <w:r>
        <w:rPr>
          <w:rFonts w:ascii="Times New Roman" w:eastAsia="宋体" w:hAnsi="Times New Roman" w:cs="Times New Roman"/>
          <w:color w:val="000000"/>
          <w:szCs w:val="21"/>
        </w:rPr>
        <w:t xml:space="preserve"> before their bodies do.</w:t>
      </w:r>
    </w:p>
    <w:p w14:paraId="2D235CA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cherish their life more than ever.</w:t>
      </w:r>
    </w:p>
    <w:p w14:paraId="40A6C717" w14:textId="77777777" w:rsidR="00F60ED6" w:rsidRDefault="00F60ED6">
      <w:pPr>
        <w:spacing w:line="360" w:lineRule="exact"/>
        <w:rPr>
          <w:rFonts w:ascii="Times New Roman" w:eastAsia="宋体" w:hAnsi="Times New Roman" w:cs="Times New Roman"/>
          <w:color w:val="000000"/>
          <w:szCs w:val="21"/>
        </w:rPr>
      </w:pPr>
    </w:p>
    <w:p w14:paraId="59309552"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37DD4E12"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three recordings of lectures or talks followed by three or four questions. The recordings will be played only once. After you hear a question, you must choose the best answer from the four choices marked A, B, C and D Then ma</w:t>
      </w:r>
      <w:r>
        <w:rPr>
          <w:rFonts w:ascii="Times New Roman" w:eastAsia="宋体" w:hAnsi="Times New Roman" w:cs="Times New Roman"/>
          <w:i/>
          <w:iCs/>
          <w:color w:val="000000"/>
          <w:szCs w:val="21"/>
        </w:rPr>
        <w:t xml:space="preserve">rk the corresponding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4008D5DE" w14:textId="77777777" w:rsidR="00F60ED6" w:rsidRDefault="00F60ED6">
      <w:pPr>
        <w:spacing w:line="360" w:lineRule="exact"/>
        <w:rPr>
          <w:rFonts w:ascii="Times New Roman" w:eastAsia="宋体" w:hAnsi="Times New Roman" w:cs="Times New Roman"/>
          <w:color w:val="000000"/>
          <w:szCs w:val="21"/>
        </w:rPr>
      </w:pPr>
    </w:p>
    <w:p w14:paraId="2E016A82"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16 to 18 are based on the recording you have just heard.</w:t>
      </w:r>
    </w:p>
    <w:p w14:paraId="075FD44C" w14:textId="77777777" w:rsidR="00F60ED6" w:rsidRDefault="00F60ED6">
      <w:pPr>
        <w:spacing w:line="360" w:lineRule="exact"/>
        <w:rPr>
          <w:rFonts w:ascii="Times New Roman" w:eastAsia="宋体" w:hAnsi="Times New Roman" w:cs="Times New Roman"/>
          <w:b/>
          <w:color w:val="000000"/>
          <w:szCs w:val="21"/>
        </w:rPr>
      </w:pPr>
    </w:p>
    <w:p w14:paraId="02601DA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16. A. They are focused more on attraction than love.</w:t>
      </w:r>
    </w:p>
    <w:p w14:paraId="3C5DA84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were done by his former </w:t>
      </w:r>
      <w:r>
        <w:rPr>
          <w:rFonts w:ascii="Times New Roman" w:eastAsia="宋体" w:hAnsi="Times New Roman" w:cs="Times New Roman"/>
          <w:color w:val="000000"/>
          <w:szCs w:val="21"/>
        </w:rPr>
        <w:t>colleague at Yale.</w:t>
      </w:r>
    </w:p>
    <w:p w14:paraId="700D1F6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carried out over a period of some thirty years.</w:t>
      </w:r>
    </w:p>
    <w:p w14:paraId="427BB0E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form the basis on which he builds his theory of love.</w:t>
      </w:r>
    </w:p>
    <w:p w14:paraId="1E3F5894" w14:textId="77777777" w:rsidR="00F60ED6" w:rsidRDefault="00F60ED6">
      <w:pPr>
        <w:spacing w:line="360" w:lineRule="exact"/>
        <w:rPr>
          <w:rFonts w:ascii="Times New Roman" w:eastAsia="宋体" w:hAnsi="Times New Roman" w:cs="Times New Roman"/>
          <w:color w:val="000000"/>
          <w:szCs w:val="21"/>
        </w:rPr>
      </w:pPr>
    </w:p>
    <w:p w14:paraId="7F35EF7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17. A. The relationship cannot last long if no passion is involved.</w:t>
      </w:r>
    </w:p>
    <w:p w14:paraId="5331AAC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Intimacy is essential but not absolutely i</w:t>
      </w:r>
      <w:r>
        <w:rPr>
          <w:rFonts w:ascii="Times New Roman" w:eastAsia="宋体" w:hAnsi="Times New Roman" w:cs="Times New Roman"/>
          <w:color w:val="000000"/>
          <w:szCs w:val="21"/>
        </w:rPr>
        <w:t>ndispensable to love.</w:t>
      </w:r>
    </w:p>
    <w:p w14:paraId="3371BE2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not love if you don't wish to maintain the relationship.</w:t>
      </w:r>
    </w:p>
    <w:p w14:paraId="2D98D5E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Romance is just impossible without mutual understanding.</w:t>
      </w:r>
    </w:p>
    <w:p w14:paraId="5B52E2CC" w14:textId="77777777" w:rsidR="00F60ED6" w:rsidRDefault="00F60ED6">
      <w:pPr>
        <w:spacing w:line="360" w:lineRule="exact"/>
        <w:rPr>
          <w:rFonts w:ascii="Times New Roman" w:eastAsia="宋体" w:hAnsi="Times New Roman" w:cs="Times New Roman"/>
          <w:color w:val="000000"/>
          <w:szCs w:val="21"/>
        </w:rPr>
      </w:pPr>
    </w:p>
    <w:p w14:paraId="15D38AD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18. A. Which of them is considered most important.</w:t>
      </w:r>
    </w:p>
    <w:p w14:paraId="6F81648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Whether it is true love without commitment.</w:t>
      </w:r>
    </w:p>
    <w:p w14:paraId="51FB028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When t</w:t>
      </w:r>
      <w:r>
        <w:rPr>
          <w:rFonts w:ascii="Times New Roman" w:eastAsia="宋体" w:hAnsi="Times New Roman" w:cs="Times New Roman"/>
          <w:color w:val="000000"/>
          <w:szCs w:val="21"/>
        </w:rPr>
        <w:t>he absence of any one doesn't affect the relationship.</w:t>
      </w:r>
    </w:p>
    <w:p w14:paraId="259E0EA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How the relationship is to be defined if any one is missing.</w:t>
      </w:r>
    </w:p>
    <w:p w14:paraId="3BA5DDD0" w14:textId="77777777" w:rsidR="00F60ED6" w:rsidRDefault="00F60ED6">
      <w:pPr>
        <w:spacing w:line="360" w:lineRule="exact"/>
        <w:rPr>
          <w:rFonts w:ascii="Times New Roman" w:eastAsia="宋体" w:hAnsi="Times New Roman" w:cs="Times New Roman"/>
          <w:color w:val="000000"/>
          <w:szCs w:val="21"/>
        </w:rPr>
      </w:pPr>
    </w:p>
    <w:p w14:paraId="653B3BAB"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19 to 22 are based on the recording you have just heard.</w:t>
      </w:r>
    </w:p>
    <w:p w14:paraId="2C6CF76C" w14:textId="77777777" w:rsidR="00F60ED6" w:rsidRDefault="00F60ED6">
      <w:pPr>
        <w:spacing w:line="360" w:lineRule="exact"/>
        <w:rPr>
          <w:rFonts w:ascii="Times New Roman" w:eastAsia="宋体" w:hAnsi="Times New Roman" w:cs="Times New Roman"/>
          <w:b/>
          <w:color w:val="000000"/>
          <w:szCs w:val="21"/>
        </w:rPr>
      </w:pPr>
    </w:p>
    <w:p w14:paraId="6B5CBE1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19. A. Social work as a profession.</w:t>
      </w:r>
    </w:p>
    <w:p w14:paraId="5FF4E8E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history of social work.</w:t>
      </w:r>
    </w:p>
    <w:p w14:paraId="51986FB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w:t>
      </w:r>
      <w:r>
        <w:rPr>
          <w:rFonts w:ascii="Times New Roman" w:eastAsia="宋体" w:hAnsi="Times New Roman" w:cs="Times New Roman"/>
          <w:color w:val="000000"/>
          <w:szCs w:val="21"/>
        </w:rPr>
        <w:t>. Academic degrees required of social work applicants.</w:t>
      </w:r>
    </w:p>
    <w:p w14:paraId="6001977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aim of the National Association of Social Workers.</w:t>
      </w:r>
    </w:p>
    <w:p w14:paraId="381D8D79" w14:textId="77777777" w:rsidR="00F60ED6" w:rsidRDefault="00F60ED6">
      <w:pPr>
        <w:spacing w:line="360" w:lineRule="exact"/>
        <w:rPr>
          <w:rFonts w:ascii="Times New Roman" w:eastAsia="宋体" w:hAnsi="Times New Roman" w:cs="Times New Roman"/>
          <w:color w:val="000000"/>
          <w:szCs w:val="21"/>
        </w:rPr>
      </w:pPr>
    </w:p>
    <w:p w14:paraId="60C9267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20. A. They try to change people's social behavior.</w:t>
      </w:r>
    </w:p>
    <w:p w14:paraId="1FD6407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help enhance the well-being of the underprivileged.</w:t>
      </w:r>
    </w:p>
    <w:p w14:paraId="79749BE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raise people's </w:t>
      </w:r>
      <w:r>
        <w:rPr>
          <w:rFonts w:ascii="Times New Roman" w:eastAsia="宋体" w:hAnsi="Times New Roman" w:cs="Times New Roman"/>
          <w:color w:val="000000"/>
          <w:szCs w:val="21"/>
        </w:rPr>
        <w:t>awareness of the environment.</w:t>
      </w:r>
    </w:p>
    <w:p w14:paraId="098ECCD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create a lot of opportunities for the unemployed.</w:t>
      </w:r>
    </w:p>
    <w:p w14:paraId="4655CDD7" w14:textId="77777777" w:rsidR="00F60ED6" w:rsidRDefault="00F60ED6">
      <w:pPr>
        <w:spacing w:line="360" w:lineRule="exact"/>
        <w:rPr>
          <w:rFonts w:ascii="Times New Roman" w:eastAsia="宋体" w:hAnsi="Times New Roman" w:cs="Times New Roman"/>
          <w:color w:val="000000"/>
          <w:szCs w:val="21"/>
        </w:rPr>
      </w:pPr>
    </w:p>
    <w:p w14:paraId="64C69A9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21. A. They have all received strict clinical training.</w:t>
      </w:r>
    </w:p>
    <w:p w14:paraId="3225FC8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all have an academic degree in social work.</w:t>
      </w:r>
    </w:p>
    <w:p w14:paraId="7656C20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are all members of the National </w:t>
      </w:r>
      <w:r>
        <w:rPr>
          <w:rFonts w:ascii="Times New Roman" w:eastAsia="宋体" w:hAnsi="Times New Roman" w:cs="Times New Roman"/>
          <w:color w:val="000000"/>
          <w:szCs w:val="21"/>
        </w:rPr>
        <w:t>Association.</w:t>
      </w:r>
    </w:p>
    <w:p w14:paraId="795E7CB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have all made a difference through their work.</w:t>
      </w:r>
    </w:p>
    <w:p w14:paraId="38E2F077" w14:textId="77777777" w:rsidR="00F60ED6" w:rsidRDefault="00F60ED6">
      <w:pPr>
        <w:spacing w:line="360" w:lineRule="exact"/>
        <w:rPr>
          <w:rFonts w:ascii="Times New Roman" w:eastAsia="宋体" w:hAnsi="Times New Roman" w:cs="Times New Roman"/>
          <w:color w:val="000000"/>
          <w:szCs w:val="21"/>
        </w:rPr>
      </w:pPr>
    </w:p>
    <w:p w14:paraId="752FCE6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22. A. The promotion of social workers' social status.</w:t>
      </w:r>
    </w:p>
    <w:p w14:paraId="460F63E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importance of training for social workers.</w:t>
      </w:r>
    </w:p>
    <w:p w14:paraId="5779284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Ways for social workers to meet people's needs.</w:t>
      </w:r>
    </w:p>
    <w:p w14:paraId="5E0B19F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Social workers' job options </w:t>
      </w:r>
      <w:r>
        <w:rPr>
          <w:rFonts w:ascii="Times New Roman" w:eastAsia="宋体" w:hAnsi="Times New Roman" w:cs="Times New Roman"/>
          <w:color w:val="000000"/>
          <w:szCs w:val="21"/>
        </w:rPr>
        <w:t>and responsibilities.</w:t>
      </w:r>
    </w:p>
    <w:p w14:paraId="6AEEE679" w14:textId="77777777" w:rsidR="00F60ED6" w:rsidRDefault="00F60ED6">
      <w:pPr>
        <w:spacing w:line="360" w:lineRule="exact"/>
        <w:rPr>
          <w:rFonts w:ascii="Times New Roman" w:eastAsia="宋体" w:hAnsi="Times New Roman" w:cs="Times New Roman"/>
          <w:color w:val="000000"/>
          <w:szCs w:val="21"/>
        </w:rPr>
      </w:pPr>
    </w:p>
    <w:p w14:paraId="6A0CAB70"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23 to 25 are based on the recording you have just heard.</w:t>
      </w:r>
    </w:p>
    <w:p w14:paraId="0319CEB8" w14:textId="77777777" w:rsidR="00F60ED6" w:rsidRDefault="00F60ED6">
      <w:pPr>
        <w:spacing w:line="360" w:lineRule="exact"/>
        <w:rPr>
          <w:rFonts w:ascii="Times New Roman" w:eastAsia="宋体" w:hAnsi="Times New Roman" w:cs="Times New Roman"/>
          <w:b/>
          <w:color w:val="000000"/>
          <w:szCs w:val="21"/>
        </w:rPr>
      </w:pPr>
    </w:p>
    <w:p w14:paraId="101C12F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23. A. To fight childhood obesity.</w:t>
      </w:r>
    </w:p>
    <w:p w14:paraId="200FF7A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To help disadvantaged kids.</w:t>
      </w:r>
    </w:p>
    <w:p w14:paraId="1F9BB5E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To encourage kids to play more sports.</w:t>
      </w:r>
    </w:p>
    <w:p w14:paraId="339F282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To urge kids to follow their role models.</w:t>
      </w:r>
    </w:p>
    <w:p w14:paraId="7BD43EF3" w14:textId="77777777" w:rsidR="00F60ED6" w:rsidRDefault="00F60ED6">
      <w:pPr>
        <w:spacing w:line="360" w:lineRule="exact"/>
        <w:rPr>
          <w:rFonts w:ascii="Times New Roman" w:eastAsia="宋体" w:hAnsi="Times New Roman" w:cs="Times New Roman"/>
          <w:color w:val="000000"/>
          <w:szCs w:val="21"/>
        </w:rPr>
      </w:pPr>
    </w:p>
    <w:p w14:paraId="187FE7D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24. A. They</w:t>
      </w:r>
      <w:r>
        <w:rPr>
          <w:rFonts w:ascii="Times New Roman" w:eastAsia="宋体" w:hAnsi="Times New Roman" w:cs="Times New Roman"/>
          <w:color w:val="000000"/>
          <w:szCs w:val="21"/>
        </w:rPr>
        <w:t xml:space="preserve"> best boost product sales when put online.</w:t>
      </w:r>
    </w:p>
    <w:p w14:paraId="7DEEDF3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most effective when appearing on TV.</w:t>
      </w:r>
    </w:p>
    <w:p w14:paraId="4FF69B0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becoming more and more prevalent.</w:t>
      </w:r>
    </w:p>
    <w:p w14:paraId="42A5FED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impress kids more than they do adults.</w:t>
      </w:r>
    </w:p>
    <w:p w14:paraId="752E206B" w14:textId="77777777" w:rsidR="00F60ED6" w:rsidRDefault="00F60ED6">
      <w:pPr>
        <w:spacing w:line="360" w:lineRule="exact"/>
        <w:rPr>
          <w:rFonts w:ascii="Times New Roman" w:eastAsia="宋体" w:hAnsi="Times New Roman" w:cs="Times New Roman"/>
          <w:color w:val="000000"/>
          <w:szCs w:val="21"/>
        </w:rPr>
      </w:pPr>
    </w:p>
    <w:p w14:paraId="059EB06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25. A. Always place kids' interest first.</w:t>
      </w:r>
    </w:p>
    <w:p w14:paraId="33E2C2F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Do what they advocate in </w:t>
      </w:r>
      <w:r>
        <w:rPr>
          <w:rFonts w:ascii="Times New Roman" w:eastAsia="宋体" w:hAnsi="Times New Roman" w:cs="Times New Roman"/>
          <w:color w:val="000000"/>
          <w:szCs w:val="21"/>
        </w:rPr>
        <w:t>public.</w:t>
      </w:r>
    </w:p>
    <w:p w14:paraId="1D5EBCF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Message positive behaviors at all times.</w:t>
      </w:r>
    </w:p>
    <w:p w14:paraId="56837EB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Pay attention to their image before children.</w:t>
      </w:r>
    </w:p>
    <w:p w14:paraId="0DA1BE94" w14:textId="77777777" w:rsidR="00F60ED6" w:rsidRDefault="00F60ED6">
      <w:pPr>
        <w:spacing w:line="360" w:lineRule="exact"/>
        <w:rPr>
          <w:rFonts w:ascii="Times New Roman" w:eastAsia="宋体" w:hAnsi="Times New Roman" w:cs="Times New Roman"/>
          <w:color w:val="000000"/>
          <w:szCs w:val="21"/>
        </w:rPr>
      </w:pPr>
    </w:p>
    <w:p w14:paraId="1118E3CC" w14:textId="77777777" w:rsidR="00F60ED6" w:rsidRDefault="00B24D6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Ⅲ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Reading Comprehension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(40 minutes)</w:t>
      </w:r>
    </w:p>
    <w:p w14:paraId="02E7CD26" w14:textId="77777777" w:rsidR="00F60ED6" w:rsidRDefault="00F60ED6">
      <w:pPr>
        <w:spacing w:line="360" w:lineRule="exact"/>
        <w:rPr>
          <w:rFonts w:ascii="Times New Roman" w:eastAsia="宋体" w:hAnsi="Times New Roman" w:cs="Times New Roman"/>
          <w:b/>
          <w:color w:val="000000"/>
          <w:szCs w:val="21"/>
        </w:rPr>
      </w:pPr>
    </w:p>
    <w:p w14:paraId="11B5DB96"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08B5C67D"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hint="eastAsia"/>
          <w:b/>
          <w:bCs/>
          <w:color w:val="000000"/>
          <w:szCs w:val="21"/>
        </w:rPr>
        <w:t xml:space="preserve">Directions: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passage. Read the passage through carefully before making your choices.  Each choice in the ba</w:t>
      </w:r>
      <w:r>
        <w:rPr>
          <w:rFonts w:ascii="Times New Roman" w:eastAsia="宋体" w:hAnsi="Times New Roman" w:cs="Times New Roman"/>
          <w:i/>
          <w:iCs/>
          <w:color w:val="000000"/>
          <w:szCs w:val="21"/>
        </w:rPr>
        <w:t xml:space="preserve">nk is identified by a letter. Please mark the corresponding letter for each item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words in the bank more than once.</w:t>
      </w:r>
    </w:p>
    <w:p w14:paraId="408C6E58" w14:textId="77777777" w:rsidR="00F60ED6" w:rsidRDefault="00F60ED6">
      <w:pPr>
        <w:spacing w:line="360" w:lineRule="exact"/>
        <w:rPr>
          <w:rFonts w:ascii="Times New Roman" w:eastAsia="宋体" w:hAnsi="Times New Roman" w:cs="Times New Roman"/>
          <w:color w:val="000000"/>
          <w:szCs w:val="21"/>
        </w:rPr>
      </w:pPr>
    </w:p>
    <w:p w14:paraId="66720400"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26 to 35 are based on the following passage.</w:t>
      </w:r>
    </w:p>
    <w:p w14:paraId="3F1072A1" w14:textId="77777777" w:rsidR="00F60ED6" w:rsidRDefault="00F60ED6">
      <w:pPr>
        <w:spacing w:line="360" w:lineRule="exact"/>
        <w:rPr>
          <w:rFonts w:ascii="Times New Roman" w:eastAsia="宋体" w:hAnsi="Times New Roman" w:cs="Times New Roman"/>
          <w:b/>
          <w:color w:val="000000"/>
          <w:szCs w:val="21"/>
        </w:rPr>
      </w:pPr>
    </w:p>
    <w:p w14:paraId="750A6347"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tree people in the Lord of the Rings--the Ents--can get around by walking. But for real trees, it's harder to uproot. Because they're literally rooted into the ground, they are unable to leave and go</w:t>
      </w:r>
      <w:r>
        <w:rPr>
          <w:rFonts w:ascii="Times New Roman" w:eastAsia="宋体" w:hAnsi="Times New Roman" w:cs="Times New Roman"/>
          <w:color w:val="000000"/>
          <w:szCs w:val="21"/>
          <w:u w:val="single"/>
        </w:rPr>
        <w:t xml:space="preserve"> 26 .</w:t>
      </w:r>
    </w:p>
    <w:p w14:paraId="2A8F7E00"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When a tree first starts growing in a certain area, it's likely that the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envelope—the temperature, humidity, rainfall patterns and so on--suits it. Otherwise, it would be unable to grow from a seedling. But as it</w:t>
      </w:r>
      <w:r>
        <w:rPr>
          <w:rFonts w:ascii="Times New Roman" w:eastAsia="宋体" w:hAnsi="Times New Roman" w:cs="Times New Roman"/>
          <w:color w:val="000000"/>
          <w:szCs w:val="21"/>
          <w:u w:val="single"/>
        </w:rPr>
        <w:t xml:space="preserve">  28</w:t>
      </w:r>
      <w:r>
        <w:rPr>
          <w:rFonts w:ascii="Times New Roman" w:eastAsia="宋体" w:hAnsi="Times New Roman" w:cs="Times New Roman"/>
          <w:color w:val="000000"/>
          <w:szCs w:val="21"/>
        </w:rPr>
        <w:t>, these conditions may change and</w:t>
      </w:r>
      <w:r>
        <w:rPr>
          <w:rFonts w:ascii="Times New Roman" w:eastAsia="宋体" w:hAnsi="Times New Roman" w:cs="Times New Roman"/>
          <w:color w:val="000000"/>
          <w:szCs w:val="21"/>
        </w:rPr>
        <w:t xml:space="preserve"> the area around it may no longer be suitable for its</w:t>
      </w:r>
      <w:r>
        <w:rPr>
          <w:rFonts w:ascii="Times New Roman" w:eastAsia="宋体" w:hAnsi="Times New Roman" w:cs="Times New Roman"/>
          <w:color w:val="000000"/>
          <w:szCs w:val="21"/>
          <w:u w:val="single"/>
        </w:rPr>
        <w:t xml:space="preserve">  29  .</w:t>
      </w:r>
    </w:p>
    <w:p w14:paraId="5DE18C5B"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When that happens, many trees like walnuts, oaks and pines, rely</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 xml:space="preserve">on so-called "scatter hoarders," such as birds, to move their seeds to new localities. Many birds like to store food for the </w:t>
      </w:r>
      <w:r>
        <w:rPr>
          <w:rFonts w:ascii="Times New Roman" w:eastAsia="宋体" w:hAnsi="Times New Roman" w:cs="Times New Roman"/>
          <w:color w:val="000000"/>
          <w:szCs w:val="21"/>
        </w:rPr>
        <w:t>winter, which they</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retrieve.when the birds forget to retrieve their food--and they do sometimes--a seedling has a chance to grow. The bird Clark's nutcracker, for example, hides up to 100,000 seeds per year, up to 30 kilometers away from the seed sou</w:t>
      </w:r>
      <w:r>
        <w:rPr>
          <w:rFonts w:ascii="Times New Roman" w:eastAsia="宋体" w:hAnsi="Times New Roman" w:cs="Times New Roman"/>
          <w:color w:val="000000"/>
          <w:szCs w:val="21"/>
        </w:rPr>
        <w:t>rce, and has a very close symbiotic (</w:t>
      </w:r>
      <w:r>
        <w:rPr>
          <w:rFonts w:ascii="Times New Roman" w:eastAsia="宋体" w:hAnsi="Times New Roman" w:cs="Times New Roman"/>
          <w:color w:val="000000"/>
          <w:szCs w:val="21"/>
        </w:rPr>
        <w:t>共生的</w:t>
      </w:r>
      <w:r>
        <w:rPr>
          <w:rFonts w:ascii="Times New Roman" w:eastAsia="宋体" w:hAnsi="Times New Roman" w:cs="Times New Roman"/>
          <w:color w:val="000000"/>
          <w:szCs w:val="21"/>
        </w:rPr>
        <w:t>) relationship with several pine species, most</w:t>
      </w:r>
      <w:r>
        <w:rPr>
          <w:rFonts w:ascii="Times New Roman" w:eastAsia="宋体" w:hAnsi="Times New Roman" w:cs="Times New Roman"/>
          <w:color w:val="000000"/>
          <w:szCs w:val="21"/>
          <w:u w:val="single"/>
        </w:rPr>
        <w:t xml:space="preserve">  32  </w:t>
      </w:r>
      <w:r>
        <w:rPr>
          <w:rFonts w:ascii="Times New Roman" w:eastAsia="宋体" w:hAnsi="Times New Roman" w:cs="Times New Roman"/>
          <w:color w:val="000000"/>
          <w:szCs w:val="21"/>
        </w:rPr>
        <w:t xml:space="preserve"> the whitebark pine.</w:t>
      </w:r>
    </w:p>
    <w:p w14:paraId="30D26E67"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As trees outgrow their ideal</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in the face of climate change, these flying ecosystem engineers could be a big help in</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trees. It's a so</w:t>
      </w:r>
      <w:r>
        <w:rPr>
          <w:rFonts w:ascii="Times New Roman" w:eastAsia="宋体" w:hAnsi="Times New Roman" w:cs="Times New Roman"/>
          <w:color w:val="000000"/>
          <w:szCs w:val="21"/>
        </w:rPr>
        <w:t>lution for us--getting birds to do the work is cheap and effective--and it could give</w:t>
      </w:r>
      <w:r>
        <w:rPr>
          <w:rFonts w:ascii="Times New Roman" w:eastAsia="宋体" w:hAnsi="Times New Roman" w:cs="Times New Roman"/>
          <w:color w:val="000000"/>
          <w:szCs w:val="21"/>
          <w:u w:val="single"/>
        </w:rPr>
        <w:t xml:space="preserve">  35   </w:t>
      </w:r>
      <w:r>
        <w:rPr>
          <w:rFonts w:ascii="Times New Roman" w:eastAsia="宋体" w:hAnsi="Times New Roman" w:cs="Times New Roman"/>
          <w:color w:val="000000"/>
          <w:szCs w:val="21"/>
        </w:rPr>
        <w:t>oaks and pines the option to truly "make like a tree and leave. "</w:t>
      </w:r>
    </w:p>
    <w:p w14:paraId="13E23C1D" w14:textId="77777777" w:rsidR="00F60ED6" w:rsidRDefault="00F60ED6">
      <w:pPr>
        <w:spacing w:line="360" w:lineRule="exact"/>
        <w:ind w:firstLineChars="200" w:firstLine="420"/>
        <w:rPr>
          <w:rFonts w:ascii="Times New Roman" w:eastAsia="宋体" w:hAnsi="Times New Roman" w:cs="Times New Roman"/>
          <w:color w:val="000000"/>
          <w:szCs w:val="21"/>
        </w:rPr>
      </w:pPr>
    </w:p>
    <w:p w14:paraId="6928DE14" w14:textId="77777777" w:rsidR="00F60ED6" w:rsidRDefault="00F60ED6">
      <w:pPr>
        <w:spacing w:line="360" w:lineRule="exact"/>
        <w:rPr>
          <w:rFonts w:ascii="Times New Roman" w:eastAsia="宋体" w:hAnsi="Times New Roman" w:cs="Times New Roman"/>
          <w:color w:val="000000"/>
          <w:szCs w:val="21"/>
        </w:rPr>
        <w:sectPr w:rsidR="00F60ED6">
          <w:footerReference w:type="default" r:id="rId7"/>
          <w:pgSz w:w="11906" w:h="16838"/>
          <w:pgMar w:top="1304" w:right="1134" w:bottom="1417" w:left="1134" w:header="851" w:footer="992" w:gutter="0"/>
          <w:cols w:space="425"/>
          <w:docGrid w:type="lines" w:linePitch="312"/>
        </w:sectPr>
      </w:pPr>
    </w:p>
    <w:p w14:paraId="5FDC924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ages</w:t>
      </w:r>
    </w:p>
    <w:p w14:paraId="2BE4DF6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breathing</w:t>
      </w:r>
    </w:p>
    <w:p w14:paraId="065A2C1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w:t>
      </w:r>
      <w:r>
        <w:rPr>
          <w:rFonts w:ascii="Times New Roman" w:eastAsia="宋体" w:hAnsi="Times New Roman" w:cs="Times New Roman"/>
          <w:color w:val="000000"/>
          <w:szCs w:val="21"/>
        </w:rPr>
        <w:t>limatic</w:t>
      </w:r>
    </w:p>
    <w:p w14:paraId="4C5A030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elsewhere</w:t>
      </w:r>
    </w:p>
    <w:p w14:paraId="34334F3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exclusively</w:t>
      </w:r>
    </w:p>
    <w:p w14:paraId="2F725D0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forever</w:t>
      </w:r>
    </w:p>
    <w:p w14:paraId="5168896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G. fruitful</w:t>
      </w:r>
    </w:p>
    <w:p w14:paraId="326CDBF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habitats</w:t>
      </w:r>
    </w:p>
    <w:p w14:paraId="153E48A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legacy</w:t>
      </w:r>
    </w:p>
    <w:p w14:paraId="1175E69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notably</w:t>
      </w:r>
    </w:p>
    <w:p w14:paraId="731B0F7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offspring</w:t>
      </w:r>
    </w:p>
    <w:p w14:paraId="702DD47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replanting</w:t>
      </w:r>
    </w:p>
    <w:p w14:paraId="293D0A4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subsequently</w:t>
      </w:r>
    </w:p>
    <w:p w14:paraId="25C074C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vulnerable</w:t>
      </w:r>
    </w:p>
    <w:p w14:paraId="634BC89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withdraws</w:t>
      </w:r>
    </w:p>
    <w:p w14:paraId="6D5BE0DC" w14:textId="77777777" w:rsidR="00F60ED6" w:rsidRDefault="00F60ED6">
      <w:pPr>
        <w:spacing w:line="360" w:lineRule="exact"/>
        <w:rPr>
          <w:rFonts w:ascii="Times New Roman" w:eastAsia="宋体" w:hAnsi="Times New Roman" w:cs="Times New Roman"/>
          <w:color w:val="000000"/>
          <w:szCs w:val="21"/>
        </w:rPr>
        <w:sectPr w:rsidR="00F60ED6">
          <w:type w:val="continuous"/>
          <w:pgSz w:w="11906" w:h="16838"/>
          <w:pgMar w:top="1304" w:right="1134" w:bottom="1417" w:left="1134" w:header="851" w:footer="992" w:gutter="0"/>
          <w:cols w:num="2" w:space="720" w:equalWidth="0">
            <w:col w:w="4606" w:space="425"/>
            <w:col w:w="4606"/>
          </w:cols>
          <w:docGrid w:type="lines" w:linePitch="312"/>
        </w:sectPr>
      </w:pPr>
    </w:p>
    <w:p w14:paraId="78CE501B" w14:textId="77777777" w:rsidR="00F60ED6" w:rsidRDefault="00F60ED6">
      <w:pPr>
        <w:spacing w:line="360" w:lineRule="exact"/>
        <w:rPr>
          <w:rFonts w:ascii="Times New Roman" w:eastAsia="宋体" w:hAnsi="Times New Roman" w:cs="Times New Roman"/>
          <w:color w:val="000000"/>
          <w:szCs w:val="21"/>
        </w:rPr>
      </w:pPr>
    </w:p>
    <w:p w14:paraId="1DE40323"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4F591BC6"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 :</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eastAsia="宋体" w:hAnsi="Times New Roman" w:cs="Times New Roman"/>
          <w:i/>
          <w:iCs/>
          <w:color w:val="000000"/>
          <w:szCs w:val="21"/>
        </w:rPr>
        <w:t xml:space="preserve">.Each paragraph is marked with a letter.  Answer the questions by marking the corresponding letter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w:t>
      </w:r>
    </w:p>
    <w:p w14:paraId="288B4E67" w14:textId="77777777" w:rsidR="00F60ED6" w:rsidRDefault="00F60ED6">
      <w:pPr>
        <w:spacing w:line="360" w:lineRule="exact"/>
        <w:rPr>
          <w:rFonts w:ascii="Times New Roman" w:eastAsia="宋体" w:hAnsi="Times New Roman" w:cs="Times New Roman"/>
          <w:color w:val="000000"/>
          <w:szCs w:val="21"/>
        </w:rPr>
      </w:pPr>
    </w:p>
    <w:p w14:paraId="034B863C" w14:textId="77777777" w:rsidR="00F60ED6" w:rsidRDefault="00B24D6B">
      <w:pPr>
        <w:spacing w:line="360" w:lineRule="exact"/>
        <w:jc w:val="center"/>
        <w:rPr>
          <w:rFonts w:ascii="Times New Roman" w:eastAsia="宋体" w:hAnsi="Times New Roman" w:cs="Times New Roman"/>
          <w:b/>
          <w:color w:val="000000"/>
          <w:szCs w:val="21"/>
        </w:rPr>
      </w:pPr>
      <w:r>
        <w:rPr>
          <w:rFonts w:ascii="Times New Roman" w:eastAsia="宋体" w:hAnsi="Times New Roman" w:cs="Times New Roman"/>
          <w:b/>
          <w:color w:val="000000"/>
          <w:szCs w:val="21"/>
        </w:rPr>
        <w:t>The American Workplace Is Broken. Here's How We Can Start Fixing It.</w:t>
      </w:r>
    </w:p>
    <w:p w14:paraId="036963D9" w14:textId="77777777" w:rsidR="00F60ED6" w:rsidRDefault="00F60ED6">
      <w:pPr>
        <w:spacing w:line="360" w:lineRule="exact"/>
        <w:rPr>
          <w:rFonts w:ascii="Times New Roman" w:eastAsia="宋体" w:hAnsi="Times New Roman" w:cs="Times New Roman"/>
          <w:b/>
          <w:color w:val="000000"/>
          <w:szCs w:val="21"/>
        </w:rPr>
      </w:pPr>
    </w:p>
    <w:p w14:paraId="7D282A3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Americans are working longer and harder hours than ever before.</w:t>
      </w:r>
      <w:r>
        <w:rPr>
          <w:rFonts w:ascii="Times New Roman" w:eastAsia="宋体" w:hAnsi="Times New Roman" w:cs="Times New Roman"/>
          <w:color w:val="000000"/>
          <w:szCs w:val="21"/>
        </w:rPr>
        <w:t>83% of workers say they're stressed about their jobs, nearly 50% say work-related stress is interfering with their sleep, and 60% use their smartphones to check in with work outside of normal working hours. No wonder only 13% of employees worldwide feel en</w:t>
      </w:r>
      <w:r>
        <w:rPr>
          <w:rFonts w:ascii="Times New Roman" w:eastAsia="宋体" w:hAnsi="Times New Roman" w:cs="Times New Roman"/>
          <w:color w:val="000000"/>
          <w:szCs w:val="21"/>
        </w:rPr>
        <w:t>gaged in their occupation.</w:t>
      </w:r>
    </w:p>
    <w:p w14:paraId="08E85B2A" w14:textId="77777777" w:rsidR="00F60ED6" w:rsidRDefault="00F60ED6">
      <w:pPr>
        <w:spacing w:line="360" w:lineRule="exact"/>
        <w:rPr>
          <w:rFonts w:ascii="Times New Roman" w:eastAsia="宋体" w:hAnsi="Times New Roman" w:cs="Times New Roman"/>
          <w:color w:val="000000"/>
          <w:szCs w:val="21"/>
        </w:rPr>
      </w:pPr>
    </w:p>
    <w:p w14:paraId="54FE00B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Glimmers (</w:t>
      </w:r>
      <w:r>
        <w:rPr>
          <w:rFonts w:ascii="Times New Roman" w:eastAsia="宋体" w:hAnsi="Times New Roman" w:cs="Times New Roman"/>
          <w:color w:val="000000"/>
          <w:szCs w:val="21"/>
        </w:rPr>
        <w:t>少许</w:t>
      </w:r>
      <w:r>
        <w:rPr>
          <w:rFonts w:ascii="Times New Roman" w:eastAsia="宋体" w:hAnsi="Times New Roman" w:cs="Times New Roman"/>
          <w:color w:val="000000"/>
          <w:szCs w:val="21"/>
        </w:rPr>
        <w:t>) of hope, however, are beginning to emerge in this bruising environment: Americans are becoming aware of the toll their jobs take on them, and employers are exploring ways to alleviate the harmful effects of str</w:t>
      </w:r>
      <w:r>
        <w:rPr>
          <w:rFonts w:ascii="Times New Roman" w:eastAsia="宋体" w:hAnsi="Times New Roman" w:cs="Times New Roman"/>
          <w:color w:val="000000"/>
          <w:szCs w:val="21"/>
        </w:rPr>
        <w:t>ess and overwork. Yet much more work remains to be done. To call stress an epidemic isn't exaggeration. The 83% of American employees who are stressed about their jobs--up from 73% just a year before--say that poor compensation and an unreasonable workload</w:t>
      </w:r>
      <w:r>
        <w:rPr>
          <w:rFonts w:ascii="Times New Roman" w:eastAsia="宋体" w:hAnsi="Times New Roman" w:cs="Times New Roman"/>
          <w:color w:val="000000"/>
          <w:szCs w:val="21"/>
        </w:rPr>
        <w:t xml:space="preserve"> are their number-one sources of stress. And if you suspected that the workplace had gotten more stressful than it was just a few decades ago, you're right. Stress levels increased 18% for women and 24% for men from 1983 to 2009. Stress is also starting ea</w:t>
      </w:r>
      <w:r>
        <w:rPr>
          <w:rFonts w:ascii="Times New Roman" w:eastAsia="宋体" w:hAnsi="Times New Roman" w:cs="Times New Roman"/>
          <w:color w:val="000000"/>
          <w:szCs w:val="21"/>
        </w:rPr>
        <w:t>rlier in life, with some data suggesting that today's teens are even more stressed than adults.</w:t>
      </w:r>
    </w:p>
    <w:p w14:paraId="2F6D8D79" w14:textId="77777777" w:rsidR="00F60ED6" w:rsidRDefault="00F60ED6">
      <w:pPr>
        <w:spacing w:line="360" w:lineRule="exact"/>
        <w:rPr>
          <w:rFonts w:ascii="Times New Roman" w:eastAsia="宋体" w:hAnsi="Times New Roman" w:cs="Times New Roman"/>
          <w:color w:val="000000"/>
          <w:szCs w:val="21"/>
        </w:rPr>
      </w:pPr>
    </w:p>
    <w:p w14:paraId="18D9288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Stress is taking a significant toll on our health, and the collective public health cost may be enormous. Occupational stress increases the risk of heart a</w:t>
      </w:r>
      <w:r>
        <w:rPr>
          <w:rFonts w:ascii="Times New Roman" w:eastAsia="宋体" w:hAnsi="Times New Roman" w:cs="Times New Roman"/>
          <w:color w:val="000000"/>
          <w:szCs w:val="21"/>
        </w:rPr>
        <w:t>ttack and diabetes, accelerates the aging process, decreases longevity, and contributes to depression and anxiety, among numerous other negative health outcomes. Overall, stress-related health problems account for up to 90% of hospital visits, many of them</w:t>
      </w:r>
      <w:r>
        <w:rPr>
          <w:rFonts w:ascii="Times New Roman" w:eastAsia="宋体" w:hAnsi="Times New Roman" w:cs="Times New Roman"/>
          <w:color w:val="000000"/>
          <w:szCs w:val="21"/>
        </w:rPr>
        <w:t xml:space="preserve"> preventable. Your job is "literally killing you," as The Washington Post put it. It's also hurting our relationships. Working parents say they feel stressed, tired, rushed and short on quality time with their children, friends and partners.</w:t>
      </w:r>
    </w:p>
    <w:p w14:paraId="5DF3DCFD" w14:textId="77777777" w:rsidR="00F60ED6" w:rsidRDefault="00F60ED6">
      <w:pPr>
        <w:spacing w:line="360" w:lineRule="exact"/>
        <w:rPr>
          <w:rFonts w:ascii="Times New Roman" w:eastAsia="宋体" w:hAnsi="Times New Roman" w:cs="Times New Roman"/>
          <w:color w:val="000000"/>
          <w:szCs w:val="21"/>
        </w:rPr>
      </w:pPr>
    </w:p>
    <w:p w14:paraId="6F71C6F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Seven in </w:t>
      </w:r>
      <w:r>
        <w:rPr>
          <w:rFonts w:ascii="Times New Roman" w:eastAsia="宋体" w:hAnsi="Times New Roman" w:cs="Times New Roman"/>
          <w:color w:val="000000"/>
          <w:szCs w:val="21"/>
        </w:rPr>
        <w:t>10 workers say they struggle to maintain work-life balance. As technology (and with it, work emails) seeps (</w:t>
      </w:r>
      <w:r>
        <w:rPr>
          <w:rFonts w:ascii="Times New Roman" w:eastAsia="宋体" w:hAnsi="Times New Roman" w:cs="Times New Roman"/>
          <w:color w:val="000000"/>
          <w:szCs w:val="21"/>
        </w:rPr>
        <w:t>渗入</w:t>
      </w:r>
      <w:r>
        <w:rPr>
          <w:rFonts w:ascii="Times New Roman" w:eastAsia="宋体" w:hAnsi="Times New Roman" w:cs="Times New Roman"/>
          <w:color w:val="000000"/>
          <w:szCs w:val="21"/>
        </w:rPr>
        <w:t>) into every aspect of our lives, work-life balance has become an almost meaningless term.  Add a rapidly changing economy and an uncertain future</w:t>
      </w:r>
      <w:r>
        <w:rPr>
          <w:rFonts w:ascii="Times New Roman" w:eastAsia="宋体" w:hAnsi="Times New Roman" w:cs="Times New Roman"/>
          <w:color w:val="000000"/>
          <w:szCs w:val="21"/>
        </w:rPr>
        <w:t xml:space="preserve"> to this 24/7 connectivity, and you've got a recipe for overwork, according to Phyllis Moen. "There's rising work demand coupled with the insecurity of mergers, takeovers, </w:t>
      </w:r>
      <w:r>
        <w:rPr>
          <w:rFonts w:ascii="Times New Roman" w:eastAsia="宋体" w:hAnsi="Times New Roman" w:cs="Times New Roman"/>
          <w:color w:val="000000"/>
          <w:szCs w:val="21"/>
        </w:rPr>
        <w:lastRenderedPageBreak/>
        <w:t>downsizing and other factors," Moen said. "Part of the work-life issue has to talk a</w:t>
      </w:r>
      <w:r>
        <w:rPr>
          <w:rFonts w:ascii="Times New Roman" w:eastAsia="宋体" w:hAnsi="Times New Roman" w:cs="Times New Roman"/>
          <w:color w:val="000000"/>
          <w:szCs w:val="21"/>
        </w:rPr>
        <w:t>bout uncertainty about the future."</w:t>
      </w:r>
    </w:p>
    <w:p w14:paraId="7AEB4254" w14:textId="77777777" w:rsidR="00F60ED6" w:rsidRDefault="00F60ED6">
      <w:pPr>
        <w:spacing w:line="360" w:lineRule="exact"/>
        <w:rPr>
          <w:rFonts w:ascii="Times New Roman" w:eastAsia="宋体" w:hAnsi="Times New Roman" w:cs="Times New Roman"/>
          <w:color w:val="000000"/>
          <w:szCs w:val="21"/>
        </w:rPr>
      </w:pPr>
    </w:p>
    <w:p w14:paraId="2E5C84B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These factors have converged to create an increasingly impossible situation with many employees overworking to the point of burnout. It's not only unsustainable for workers, but also for the companies that employ th</w:t>
      </w:r>
      <w:r>
        <w:rPr>
          <w:rFonts w:ascii="Times New Roman" w:eastAsia="宋体" w:hAnsi="Times New Roman" w:cs="Times New Roman"/>
          <w:color w:val="000000"/>
          <w:szCs w:val="21"/>
        </w:rPr>
        <w:t xml:space="preserve">em. Science has shown a clear correlation between high stress levels in workers and absenteeism ( </w:t>
      </w:r>
      <w:r>
        <w:rPr>
          <w:rFonts w:ascii="Times New Roman" w:eastAsia="宋体" w:hAnsi="Times New Roman" w:cs="Times New Roman"/>
          <w:color w:val="000000"/>
          <w:szCs w:val="21"/>
        </w:rPr>
        <w:t>旷工</w:t>
      </w:r>
      <w:r>
        <w:rPr>
          <w:rFonts w:ascii="Times New Roman" w:eastAsia="宋体" w:hAnsi="Times New Roman" w:cs="Times New Roman"/>
          <w:color w:val="000000"/>
          <w:szCs w:val="21"/>
        </w:rPr>
        <w:t xml:space="preserve"> ), reduced productivity, disengagement and high t</w:t>
      </w:r>
      <w:r>
        <w:rPr>
          <w:rFonts w:ascii="Times New Roman" w:eastAsia="宋体" w:hAnsi="Times New Roman" w:cs="Times New Roman" w:hint="eastAsia"/>
          <w:color w:val="000000"/>
          <w:szCs w:val="21"/>
        </w:rPr>
        <w:t>ur</w:t>
      </w:r>
      <w:r>
        <w:rPr>
          <w:rFonts w:ascii="Times New Roman" w:eastAsia="宋体" w:hAnsi="Times New Roman" w:cs="Times New Roman"/>
          <w:color w:val="000000"/>
          <w:szCs w:val="21"/>
        </w:rPr>
        <w:t>nover. Too many workplace policies effectively prohibit employees from developing a healthy work-life ba</w:t>
      </w:r>
      <w:r>
        <w:rPr>
          <w:rFonts w:ascii="Times New Roman" w:eastAsia="宋体" w:hAnsi="Times New Roman" w:cs="Times New Roman"/>
          <w:color w:val="000000"/>
          <w:szCs w:val="21"/>
        </w:rPr>
        <w:t>lance by barring them from taking time off, even when they need it most.</w:t>
      </w:r>
    </w:p>
    <w:p w14:paraId="2E5CC949" w14:textId="77777777" w:rsidR="00F60ED6" w:rsidRDefault="00F60ED6">
      <w:pPr>
        <w:spacing w:line="360" w:lineRule="exact"/>
        <w:rPr>
          <w:rFonts w:ascii="Times New Roman" w:eastAsia="宋体" w:hAnsi="Times New Roman" w:cs="Times New Roman"/>
          <w:color w:val="000000"/>
          <w:szCs w:val="21"/>
        </w:rPr>
      </w:pPr>
    </w:p>
    <w:p w14:paraId="38A2B6B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The U. S. trails far behind every wealthy nation and many developing ones that have family-friendly work policies including paid parental leave, paid sick days and breast-feeding</w:t>
      </w:r>
      <w:r>
        <w:rPr>
          <w:rFonts w:ascii="Times New Roman" w:eastAsia="宋体" w:hAnsi="Times New Roman" w:cs="Times New Roman"/>
          <w:color w:val="000000"/>
          <w:szCs w:val="21"/>
        </w:rPr>
        <w:t xml:space="preserve"> support.according to a 2007 study. The U. S. is also the only advanced economy that does not guarantee workers paid vacation time, and it's one of only two countries in the world that does not offer guaranteed paid maternity leave. But even when employees</w:t>
      </w:r>
      <w:r>
        <w:rPr>
          <w:rFonts w:ascii="Times New Roman" w:eastAsia="宋体" w:hAnsi="Times New Roman" w:cs="Times New Roman"/>
          <w:color w:val="000000"/>
          <w:szCs w:val="21"/>
        </w:rPr>
        <w:t xml:space="preserve"> are given paid time off, workplace norms and expectations that pressure them to overwork often prevent them from taking it. Fulltime employees who do have paid vacation days only use half of them on average.</w:t>
      </w:r>
    </w:p>
    <w:p w14:paraId="554818A4" w14:textId="77777777" w:rsidR="00F60ED6" w:rsidRDefault="00F60ED6">
      <w:pPr>
        <w:spacing w:line="360" w:lineRule="exact"/>
        <w:rPr>
          <w:rFonts w:ascii="Times New Roman" w:eastAsia="宋体" w:hAnsi="Times New Roman" w:cs="Times New Roman"/>
          <w:color w:val="000000"/>
          <w:szCs w:val="21"/>
        </w:rPr>
      </w:pPr>
    </w:p>
    <w:p w14:paraId="49E6321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Our modern workplaces also operate based o</w:t>
      </w:r>
      <w:r>
        <w:rPr>
          <w:rFonts w:ascii="Times New Roman" w:eastAsia="宋体" w:hAnsi="Times New Roman" w:cs="Times New Roman"/>
          <w:color w:val="000000"/>
          <w:szCs w:val="21"/>
        </w:rPr>
        <w:t>n outdated time constraints. The practice of clocking in for an eight-hour workday is a leftover from the days of the Industrial Revolution, as reflected in the then-popular saying, "Eight hours labor, eight hours recreation, eight hours rest."</w:t>
      </w:r>
    </w:p>
    <w:p w14:paraId="1F1C15B0" w14:textId="77777777" w:rsidR="00F60ED6" w:rsidRDefault="00F60ED6">
      <w:pPr>
        <w:spacing w:line="360" w:lineRule="exact"/>
        <w:rPr>
          <w:rFonts w:ascii="Times New Roman" w:eastAsia="宋体" w:hAnsi="Times New Roman" w:cs="Times New Roman"/>
          <w:color w:val="000000"/>
          <w:szCs w:val="21"/>
        </w:rPr>
      </w:pPr>
    </w:p>
    <w:p w14:paraId="1378D46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[H] </w:t>
      </w:r>
      <w:r>
        <w:rPr>
          <w:rFonts w:ascii="Times New Roman" w:eastAsia="宋体" w:hAnsi="Times New Roman" w:cs="Times New Roman"/>
          <w:color w:val="000000"/>
          <w:szCs w:val="21"/>
        </w:rPr>
        <w:t>We've held on to this workday structure--but thanks to our digital devices, many employees never really clock out. Today, the average American spends 8.8 hours at work daily, and the majority of working professionals spend additional hours checking in with</w:t>
      </w:r>
      <w:r>
        <w:rPr>
          <w:rFonts w:ascii="Times New Roman" w:eastAsia="宋体" w:hAnsi="Times New Roman" w:cs="Times New Roman"/>
          <w:color w:val="000000"/>
          <w:szCs w:val="21"/>
        </w:rPr>
        <w:t xml:space="preserve"> work during evenings, weekends and even vacations. The problem isn't the technology itself, but that the technology is being used to create more flexibility for the employer rather than the employee. In a competitive work environment, employers are able t</w:t>
      </w:r>
      <w:r>
        <w:rPr>
          <w:rFonts w:ascii="Times New Roman" w:eastAsia="宋体" w:hAnsi="Times New Roman" w:cs="Times New Roman"/>
          <w:color w:val="000000"/>
          <w:szCs w:val="21"/>
        </w:rPr>
        <w:t>o use technology to demand more from their employees rather than motivating workers with flexibility that benefits them.</w:t>
      </w:r>
    </w:p>
    <w:p w14:paraId="1D7980F6" w14:textId="77777777" w:rsidR="00F60ED6" w:rsidRDefault="00F60ED6">
      <w:pPr>
        <w:spacing w:line="360" w:lineRule="exact"/>
        <w:rPr>
          <w:rFonts w:ascii="Times New Roman" w:eastAsia="宋体" w:hAnsi="Times New Roman" w:cs="Times New Roman"/>
          <w:color w:val="000000"/>
          <w:szCs w:val="21"/>
        </w:rPr>
      </w:pPr>
    </w:p>
    <w:p w14:paraId="5955156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In a study published last year, psychologists coined the term "workplace telepressure" to describe an employee's urge to immediate</w:t>
      </w:r>
      <w:r>
        <w:rPr>
          <w:rFonts w:ascii="Times New Roman" w:eastAsia="宋体" w:hAnsi="Times New Roman" w:cs="Times New Roman"/>
          <w:color w:val="000000"/>
          <w:szCs w:val="21"/>
        </w:rPr>
        <w:t xml:space="preserve">ly respond to emails and engage in obsessive thoughts about returning an email to one's boss, colleagues or clients. The researchers found that telepressure is a major cause of stress at work, which over time contributes to physical and mental burnout. Of </w:t>
      </w:r>
      <w:r>
        <w:rPr>
          <w:rFonts w:ascii="Times New Roman" w:eastAsia="宋体" w:hAnsi="Times New Roman" w:cs="Times New Roman"/>
          <w:color w:val="000000"/>
          <w:szCs w:val="21"/>
        </w:rPr>
        <w:t>the 300 employees participating in the study, those who experienced high levels of telepressure were more likely to agree with statements assessing burnout, like "I've no energy for going to work in the morning," and to report feeling fatigued and unfocuse</w:t>
      </w:r>
      <w:r>
        <w:rPr>
          <w:rFonts w:ascii="Times New Roman" w:eastAsia="宋体" w:hAnsi="Times New Roman" w:cs="Times New Roman"/>
          <w:color w:val="000000"/>
          <w:szCs w:val="21"/>
        </w:rPr>
        <w:t>d. Telepressure was also correlated with sleeping poorly and missing work.</w:t>
      </w:r>
    </w:p>
    <w:p w14:paraId="30235841" w14:textId="77777777" w:rsidR="00F60ED6" w:rsidRDefault="00F60ED6">
      <w:pPr>
        <w:spacing w:line="360" w:lineRule="exact"/>
        <w:rPr>
          <w:rFonts w:ascii="Times New Roman" w:eastAsia="宋体" w:hAnsi="Times New Roman" w:cs="Times New Roman"/>
          <w:color w:val="000000"/>
          <w:szCs w:val="21"/>
        </w:rPr>
      </w:pPr>
    </w:p>
    <w:p w14:paraId="56FD79C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Harvard Business School professor Leslie Perlow explains that when people feel the pressure to be always "on," they fmd ways to accommodate that pressure, including altering th</w:t>
      </w:r>
      <w:r>
        <w:rPr>
          <w:rFonts w:ascii="Times New Roman" w:eastAsia="宋体" w:hAnsi="Times New Roman" w:cs="Times New Roman"/>
          <w:color w:val="000000"/>
          <w:szCs w:val="21"/>
        </w:rPr>
        <w:t xml:space="preserve">eir schedules, work habits and interactions with family and friends. Perlow calls this vicious cycle the "cycle of responsiveness" : Once bosses </w:t>
      </w:r>
      <w:r>
        <w:rPr>
          <w:rFonts w:ascii="Times New Roman" w:eastAsia="宋体" w:hAnsi="Times New Roman" w:cs="Times New Roman"/>
          <w:color w:val="000000"/>
          <w:szCs w:val="21"/>
        </w:rPr>
        <w:lastRenderedPageBreak/>
        <w:t>and colleagues experience an employee's increased responsiveness, they increase their demands on the employee's</w:t>
      </w:r>
      <w:r>
        <w:rPr>
          <w:rFonts w:ascii="Times New Roman" w:eastAsia="宋体" w:hAnsi="Times New Roman" w:cs="Times New Roman"/>
          <w:color w:val="000000"/>
          <w:szCs w:val="21"/>
        </w:rPr>
        <w:t xml:space="preserve"> time. And because a failure to accept these increased demands indicates a lack of commitment to one's work, the employee complies.</w:t>
      </w:r>
    </w:p>
    <w:p w14:paraId="55366C30" w14:textId="77777777" w:rsidR="00F60ED6" w:rsidRDefault="00F60ED6">
      <w:pPr>
        <w:spacing w:line="360" w:lineRule="exact"/>
        <w:rPr>
          <w:rFonts w:ascii="Times New Roman" w:eastAsia="宋体" w:hAnsi="Times New Roman" w:cs="Times New Roman"/>
          <w:color w:val="000000"/>
          <w:szCs w:val="21"/>
        </w:rPr>
      </w:pPr>
    </w:p>
    <w:p w14:paraId="23E1488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To address skyrocketing employee stress levels, many companies have implemented workplace wellness programs, partnering</w:t>
      </w:r>
      <w:r>
        <w:rPr>
          <w:rFonts w:ascii="Times New Roman" w:eastAsia="宋体" w:hAnsi="Times New Roman" w:cs="Times New Roman"/>
          <w:color w:val="000000"/>
          <w:szCs w:val="21"/>
        </w:rPr>
        <w:t xml:space="preserve"> with health care providers that have created programs to promote employee health and well-being. Some research does suggest that these programs hold promise. A study of employees at health insurance provider Aetna revealed that roughly one quarter of thos</w:t>
      </w:r>
      <w:r>
        <w:rPr>
          <w:rFonts w:ascii="Times New Roman" w:eastAsia="宋体" w:hAnsi="Times New Roman" w:cs="Times New Roman"/>
          <w:color w:val="000000"/>
          <w:szCs w:val="21"/>
        </w:rPr>
        <w:t>e taking in-office yoga and mindfulness classes reported a 28% reduction in their stress levels and a 20% improvement in sleep quality. These less-stressed workers gained an average of 62 minutes per week of productivity. While yoga and meditation (</w:t>
      </w:r>
      <w:r>
        <w:rPr>
          <w:rFonts w:ascii="Times New Roman" w:eastAsia="宋体" w:hAnsi="Times New Roman" w:cs="Times New Roman"/>
          <w:color w:val="000000"/>
          <w:szCs w:val="21"/>
        </w:rPr>
        <w:t>静思</w:t>
      </w:r>
      <w:r>
        <w:rPr>
          <w:rFonts w:ascii="Times New Roman" w:eastAsia="宋体" w:hAnsi="Times New Roman" w:cs="Times New Roman"/>
          <w:color w:val="000000"/>
          <w:szCs w:val="21"/>
        </w:rPr>
        <w:t>) are</w:t>
      </w:r>
      <w:r>
        <w:rPr>
          <w:rFonts w:ascii="Times New Roman" w:eastAsia="宋体" w:hAnsi="Times New Roman" w:cs="Times New Roman"/>
          <w:color w:val="000000"/>
          <w:szCs w:val="21"/>
        </w:rPr>
        <w:t xml:space="preserve"> scientifically proven to reduce stress levels, these programs do little to target the root causes of burnout and disengagement. The conditions creating the stress are long hours, unrealistic demands and deadlines, and work-life conflict.</w:t>
      </w:r>
    </w:p>
    <w:p w14:paraId="14A91E45" w14:textId="77777777" w:rsidR="00F60ED6" w:rsidRDefault="00F60ED6">
      <w:pPr>
        <w:spacing w:line="360" w:lineRule="exact"/>
        <w:rPr>
          <w:rFonts w:ascii="Times New Roman" w:eastAsia="宋体" w:hAnsi="Times New Roman" w:cs="Times New Roman"/>
          <w:color w:val="000000"/>
          <w:szCs w:val="21"/>
        </w:rPr>
      </w:pPr>
    </w:p>
    <w:p w14:paraId="36FAF6C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Moen and her</w:t>
      </w:r>
      <w:r>
        <w:rPr>
          <w:rFonts w:ascii="Times New Roman" w:eastAsia="宋体" w:hAnsi="Times New Roman" w:cs="Times New Roman"/>
          <w:color w:val="000000"/>
          <w:szCs w:val="21"/>
        </w:rPr>
        <w:t xml:space="preserve"> colleagues may have found the solution. In a 2011 study, she investigated the effects of implementing a Results Only Work Environment (ROWE. on the productivity and well-being of employees at Best Buy's corporate headquarters.</w:t>
      </w:r>
    </w:p>
    <w:p w14:paraId="54D96B6F" w14:textId="77777777" w:rsidR="00F60ED6" w:rsidRDefault="00F60ED6">
      <w:pPr>
        <w:spacing w:line="360" w:lineRule="exact"/>
        <w:rPr>
          <w:rFonts w:ascii="Times New Roman" w:eastAsia="宋体" w:hAnsi="Times New Roman" w:cs="Times New Roman"/>
          <w:color w:val="000000"/>
          <w:szCs w:val="21"/>
        </w:rPr>
      </w:pPr>
    </w:p>
    <w:p w14:paraId="33FB5DF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For the study,325 emplo</w:t>
      </w:r>
      <w:r>
        <w:rPr>
          <w:rFonts w:ascii="Times New Roman" w:eastAsia="宋体" w:hAnsi="Times New Roman" w:cs="Times New Roman"/>
          <w:color w:val="000000"/>
          <w:szCs w:val="21"/>
        </w:rPr>
        <w:t>yees spent six months taking part in ROWE, while a control group of 334 employees continued with their normal workflow. The ROWE participants were allowed to freely determine when, where and how they worked--the only thing that mattered was that they got t</w:t>
      </w:r>
      <w:r>
        <w:rPr>
          <w:rFonts w:ascii="Times New Roman" w:eastAsia="宋体" w:hAnsi="Times New Roman" w:cs="Times New Roman"/>
          <w:color w:val="000000"/>
          <w:szCs w:val="21"/>
        </w:rPr>
        <w:t>he job done. The results were striking. After six months, the employees who participated in ROWE reported reduced work-family conflict and a better sense of control of their time, and they were getting a full hour of extra sleep each night. The employees w</w:t>
      </w:r>
      <w:r>
        <w:rPr>
          <w:rFonts w:ascii="Times New Roman" w:eastAsia="宋体" w:hAnsi="Times New Roman" w:cs="Times New Roman"/>
          <w:color w:val="000000"/>
          <w:szCs w:val="21"/>
        </w:rPr>
        <w:t>ere less likely to leave their jobs, resulting in reduced turnover. It's important to note that the increased flexibility didn't encourage them to work around the clock. "They didn't work anywhere and all the time--they were better able to manage their wor</w:t>
      </w:r>
      <w:r>
        <w:rPr>
          <w:rFonts w:ascii="Times New Roman" w:eastAsia="宋体" w:hAnsi="Times New Roman" w:cs="Times New Roman"/>
          <w:color w:val="000000"/>
          <w:szCs w:val="21"/>
        </w:rPr>
        <w:t>k," Moen said. "Flexibility and control is key," she continued.</w:t>
      </w:r>
    </w:p>
    <w:p w14:paraId="4D4F8725" w14:textId="77777777" w:rsidR="00F60ED6" w:rsidRDefault="00F60ED6">
      <w:pPr>
        <w:spacing w:line="360" w:lineRule="exact"/>
        <w:rPr>
          <w:rFonts w:ascii="Times New Roman" w:eastAsia="宋体" w:hAnsi="Times New Roman" w:cs="Times New Roman"/>
          <w:color w:val="000000"/>
          <w:szCs w:val="21"/>
        </w:rPr>
      </w:pPr>
    </w:p>
    <w:p w14:paraId="7F0070C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Workplace norms pressure employees to overwork, deterring them from taking paid time off.</w:t>
      </w:r>
    </w:p>
    <w:p w14:paraId="4EF46AEC" w14:textId="77777777" w:rsidR="00F60ED6" w:rsidRDefault="00F60ED6">
      <w:pPr>
        <w:spacing w:line="360" w:lineRule="exact"/>
        <w:rPr>
          <w:rFonts w:ascii="Times New Roman" w:eastAsia="宋体" w:hAnsi="Times New Roman" w:cs="Times New Roman"/>
          <w:color w:val="000000"/>
          <w:szCs w:val="21"/>
        </w:rPr>
      </w:pPr>
    </w:p>
    <w:p w14:paraId="11B6C2B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37. The overwhelming majority of employees attribute their stress mainly to low pay and an exces</w:t>
      </w:r>
      <w:r>
        <w:rPr>
          <w:rFonts w:ascii="Times New Roman" w:eastAsia="宋体" w:hAnsi="Times New Roman" w:cs="Times New Roman"/>
          <w:color w:val="000000"/>
          <w:szCs w:val="21"/>
        </w:rPr>
        <w:t>sive workload.</w:t>
      </w:r>
    </w:p>
    <w:p w14:paraId="2B58BE4C" w14:textId="77777777" w:rsidR="00F60ED6" w:rsidRDefault="00F60ED6">
      <w:pPr>
        <w:spacing w:line="360" w:lineRule="exact"/>
        <w:rPr>
          <w:rFonts w:ascii="Times New Roman" w:eastAsia="宋体" w:hAnsi="Times New Roman" w:cs="Times New Roman"/>
          <w:color w:val="000000"/>
          <w:szCs w:val="21"/>
        </w:rPr>
      </w:pPr>
    </w:p>
    <w:p w14:paraId="06893EF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According to Moen, flexibility gives employees better control over their work and time.</w:t>
      </w:r>
    </w:p>
    <w:p w14:paraId="5A40EC35" w14:textId="77777777" w:rsidR="00F60ED6" w:rsidRDefault="00F60ED6">
      <w:pPr>
        <w:spacing w:line="360" w:lineRule="exact"/>
        <w:rPr>
          <w:rFonts w:ascii="Times New Roman" w:eastAsia="宋体" w:hAnsi="Times New Roman" w:cs="Times New Roman"/>
          <w:color w:val="000000"/>
          <w:szCs w:val="21"/>
        </w:rPr>
      </w:pPr>
    </w:p>
    <w:p w14:paraId="07B297B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Flexibility resulting from the use of digital devices benefits employers instead of employees.</w:t>
      </w:r>
    </w:p>
    <w:p w14:paraId="697398AE" w14:textId="77777777" w:rsidR="00F60ED6" w:rsidRDefault="00F60ED6">
      <w:pPr>
        <w:spacing w:line="360" w:lineRule="exact"/>
        <w:rPr>
          <w:rFonts w:ascii="Times New Roman" w:eastAsia="宋体" w:hAnsi="Times New Roman" w:cs="Times New Roman"/>
          <w:color w:val="000000"/>
          <w:szCs w:val="21"/>
        </w:rPr>
      </w:pPr>
    </w:p>
    <w:p w14:paraId="12B52A7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40. Research finds that if employees suffer fro</w:t>
      </w:r>
      <w:r>
        <w:rPr>
          <w:rFonts w:ascii="Times New Roman" w:eastAsia="宋体" w:hAnsi="Times New Roman" w:cs="Times New Roman"/>
          <w:color w:val="000000"/>
          <w:szCs w:val="21"/>
        </w:rPr>
        <w:t>m high stress, they will be less motivated, less productive and more likely to quit.</w:t>
      </w:r>
    </w:p>
    <w:p w14:paraId="4B2A2C15" w14:textId="77777777" w:rsidR="00F60ED6" w:rsidRDefault="00F60ED6">
      <w:pPr>
        <w:spacing w:line="360" w:lineRule="exact"/>
        <w:rPr>
          <w:rFonts w:ascii="Times New Roman" w:eastAsia="宋体" w:hAnsi="Times New Roman" w:cs="Times New Roman"/>
          <w:color w:val="000000"/>
          <w:szCs w:val="21"/>
        </w:rPr>
      </w:pPr>
    </w:p>
    <w:p w14:paraId="2BEA053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41. In-office wellness programs may help reduce stress levels, but they are hardly an ultimate solution to the </w:t>
      </w:r>
      <w:r>
        <w:rPr>
          <w:rFonts w:ascii="Times New Roman" w:eastAsia="宋体" w:hAnsi="Times New Roman" w:cs="Times New Roman"/>
          <w:color w:val="000000"/>
          <w:szCs w:val="21"/>
        </w:rPr>
        <w:lastRenderedPageBreak/>
        <w:t>problem.</w:t>
      </w:r>
    </w:p>
    <w:p w14:paraId="4BD6AB74" w14:textId="77777777" w:rsidR="00F60ED6" w:rsidRDefault="00F60ED6">
      <w:pPr>
        <w:spacing w:line="360" w:lineRule="exact"/>
        <w:rPr>
          <w:rFonts w:ascii="Times New Roman" w:eastAsia="宋体" w:hAnsi="Times New Roman" w:cs="Times New Roman"/>
          <w:color w:val="000000"/>
          <w:szCs w:val="21"/>
        </w:rPr>
      </w:pPr>
    </w:p>
    <w:p w14:paraId="057C5BE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42. Health problems caused by stress in the workp</w:t>
      </w:r>
      <w:r>
        <w:rPr>
          <w:rFonts w:ascii="Times New Roman" w:eastAsia="宋体" w:hAnsi="Times New Roman" w:cs="Times New Roman"/>
          <w:color w:val="000000"/>
          <w:szCs w:val="21"/>
        </w:rPr>
        <w:t>lace result in huge public health expenses.</w:t>
      </w:r>
    </w:p>
    <w:p w14:paraId="0EDD9F4F" w14:textId="77777777" w:rsidR="00F60ED6" w:rsidRDefault="00F60ED6">
      <w:pPr>
        <w:spacing w:line="360" w:lineRule="exact"/>
        <w:rPr>
          <w:rFonts w:ascii="Times New Roman" w:eastAsia="宋体" w:hAnsi="Times New Roman" w:cs="Times New Roman"/>
          <w:color w:val="000000"/>
          <w:szCs w:val="21"/>
        </w:rPr>
      </w:pPr>
    </w:p>
    <w:p w14:paraId="673541A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43. If employees respond quickly to their job assignments, the employer is likely to demand more from them.</w:t>
      </w:r>
    </w:p>
    <w:p w14:paraId="0123DCF1" w14:textId="77777777" w:rsidR="00F60ED6" w:rsidRDefault="00F60ED6">
      <w:pPr>
        <w:spacing w:line="360" w:lineRule="exact"/>
        <w:rPr>
          <w:rFonts w:ascii="Times New Roman" w:eastAsia="宋体" w:hAnsi="Times New Roman" w:cs="Times New Roman"/>
          <w:color w:val="000000"/>
          <w:szCs w:val="21"/>
        </w:rPr>
      </w:pPr>
    </w:p>
    <w:p w14:paraId="57DFAB0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44. With technology everywhere in our life, it has become virtually impossible for most workers to </w:t>
      </w:r>
      <w:r>
        <w:rPr>
          <w:rFonts w:ascii="Times New Roman" w:eastAsia="宋体" w:hAnsi="Times New Roman" w:cs="Times New Roman"/>
          <w:color w:val="000000"/>
          <w:szCs w:val="21"/>
        </w:rPr>
        <w:t>keep a balance between work and life.</w:t>
      </w:r>
    </w:p>
    <w:p w14:paraId="3AB1A641" w14:textId="77777777" w:rsidR="00F60ED6" w:rsidRDefault="00F60ED6">
      <w:pPr>
        <w:spacing w:line="360" w:lineRule="exact"/>
        <w:rPr>
          <w:rFonts w:ascii="Times New Roman" w:eastAsia="宋体" w:hAnsi="Times New Roman" w:cs="Times New Roman"/>
          <w:color w:val="000000"/>
          <w:szCs w:val="21"/>
        </w:rPr>
      </w:pPr>
    </w:p>
    <w:p w14:paraId="4C43E81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In America today, even teenagers suffer from stress, and their problem is even more serious than grown-ups'.</w:t>
      </w:r>
    </w:p>
    <w:p w14:paraId="642B0049" w14:textId="77777777" w:rsidR="00F60ED6" w:rsidRDefault="00F60ED6">
      <w:pPr>
        <w:spacing w:line="360" w:lineRule="exact"/>
        <w:rPr>
          <w:rFonts w:ascii="Times New Roman" w:eastAsia="宋体" w:hAnsi="Times New Roman" w:cs="Times New Roman"/>
          <w:color w:val="000000"/>
          <w:szCs w:val="21"/>
        </w:rPr>
      </w:pPr>
    </w:p>
    <w:p w14:paraId="60B6D320"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60CE4DF6" w14:textId="77777777" w:rsidR="00F60ED6" w:rsidRDefault="00B24D6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There are 2 passages in this section. Each passage is followed by some questions </w:t>
      </w:r>
      <w:r>
        <w:rPr>
          <w:rFonts w:ascii="Times New Roman" w:eastAsia="宋体" w:hAnsi="Times New Roman" w:cs="Times New Roman"/>
          <w:i/>
          <w:iCs/>
          <w:color w:val="000000"/>
          <w:szCs w:val="21"/>
        </w:rPr>
        <w:t>or unfinished statements. For each of them there are four choices marked A, B, C and D. You should decide on the best choice and mark the corresponding letter on</w:t>
      </w:r>
      <w:r>
        <w:rPr>
          <w:rFonts w:ascii="Times New Roman" w:eastAsia="宋体" w:hAnsi="Times New Roman" w:cs="Times New Roman"/>
          <w:b/>
          <w:i/>
          <w:iCs/>
          <w:color w:val="000000"/>
          <w:szCs w:val="21"/>
        </w:rPr>
        <w:t xml:space="preserve"> Answer Sheet 2</w:t>
      </w:r>
      <w:r>
        <w:rPr>
          <w:rFonts w:ascii="Times New Roman" w:eastAsia="宋体" w:hAnsi="Times New Roman" w:cs="Times New Roman"/>
          <w:i/>
          <w:iCs/>
          <w:color w:val="000000"/>
          <w:szCs w:val="21"/>
        </w:rPr>
        <w:t xml:space="preserve"> with a single line through the centre.</w:t>
      </w:r>
    </w:p>
    <w:p w14:paraId="6591C050" w14:textId="77777777" w:rsidR="00F60ED6" w:rsidRDefault="00F60ED6">
      <w:pPr>
        <w:spacing w:line="360" w:lineRule="exact"/>
        <w:rPr>
          <w:rFonts w:ascii="Times New Roman" w:eastAsia="宋体" w:hAnsi="Times New Roman" w:cs="Times New Roman"/>
          <w:color w:val="000000"/>
          <w:szCs w:val="21"/>
        </w:rPr>
      </w:pPr>
    </w:p>
    <w:p w14:paraId="238BB71F"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One</w:t>
      </w:r>
    </w:p>
    <w:p w14:paraId="41FCF5FB"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46 to 50 are </w:t>
      </w:r>
      <w:r>
        <w:rPr>
          <w:rFonts w:ascii="Times New Roman" w:eastAsia="宋体" w:hAnsi="Times New Roman" w:cs="Times New Roman"/>
          <w:b/>
          <w:color w:val="000000"/>
          <w:szCs w:val="21"/>
        </w:rPr>
        <w:t>based on the following passage.</w:t>
      </w:r>
    </w:p>
    <w:p w14:paraId="2075703B" w14:textId="77777777" w:rsidR="00F60ED6" w:rsidRDefault="00F60ED6">
      <w:pPr>
        <w:spacing w:line="360" w:lineRule="exact"/>
        <w:rPr>
          <w:rFonts w:ascii="Times New Roman" w:eastAsia="宋体" w:hAnsi="Times New Roman" w:cs="Times New Roman"/>
          <w:b/>
          <w:color w:val="000000"/>
          <w:szCs w:val="21"/>
        </w:rPr>
      </w:pPr>
    </w:p>
    <w:p w14:paraId="545F5D4D"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Dr. Donald Sadoway at MIT started his own battery company with the hope of changing the world's energy future. It's a dramatic endorsement for a technology most people think about only when their smartphone goes dark. But S</w:t>
      </w:r>
      <w:r>
        <w:rPr>
          <w:rFonts w:ascii="Times New Roman" w:eastAsia="宋体" w:hAnsi="Times New Roman" w:cs="Times New Roman"/>
          <w:color w:val="000000"/>
          <w:szCs w:val="21"/>
        </w:rPr>
        <w:t>adoway isn't alone in trumpeting energy storage as a missing link to a cleaner, more efficient, and more equitable energy future.</w:t>
      </w:r>
    </w:p>
    <w:p w14:paraId="698B32F4"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Scientists and engineers have long believed in the promise of batteries to change the world.Advanced batteries are moving out </w:t>
      </w:r>
      <w:r>
        <w:rPr>
          <w:rFonts w:ascii="Times New Roman" w:eastAsia="宋体" w:hAnsi="Times New Roman" w:cs="Times New Roman"/>
          <w:color w:val="000000"/>
          <w:szCs w:val="21"/>
        </w:rPr>
        <w:t>of specialized markets and creeping into the mainstream, signaling a tipping point for forward-looking technologies such as electric cars and rooftop solar propels.</w:t>
      </w:r>
    </w:p>
    <w:p w14:paraId="1C2EAEA2"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ubiquitous (</w:t>
      </w:r>
      <w:r>
        <w:rPr>
          <w:rFonts w:ascii="Times New Roman" w:eastAsia="宋体" w:hAnsi="Times New Roman" w:cs="Times New Roman"/>
          <w:color w:val="000000"/>
          <w:szCs w:val="21"/>
        </w:rPr>
        <w:t>无所不在的</w:t>
      </w:r>
      <w:r>
        <w:rPr>
          <w:rFonts w:ascii="Times New Roman" w:eastAsia="宋体" w:hAnsi="Times New Roman" w:cs="Times New Roman"/>
          <w:color w:val="000000"/>
          <w:szCs w:val="21"/>
        </w:rPr>
        <w:t>) battery has already come a long way, of course. For better or worse,</w:t>
      </w:r>
      <w:r>
        <w:rPr>
          <w:rFonts w:ascii="Times New Roman" w:eastAsia="宋体" w:hAnsi="Times New Roman" w:cs="Times New Roman"/>
          <w:color w:val="000000"/>
          <w:szCs w:val="21"/>
        </w:rPr>
        <w:t xml:space="preserve"> batteries make possible our mobile-first lifestyles, our screen culture, our increasingly globalized world. Still, as impressive as all this is, it may be trivial compared with what comes next.Having already enabled a communications revolution, the batter</w:t>
      </w:r>
      <w:r>
        <w:rPr>
          <w:rFonts w:ascii="Times New Roman" w:eastAsia="宋体" w:hAnsi="Times New Roman" w:cs="Times New Roman"/>
          <w:color w:val="000000"/>
          <w:szCs w:val="21"/>
        </w:rPr>
        <w:t>y is now poised to transform just about everything else.</w:t>
      </w:r>
    </w:p>
    <w:p w14:paraId="45EE3738"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wireless age is expanding to include not just our phones, tablets, and laptops, but also our cars, homes, and even whole communities. In emerging economies, rural communities are bypassing the wi</w:t>
      </w:r>
      <w:r>
        <w:rPr>
          <w:rFonts w:ascii="Times New Roman" w:eastAsia="宋体" w:hAnsi="Times New Roman" w:cs="Times New Roman"/>
          <w:color w:val="000000"/>
          <w:szCs w:val="21"/>
        </w:rPr>
        <w:t>res and wooden poles that spread power. Instead, some in Africa and Asia are seeing their first lightbulbs illuminated by the power of sunlight stored in batteries.</w:t>
      </w:r>
    </w:p>
    <w:p w14:paraId="5EC94C4A"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Today, energy storage is a $ 33 billion global industry that generates nearly 100 gigawatt-</w:t>
      </w:r>
      <w:r>
        <w:rPr>
          <w:rFonts w:ascii="Times New Roman" w:eastAsia="宋体" w:hAnsi="Times New Roman" w:cs="Times New Roman"/>
          <w:color w:val="000000"/>
          <w:szCs w:val="21"/>
        </w:rPr>
        <w:t>hours of electricity per year. By the end of the decade, it's expected to be worth over $ 50 billion and generate 160 gigawatt-hours, enough to attract the attention of major companies that might not otherwise be interested in a decidedly pedestrian techno</w:t>
      </w:r>
      <w:r>
        <w:rPr>
          <w:rFonts w:ascii="Times New Roman" w:eastAsia="宋体" w:hAnsi="Times New Roman" w:cs="Times New Roman"/>
          <w:color w:val="000000"/>
          <w:szCs w:val="21"/>
        </w:rPr>
        <w:t>logy. Even utility companies, which have long Viewed batteries and alternative forms of energy as a threat, are learning to embrace the technologies as enabling rather than disrupting.</w:t>
      </w:r>
    </w:p>
    <w:p w14:paraId="6B8090C4"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Today's battery breakthroughs come as the. world looks to expand modern</w:t>
      </w:r>
      <w:r>
        <w:rPr>
          <w:rFonts w:ascii="Times New Roman" w:eastAsia="宋体" w:hAnsi="Times New Roman" w:cs="Times New Roman"/>
          <w:color w:val="000000"/>
          <w:szCs w:val="21"/>
        </w:rPr>
        <w:t xml:space="preserve"> energy access to the billion or so people without it, while also cutting back on fuels that warm the planet.Those simultaneous challenges appear less overwhelming with increasingly better answers to a centuries-old question: how to make power portable.</w:t>
      </w:r>
    </w:p>
    <w:p w14:paraId="3E3E9FE5"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To</w:t>
      </w:r>
      <w:r>
        <w:rPr>
          <w:rFonts w:ascii="Times New Roman" w:eastAsia="宋体" w:hAnsi="Times New Roman" w:cs="Times New Roman"/>
          <w:color w:val="000000"/>
          <w:szCs w:val="21"/>
        </w:rPr>
        <w:t xml:space="preserve"> be sure, the battery still has a long way to go before the nightly recharge completely replaces the weekly trip to the gas station. A battery-powered world comes with its own risks, too. What happens to the centralized electric grid, which took decades an</w:t>
      </w:r>
      <w:r>
        <w:rPr>
          <w:rFonts w:ascii="Times New Roman" w:eastAsia="宋体" w:hAnsi="Times New Roman" w:cs="Times New Roman"/>
          <w:color w:val="000000"/>
          <w:szCs w:val="21"/>
        </w:rPr>
        <w:t>d billions of dollars to build, as more and more people become "prosumers," who produce and consume their own energy onsite?</w:t>
      </w:r>
    </w:p>
    <w:p w14:paraId="0388F53A"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No one knows which--if any--battery technology will ultimately dominate, but one thing remains clear. The future of energy is in ho</w:t>
      </w:r>
      <w:r>
        <w:rPr>
          <w:rFonts w:ascii="Times New Roman" w:eastAsia="宋体" w:hAnsi="Times New Roman" w:cs="Times New Roman"/>
          <w:color w:val="000000"/>
          <w:szCs w:val="21"/>
        </w:rPr>
        <w:t>w we store it.</w:t>
      </w:r>
    </w:p>
    <w:p w14:paraId="38346E2A" w14:textId="77777777" w:rsidR="00F60ED6" w:rsidRDefault="00F60ED6">
      <w:pPr>
        <w:spacing w:line="360" w:lineRule="exact"/>
        <w:ind w:firstLineChars="200" w:firstLine="420"/>
        <w:rPr>
          <w:rFonts w:ascii="Times New Roman" w:eastAsia="宋体" w:hAnsi="Times New Roman" w:cs="Times New Roman"/>
          <w:color w:val="000000"/>
          <w:szCs w:val="21"/>
        </w:rPr>
      </w:pPr>
    </w:p>
    <w:p w14:paraId="4E730EA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46. What does Dr. Sadoway think of energy storage?</w:t>
      </w:r>
    </w:p>
    <w:p w14:paraId="2F06353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involves the application of sophisticated technology.</w:t>
      </w:r>
    </w:p>
    <w:p w14:paraId="1C349EA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the direction energy development should follow.</w:t>
      </w:r>
    </w:p>
    <w:p w14:paraId="29B7496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will prove to be a profitable business.</w:t>
      </w:r>
    </w:p>
    <w:p w14:paraId="7788D5D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a technology bene</w:t>
      </w:r>
      <w:r>
        <w:rPr>
          <w:rFonts w:ascii="Times New Roman" w:eastAsia="宋体" w:hAnsi="Times New Roman" w:cs="Times New Roman"/>
          <w:color w:val="000000"/>
          <w:szCs w:val="21"/>
        </w:rPr>
        <w:t>fiting everyone.</w:t>
      </w:r>
    </w:p>
    <w:p w14:paraId="578104AE" w14:textId="77777777" w:rsidR="00F60ED6" w:rsidRDefault="00F60ED6">
      <w:pPr>
        <w:spacing w:line="360" w:lineRule="exact"/>
        <w:rPr>
          <w:rFonts w:ascii="Times New Roman" w:eastAsia="宋体" w:hAnsi="Times New Roman" w:cs="Times New Roman"/>
          <w:color w:val="000000"/>
          <w:szCs w:val="21"/>
        </w:rPr>
      </w:pPr>
    </w:p>
    <w:p w14:paraId="0B9D640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What is most likely to happen when advanced batteries become widely used?</w:t>
      </w:r>
    </w:p>
    <w:p w14:paraId="3013FC3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Mobile-first lifestyles will become popular.</w:t>
      </w:r>
    </w:p>
    <w:p w14:paraId="09BFE4B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globalization process will be accelerated.</w:t>
      </w:r>
    </w:p>
    <w:p w14:paraId="21B5D0F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Communications will take more diverse forms.</w:t>
      </w:r>
    </w:p>
    <w:p w14:paraId="571E6C1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The </w:t>
      </w:r>
      <w:r>
        <w:rPr>
          <w:rFonts w:ascii="Times New Roman" w:eastAsia="宋体" w:hAnsi="Times New Roman" w:cs="Times New Roman"/>
          <w:color w:val="000000"/>
          <w:szCs w:val="21"/>
        </w:rPr>
        <w:t>world will undergo revolutionary changes.</w:t>
      </w:r>
    </w:p>
    <w:p w14:paraId="4524CE4C" w14:textId="77777777" w:rsidR="00F60ED6" w:rsidRDefault="00F60ED6">
      <w:pPr>
        <w:spacing w:line="360" w:lineRule="exact"/>
        <w:rPr>
          <w:rFonts w:ascii="Times New Roman" w:eastAsia="宋体" w:hAnsi="Times New Roman" w:cs="Times New Roman"/>
          <w:color w:val="000000"/>
          <w:szCs w:val="21"/>
        </w:rPr>
      </w:pPr>
    </w:p>
    <w:p w14:paraId="300B18B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In some rural communities of emerging economies, people have begun to ___________.</w:t>
      </w:r>
    </w:p>
    <w:p w14:paraId="34BF2B6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find digital devices simply indispensable</w:t>
      </w:r>
    </w:p>
    <w:p w14:paraId="24F0AD8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communicate primarily by mobile phone</w:t>
      </w:r>
    </w:p>
    <w:p w14:paraId="403D630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light their homes with stored solar e</w:t>
      </w:r>
      <w:r>
        <w:rPr>
          <w:rFonts w:ascii="Times New Roman" w:eastAsia="宋体" w:hAnsi="Times New Roman" w:cs="Times New Roman"/>
          <w:color w:val="000000"/>
          <w:szCs w:val="21"/>
        </w:rPr>
        <w:t>nergy</w:t>
      </w:r>
    </w:p>
    <w:p w14:paraId="0E0D586B"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distribute power with wires and wooden poles</w:t>
      </w:r>
    </w:p>
    <w:p w14:paraId="3105B5EC" w14:textId="77777777" w:rsidR="00F60ED6" w:rsidRDefault="00F60ED6">
      <w:pPr>
        <w:spacing w:line="360" w:lineRule="exact"/>
        <w:rPr>
          <w:rFonts w:ascii="Times New Roman" w:eastAsia="宋体" w:hAnsi="Times New Roman" w:cs="Times New Roman"/>
          <w:color w:val="000000"/>
          <w:szCs w:val="21"/>
        </w:rPr>
      </w:pPr>
    </w:p>
    <w:p w14:paraId="4320E94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Utility companies have begun to realize that battery technologies ___________.</w:t>
      </w:r>
    </w:p>
    <w:p w14:paraId="60A28B74"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benefit their business</w:t>
      </w:r>
    </w:p>
    <w:p w14:paraId="56CCDD9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transmit power faster</w:t>
      </w:r>
    </w:p>
    <w:p w14:paraId="0C5E051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promote innovation</w:t>
      </w:r>
    </w:p>
    <w:p w14:paraId="0DF6C47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encourage competition</w:t>
      </w:r>
    </w:p>
    <w:p w14:paraId="4EDAB82E" w14:textId="77777777" w:rsidR="00F60ED6" w:rsidRDefault="00F60ED6">
      <w:pPr>
        <w:spacing w:line="360" w:lineRule="exact"/>
        <w:rPr>
          <w:rFonts w:ascii="Times New Roman" w:eastAsia="宋体" w:hAnsi="Times New Roman" w:cs="Times New Roman"/>
          <w:color w:val="000000"/>
          <w:szCs w:val="21"/>
        </w:rPr>
      </w:pPr>
    </w:p>
    <w:p w14:paraId="37D89F1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does the a</w:t>
      </w:r>
      <w:r>
        <w:rPr>
          <w:rFonts w:ascii="Times New Roman" w:eastAsia="宋体" w:hAnsi="Times New Roman" w:cs="Times New Roman"/>
          <w:color w:val="000000"/>
          <w:szCs w:val="21"/>
        </w:rPr>
        <w:t>uthor imply about the centralized electric grid?</w:t>
      </w:r>
    </w:p>
    <w:p w14:paraId="0C5C222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might become a thing of the past.</w:t>
      </w:r>
    </w:p>
    <w:p w14:paraId="4597021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might turn out to be a "prosumer".</w:t>
      </w:r>
    </w:p>
    <w:p w14:paraId="4D390B78"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will be easier to operate and maintain.</w:t>
      </w:r>
    </w:p>
    <w:p w14:paraId="2079DAE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will have to be completely transformed.</w:t>
      </w:r>
    </w:p>
    <w:p w14:paraId="7DCEACDF" w14:textId="77777777" w:rsidR="00F60ED6" w:rsidRDefault="00F60ED6">
      <w:pPr>
        <w:spacing w:line="360" w:lineRule="exact"/>
        <w:rPr>
          <w:rFonts w:ascii="Times New Roman" w:eastAsia="宋体" w:hAnsi="Times New Roman" w:cs="Times New Roman"/>
          <w:color w:val="000000"/>
          <w:szCs w:val="21"/>
        </w:rPr>
      </w:pPr>
    </w:p>
    <w:p w14:paraId="7CCADD9F"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Two</w:t>
      </w:r>
    </w:p>
    <w:p w14:paraId="0DA50B49" w14:textId="77777777" w:rsidR="00F60ED6" w:rsidRDefault="00B24D6B">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51 to 55 </w:t>
      </w:r>
      <w:r>
        <w:rPr>
          <w:rFonts w:ascii="Times New Roman" w:eastAsia="宋体" w:hAnsi="Times New Roman" w:cs="Times New Roman"/>
          <w:b/>
          <w:color w:val="000000"/>
          <w:szCs w:val="21"/>
        </w:rPr>
        <w:t>are based on the following passage.</w:t>
      </w:r>
    </w:p>
    <w:p w14:paraId="0FAEA000" w14:textId="77777777" w:rsidR="00F60ED6" w:rsidRDefault="00F60ED6">
      <w:pPr>
        <w:spacing w:line="360" w:lineRule="exact"/>
        <w:rPr>
          <w:rFonts w:ascii="Times New Roman" w:eastAsia="宋体" w:hAnsi="Times New Roman" w:cs="Times New Roman"/>
          <w:b/>
          <w:color w:val="000000"/>
          <w:szCs w:val="21"/>
        </w:rPr>
      </w:pPr>
    </w:p>
    <w:p w14:paraId="393CE77B"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More than 100 years ago, American sociologist W. E. B. Du Bois was concerned that race was being used as a biological explanation for what he understood to be social and cultural differences between different population</w:t>
      </w:r>
      <w:r>
        <w:rPr>
          <w:rFonts w:ascii="Times New Roman" w:eastAsia="宋体" w:hAnsi="Times New Roman" w:cs="Times New Roman"/>
          <w:color w:val="000000"/>
          <w:szCs w:val="21"/>
        </w:rPr>
        <w:t>s of people. He spoke out against the idea of "white" and "black" as distinct groups, claiming that these distinctions ignored the scope of human diversity.</w:t>
      </w:r>
    </w:p>
    <w:p w14:paraId="70893E76"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Science would favor Du Bois. Today, the mainstream belief among scientists is that race is a social</w:t>
      </w:r>
      <w:r>
        <w:rPr>
          <w:rFonts w:ascii="Times New Roman" w:eastAsia="宋体" w:hAnsi="Times New Roman" w:cs="Times New Roman"/>
          <w:color w:val="000000"/>
          <w:szCs w:val="21"/>
        </w:rPr>
        <w:t xml:space="preserve"> construct without biological meaning. In an article published in the journal Science, four scholars say racial categories need to be phased out. "Essentially, I could not agree more with the authors," said Svante Pääbo, a biologist and director of the Max</w:t>
      </w:r>
      <w:r>
        <w:rPr>
          <w:rFonts w:ascii="Times New Roman" w:eastAsia="宋体" w:hAnsi="Times New Roman" w:cs="Times New Roman"/>
          <w:color w:val="000000"/>
          <w:szCs w:val="21"/>
        </w:rPr>
        <w:t xml:space="preserve"> Planck Institute for Evolutionary Anthropology in Germany.  In one example that demonstrated genetic differences were not fixed along racial lines, the full genomes (</w:t>
      </w:r>
      <w:r>
        <w:rPr>
          <w:rFonts w:ascii="Times New Roman" w:eastAsia="宋体" w:hAnsi="Times New Roman" w:cs="Times New Roman"/>
          <w:color w:val="000000"/>
          <w:szCs w:val="21"/>
        </w:rPr>
        <w:t>基因组</w:t>
      </w:r>
      <w:r>
        <w:rPr>
          <w:rFonts w:ascii="Times New Roman" w:eastAsia="宋体" w:hAnsi="Times New Roman" w:cs="Times New Roman"/>
          <w:color w:val="000000"/>
          <w:szCs w:val="21"/>
        </w:rPr>
        <w:t>) of James Watson and Craig Venter, two famous American scientists of European ancestr</w:t>
      </w:r>
      <w:r>
        <w:rPr>
          <w:rFonts w:ascii="Times New Roman" w:eastAsia="宋体" w:hAnsi="Times New Roman" w:cs="Times New Roman"/>
          <w:color w:val="000000"/>
          <w:szCs w:val="21"/>
        </w:rPr>
        <w:t>y, were compared to that of a Korean scientist, Seong-Jin Kim. It turned out that Watson and Venter shared fewer variations in their genetic sequences than they each shared with Kim.</w:t>
      </w:r>
    </w:p>
    <w:p w14:paraId="5C2E1A78"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Michael Yudell, a professor of public health at Drexel </w:t>
      </w:r>
      <w:r>
        <w:rPr>
          <w:rFonts w:ascii="Times New Roman" w:eastAsia="宋体" w:hAnsi="Times New Roman" w:cs="Times New Roman"/>
          <w:color w:val="000000"/>
          <w:szCs w:val="21"/>
        </w:rPr>
        <w:t>University in Philadelphia, said that modem genetics research is operating in a paradox: on the one hand, race is understood to be a useful tool to illuminate human genetic diversity, but on the other hand, race is also understood to be a poorly defined ma</w:t>
      </w:r>
      <w:r>
        <w:rPr>
          <w:rFonts w:ascii="Times New Roman" w:eastAsia="宋体" w:hAnsi="Times New Roman" w:cs="Times New Roman"/>
          <w:color w:val="000000"/>
          <w:szCs w:val="21"/>
        </w:rPr>
        <w:t>rker of that diversity.</w:t>
      </w:r>
    </w:p>
    <w:p w14:paraId="6FBA531E"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Assumptions about genetic differences between people of different races could be particularly dangerous in a medical setting. "If you make clinical predictions based on somebody's race, you're going to be wrong a good chunk of the t</w:t>
      </w:r>
      <w:r>
        <w:rPr>
          <w:rFonts w:ascii="Times New Roman" w:eastAsia="宋体" w:hAnsi="Times New Roman" w:cs="Times New Roman"/>
          <w:color w:val="000000"/>
          <w:szCs w:val="21"/>
        </w:rPr>
        <w:t>ime," Yudell told Live Science. In the paper, he and his colleagues used the example of cystic fibrosis, which is underdiagnosed in people of African ancestry because it is thought of as a "white" disease.</w:t>
      </w:r>
    </w:p>
    <w:p w14:paraId="5A13AAD2"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So what other variables could be used if the racia</w:t>
      </w:r>
      <w:r>
        <w:rPr>
          <w:rFonts w:ascii="Times New Roman" w:eastAsia="宋体" w:hAnsi="Times New Roman" w:cs="Times New Roman"/>
          <w:color w:val="000000"/>
          <w:szCs w:val="21"/>
        </w:rPr>
        <w:t>l concept is thrown out? Yudell said scientists need to get more specific with their language, perhaps using terms like "ancestry" or "population" that might more precisely reflect the relationship between humans and their genes, on both the individual and</w:t>
      </w:r>
      <w:r>
        <w:rPr>
          <w:rFonts w:ascii="Times New Roman" w:eastAsia="宋体" w:hAnsi="Times New Roman" w:cs="Times New Roman"/>
          <w:color w:val="000000"/>
          <w:szCs w:val="21"/>
        </w:rPr>
        <w:t xml:space="preserve"> population level. The researchers also acknowledged that there are a few areas where race as a construct might still be useful in scientific research: as a political and social, but not biological, variable.</w:t>
      </w:r>
    </w:p>
    <w:p w14:paraId="3F8D1D1F"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"While we argue phasing out racial terminology </w:t>
      </w:r>
      <w:r>
        <w:rPr>
          <w:rFonts w:ascii="Times New Roman" w:eastAsia="宋体" w:hAnsi="Times New Roman" w:cs="Times New Roman"/>
          <w:color w:val="000000"/>
          <w:szCs w:val="21"/>
        </w:rPr>
        <w:t>(</w:t>
      </w:r>
      <w:r>
        <w:rPr>
          <w:rFonts w:ascii="Times New Roman" w:eastAsia="宋体" w:hAnsi="Times New Roman" w:cs="Times New Roman"/>
          <w:color w:val="000000"/>
          <w:szCs w:val="21"/>
        </w:rPr>
        <w:t>术语</w:t>
      </w:r>
      <w:r>
        <w:rPr>
          <w:rFonts w:ascii="Times New Roman" w:eastAsia="宋体" w:hAnsi="Times New Roman" w:cs="Times New Roman"/>
          <w:color w:val="000000"/>
          <w:szCs w:val="21"/>
        </w:rPr>
        <w:t>) in the biological sciences, we also acknowledge that using race as a political or social category to study racism, although filled with lots of challenges,  remains  necessary  given  our need to  understand how  structural  inequities  and discrimina</w:t>
      </w:r>
      <w:r>
        <w:rPr>
          <w:rFonts w:ascii="Times New Roman" w:eastAsia="宋体" w:hAnsi="Times New Roman" w:cs="Times New Roman"/>
          <w:color w:val="000000"/>
          <w:szCs w:val="21"/>
        </w:rPr>
        <w:t>tion produce health disparities (</w:t>
      </w:r>
      <w:r>
        <w:rPr>
          <w:rFonts w:ascii="Times New Roman" w:eastAsia="宋体" w:hAnsi="Times New Roman" w:cs="Times New Roman"/>
          <w:color w:val="000000"/>
          <w:szCs w:val="21"/>
        </w:rPr>
        <w:t>差异</w:t>
      </w:r>
      <w:r>
        <w:rPr>
          <w:rFonts w:ascii="Times New Roman" w:eastAsia="宋体" w:hAnsi="Times New Roman" w:cs="Times New Roman"/>
          <w:color w:val="000000"/>
          <w:szCs w:val="21"/>
        </w:rPr>
        <w:t>) between groups. " Yudell said.</w:t>
      </w:r>
    </w:p>
    <w:p w14:paraId="23A2F825" w14:textId="77777777" w:rsidR="00F60ED6" w:rsidRDefault="00F60ED6">
      <w:pPr>
        <w:spacing w:line="360" w:lineRule="exact"/>
        <w:ind w:firstLineChars="200" w:firstLine="420"/>
        <w:rPr>
          <w:rFonts w:ascii="Times New Roman" w:eastAsia="宋体" w:hAnsi="Times New Roman" w:cs="Times New Roman"/>
          <w:color w:val="000000"/>
          <w:szCs w:val="21"/>
        </w:rPr>
      </w:pPr>
    </w:p>
    <w:p w14:paraId="3E165AA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Du Bois was opposed to the use of race as ________.</w:t>
      </w:r>
    </w:p>
    <w:p w14:paraId="7AA1009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 basis for explaining human genetic diversity</w:t>
      </w:r>
    </w:p>
    <w:p w14:paraId="0D9FF8E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an aid to understanding different populations</w:t>
      </w:r>
    </w:p>
    <w:p w14:paraId="4D1D306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an explanation for social and</w:t>
      </w:r>
      <w:r>
        <w:rPr>
          <w:rFonts w:ascii="Times New Roman" w:eastAsia="宋体" w:hAnsi="Times New Roman" w:cs="Times New Roman"/>
          <w:color w:val="000000"/>
          <w:szCs w:val="21"/>
        </w:rPr>
        <w:t xml:space="preserve"> cultural differences</w:t>
      </w:r>
    </w:p>
    <w:p w14:paraId="73D6C1D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 term to describe individual human characteristics</w:t>
      </w:r>
    </w:p>
    <w:p w14:paraId="10D87BC7" w14:textId="77777777" w:rsidR="00F60ED6" w:rsidRDefault="00F60ED6">
      <w:pPr>
        <w:spacing w:line="360" w:lineRule="exact"/>
        <w:rPr>
          <w:rFonts w:ascii="Times New Roman" w:eastAsia="宋体" w:hAnsi="Times New Roman" w:cs="Times New Roman"/>
          <w:color w:val="000000"/>
          <w:szCs w:val="21"/>
        </w:rPr>
      </w:pPr>
    </w:p>
    <w:p w14:paraId="5C114D32"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52. The study by Svante Pääbo served as an example to show ________.</w:t>
      </w:r>
    </w:p>
    <w:p w14:paraId="1ECB511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modern genetics research is likely to fuel racial conflicts</w:t>
      </w:r>
    </w:p>
    <w:p w14:paraId="78F244E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race is a poorly defined marker of human ge</w:t>
      </w:r>
      <w:r>
        <w:rPr>
          <w:rFonts w:ascii="Times New Roman" w:eastAsia="宋体" w:hAnsi="Times New Roman" w:cs="Times New Roman"/>
          <w:color w:val="000000"/>
          <w:szCs w:val="21"/>
        </w:rPr>
        <w:t>netic diversity</w:t>
      </w:r>
    </w:p>
    <w:p w14:paraId="014A4D8E"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race as a biological term can explain human genetic diversity</w:t>
      </w:r>
    </w:p>
    <w:p w14:paraId="1A8DE8F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genetics research should consider social and cultural variables</w:t>
      </w:r>
    </w:p>
    <w:p w14:paraId="512F6EA0" w14:textId="77777777" w:rsidR="00F60ED6" w:rsidRDefault="00F60ED6">
      <w:pPr>
        <w:spacing w:line="360" w:lineRule="exact"/>
        <w:rPr>
          <w:rFonts w:ascii="Times New Roman" w:eastAsia="宋体" w:hAnsi="Times New Roman" w:cs="Times New Roman"/>
          <w:color w:val="000000"/>
          <w:szCs w:val="21"/>
        </w:rPr>
      </w:pPr>
    </w:p>
    <w:p w14:paraId="23B3D11F"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53. The example of the disease cystic fibrosis underdiagnosed in people of African ancestry demonstrates th</w:t>
      </w:r>
      <w:r>
        <w:rPr>
          <w:rFonts w:ascii="Times New Roman" w:eastAsia="宋体" w:hAnsi="Times New Roman" w:cs="Times New Roman"/>
          <w:color w:val="000000"/>
          <w:szCs w:val="21"/>
        </w:rPr>
        <w:t>at ________.</w:t>
      </w:r>
    </w:p>
    <w:p w14:paraId="446A5E17"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absolutely necessary to put race aside in making diagnosis</w:t>
      </w:r>
    </w:p>
    <w:p w14:paraId="3FA86B4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important to include social variables in genetics research</w:t>
      </w:r>
    </w:p>
    <w:p w14:paraId="3B2945B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racial categories for genetic diversity could lead to wrong clinical predictions</w:t>
      </w:r>
    </w:p>
    <w:p w14:paraId="39651231"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discrimination again</w:t>
      </w:r>
      <w:r>
        <w:rPr>
          <w:rFonts w:ascii="Times New Roman" w:eastAsia="宋体" w:hAnsi="Times New Roman" w:cs="Times New Roman"/>
          <w:color w:val="000000"/>
          <w:szCs w:val="21"/>
        </w:rPr>
        <w:t>st black people may cause negligence in clinical treatment</w:t>
      </w:r>
    </w:p>
    <w:p w14:paraId="7577B3EB" w14:textId="77777777" w:rsidR="00F60ED6" w:rsidRDefault="00F60ED6">
      <w:pPr>
        <w:spacing w:line="360" w:lineRule="exact"/>
        <w:rPr>
          <w:rFonts w:ascii="Times New Roman" w:eastAsia="宋体" w:hAnsi="Times New Roman" w:cs="Times New Roman"/>
          <w:color w:val="000000"/>
          <w:szCs w:val="21"/>
        </w:rPr>
      </w:pPr>
    </w:p>
    <w:p w14:paraId="0C3E4193"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is Yudell's suggestion to scientists?</w:t>
      </w:r>
    </w:p>
    <w:p w14:paraId="4B6659F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be more precise with the language they use.</w:t>
      </w:r>
    </w:p>
    <w:p w14:paraId="3096A0C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refrain from using politically sensitive terms.</w:t>
      </w:r>
    </w:p>
    <w:p w14:paraId="1DA33E7A"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throw out irrelevant concepts in </w:t>
      </w:r>
      <w:r>
        <w:rPr>
          <w:rFonts w:ascii="Times New Roman" w:eastAsia="宋体" w:hAnsi="Times New Roman" w:cs="Times New Roman"/>
          <w:color w:val="000000"/>
          <w:szCs w:val="21"/>
        </w:rPr>
        <w:t>their research.</w:t>
      </w:r>
    </w:p>
    <w:p w14:paraId="1AA080AD"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examine all possible variables in their research.</w:t>
      </w:r>
    </w:p>
    <w:p w14:paraId="1A7522B9" w14:textId="77777777" w:rsidR="00F60ED6" w:rsidRDefault="00F60ED6">
      <w:pPr>
        <w:spacing w:line="360" w:lineRule="exact"/>
        <w:rPr>
          <w:rFonts w:ascii="Times New Roman" w:eastAsia="宋体" w:hAnsi="Times New Roman" w:cs="Times New Roman"/>
          <w:color w:val="000000"/>
          <w:szCs w:val="21"/>
        </w:rPr>
      </w:pPr>
    </w:p>
    <w:p w14:paraId="1AC1DDB0"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55. What can be inferred from Yudell's remark in the last paragraph?</w:t>
      </w:r>
    </w:p>
    <w:p w14:paraId="1A62718C"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Clinging to racism prolongs inequity and discrimination.</w:t>
      </w:r>
    </w:p>
    <w:p w14:paraId="4DAABBB6"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Physiological disparities are quite </w:t>
      </w:r>
      <w:r>
        <w:rPr>
          <w:rFonts w:ascii="Times New Roman" w:eastAsia="宋体" w:hAnsi="Times New Roman" w:cs="Times New Roman"/>
          <w:color w:val="000000"/>
          <w:szCs w:val="21"/>
        </w:rPr>
        <w:t>striking among races.</w:t>
      </w:r>
    </w:p>
    <w:p w14:paraId="29F00345"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Doing away with racial discrimination is challenging.</w:t>
      </w:r>
    </w:p>
    <w:p w14:paraId="77BA32D9" w14:textId="77777777" w:rsidR="00F60ED6" w:rsidRDefault="00B24D6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Racial terms are still useful in certain fields of study.</w:t>
      </w:r>
    </w:p>
    <w:p w14:paraId="3D3DA54B" w14:textId="77777777" w:rsidR="00F60ED6" w:rsidRDefault="00F60ED6">
      <w:pPr>
        <w:spacing w:line="360" w:lineRule="exact"/>
        <w:rPr>
          <w:rFonts w:ascii="Times New Roman" w:eastAsia="宋体" w:hAnsi="Times New Roman" w:cs="Times New Roman"/>
          <w:color w:val="000000"/>
          <w:szCs w:val="21"/>
        </w:rPr>
      </w:pPr>
    </w:p>
    <w:p w14:paraId="00FB0ED5" w14:textId="77777777" w:rsidR="00F60ED6" w:rsidRDefault="00B24D6B">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Ⅳ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Translation              (30 minutes)</w:t>
      </w:r>
    </w:p>
    <w:p w14:paraId="3A74BA06" w14:textId="77777777" w:rsidR="00F60ED6" w:rsidRDefault="00F60ED6">
      <w:pPr>
        <w:spacing w:line="360" w:lineRule="exact"/>
        <w:rPr>
          <w:rFonts w:ascii="Times New Roman" w:eastAsia="宋体" w:hAnsi="Times New Roman" w:cs="Times New Roman"/>
          <w:b/>
          <w:color w:val="000000"/>
          <w:szCs w:val="21"/>
        </w:rPr>
      </w:pPr>
    </w:p>
    <w:p w14:paraId="2B115E4F" w14:textId="77777777" w:rsidR="00F60ED6" w:rsidRDefault="00B24D6B">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i/>
          <w:iCs/>
          <w:color w:val="000000"/>
          <w:szCs w:val="21"/>
        </w:rPr>
        <w:t>Answer Sheet 2.</w:t>
      </w:r>
    </w:p>
    <w:p w14:paraId="545BD1BE" w14:textId="77777777" w:rsidR="00F60ED6" w:rsidRDefault="00F60ED6">
      <w:pPr>
        <w:spacing w:line="360" w:lineRule="exact"/>
        <w:rPr>
          <w:rFonts w:ascii="Times New Roman" w:eastAsia="宋体" w:hAnsi="Times New Roman" w:cs="Times New Roman"/>
          <w:b/>
          <w:i/>
          <w:iCs/>
          <w:color w:val="000000"/>
          <w:szCs w:val="21"/>
        </w:rPr>
      </w:pPr>
    </w:p>
    <w:p w14:paraId="618A4614" w14:textId="77777777" w:rsidR="00F60ED6" w:rsidRDefault="00B24D6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随着中国经济的蓬勃发展，学汉语的人数迅速增加，使汉语成了世界上人们最爱学的语言之一。近年来，中国大学在国际上的排名也有了明显的提高。由于中国教育的巨大进步，中国成为最受海外学生欢迎的留学目的地之一就不足为奇了。</w:t>
      </w:r>
      <w:r>
        <w:rPr>
          <w:rFonts w:ascii="Times New Roman" w:eastAsia="宋体" w:hAnsi="Times New Roman" w:cs="Times New Roman"/>
          <w:color w:val="000000"/>
          <w:szCs w:val="21"/>
        </w:rPr>
        <w:t>2015</w:t>
      </w:r>
      <w:r>
        <w:rPr>
          <w:rFonts w:ascii="Times New Roman" w:eastAsia="宋体" w:hAnsi="Times New Roman" w:cs="Times New Roman"/>
          <w:color w:val="000000"/>
          <w:szCs w:val="21"/>
        </w:rPr>
        <w:t>年，近四十万</w:t>
      </w:r>
      <w:r>
        <w:rPr>
          <w:rFonts w:ascii="Times New Roman" w:eastAsia="宋体" w:hAnsi="Times New Roman" w:cs="Times New Roman"/>
          <w:color w:val="000000"/>
          <w:szCs w:val="21"/>
        </w:rPr>
        <w:t>国际学生蜂拥来到中国学习。他们学习的科目已不再限于中国语言和文化，而包括科学与工程。在全球教育市场上，美国和英国仍占主导地位，但中国正在迅速赶上。</w:t>
      </w:r>
    </w:p>
    <w:p w14:paraId="10AF683A" w14:textId="77777777" w:rsidR="00F60ED6" w:rsidRDefault="00F60ED6">
      <w:pPr>
        <w:rPr>
          <w:rFonts w:ascii="Times New Roman" w:eastAsia="宋体" w:hAnsi="Times New Roman" w:cs="Times New Roman"/>
          <w:color w:val="000000"/>
          <w:szCs w:val="21"/>
        </w:rPr>
      </w:pPr>
    </w:p>
    <w:p w14:paraId="343E2F52" w14:textId="77777777" w:rsidR="00F60ED6" w:rsidRDefault="00F60ED6">
      <w:pPr>
        <w:spacing w:line="360" w:lineRule="exact"/>
        <w:rPr>
          <w:rFonts w:ascii="Times New Roman" w:eastAsia="宋体" w:hAnsi="Times New Roman" w:cs="Times New Roman"/>
          <w:color w:val="000000"/>
          <w:szCs w:val="21"/>
        </w:rPr>
      </w:pPr>
    </w:p>
    <w:p w14:paraId="50AA23BF" w14:textId="77777777" w:rsidR="00F60ED6" w:rsidRDefault="00F60ED6">
      <w:pPr>
        <w:spacing w:line="360" w:lineRule="exact"/>
        <w:rPr>
          <w:rFonts w:ascii="Times New Roman" w:eastAsia="宋体" w:hAnsi="Times New Roman" w:cs="Times New Roman"/>
          <w:color w:val="000000"/>
          <w:szCs w:val="21"/>
        </w:rPr>
      </w:pPr>
    </w:p>
    <w:sectPr w:rsidR="00F60ED6">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1487" w14:textId="77777777" w:rsidR="00B24D6B" w:rsidRDefault="00B24D6B">
      <w:r>
        <w:separator/>
      </w:r>
    </w:p>
  </w:endnote>
  <w:endnote w:type="continuationSeparator" w:id="0">
    <w:p w14:paraId="29FEBA66" w14:textId="77777777" w:rsidR="00B24D6B" w:rsidRDefault="00B2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2A75" w14:textId="77777777" w:rsidR="00F60ED6" w:rsidRDefault="00B24D6B">
    <w:pPr>
      <w:pStyle w:val="a6"/>
    </w:pPr>
    <w:r>
      <w:pict w14:anchorId="1AC5A555">
        <v:shapetype id="_x0000_t202" coordsize="21600,21600" o:spt="202" path="m,l,21600r21600,l21600,xe">
          <v:stroke joinstyle="miter"/>
          <v:path gradientshapeok="t" o:connecttype="rect"/>
        </v:shapetype>
        <v:shape id="_x0000_s1025"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14:paraId="2B646853" w14:textId="77777777" w:rsidR="00F60ED6" w:rsidRDefault="00B24D6B">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B243" w14:textId="77777777" w:rsidR="00B24D6B" w:rsidRDefault="00B24D6B">
      <w:r>
        <w:separator/>
      </w:r>
    </w:p>
  </w:footnote>
  <w:footnote w:type="continuationSeparator" w:id="0">
    <w:p w14:paraId="20550B17" w14:textId="77777777" w:rsidR="00B24D6B" w:rsidRDefault="00B24D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5E2D"/>
    <w:rsid w:val="00057E62"/>
    <w:rsid w:val="000E6D96"/>
    <w:rsid w:val="00222368"/>
    <w:rsid w:val="00231D40"/>
    <w:rsid w:val="004346C1"/>
    <w:rsid w:val="0046023B"/>
    <w:rsid w:val="005133FC"/>
    <w:rsid w:val="005918D5"/>
    <w:rsid w:val="00611549"/>
    <w:rsid w:val="00615E2D"/>
    <w:rsid w:val="007330C0"/>
    <w:rsid w:val="007C54D4"/>
    <w:rsid w:val="007F68AA"/>
    <w:rsid w:val="009A6467"/>
    <w:rsid w:val="00AA4B9E"/>
    <w:rsid w:val="00B24D6B"/>
    <w:rsid w:val="00B34261"/>
    <w:rsid w:val="00BA70EE"/>
    <w:rsid w:val="00BB4596"/>
    <w:rsid w:val="00C444BA"/>
    <w:rsid w:val="00C72A71"/>
    <w:rsid w:val="00CD4E46"/>
    <w:rsid w:val="00D14190"/>
    <w:rsid w:val="00D35B21"/>
    <w:rsid w:val="00D61B70"/>
    <w:rsid w:val="00DB0BD7"/>
    <w:rsid w:val="00EE3714"/>
    <w:rsid w:val="00EF517A"/>
    <w:rsid w:val="00F51E69"/>
    <w:rsid w:val="00F60ED6"/>
    <w:rsid w:val="040357E6"/>
    <w:rsid w:val="2A765A4A"/>
    <w:rsid w:val="2D1856E6"/>
    <w:rsid w:val="39564646"/>
    <w:rsid w:val="426514F9"/>
    <w:rsid w:val="4FF23310"/>
    <w:rsid w:val="510D39CD"/>
    <w:rsid w:val="52C64B9A"/>
    <w:rsid w:val="60D209FB"/>
    <w:rsid w:val="622F25F0"/>
    <w:rsid w:val="62906C98"/>
    <w:rsid w:val="67E065B8"/>
    <w:rsid w:val="692013ED"/>
    <w:rsid w:val="70CD6D8F"/>
    <w:rsid w:val="70D67821"/>
    <w:rsid w:val="7EC2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39C1A462"/>
  <w15:docId w15:val="{B7C1B990-8BBA-4BF1-98D5-3310A30C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FollowedHyperlink"/>
    <w:basedOn w:val="a0"/>
    <w:uiPriority w:val="99"/>
    <w:semiHidden/>
    <w:unhideWhenUsed/>
    <w:qFormat/>
    <w:rPr>
      <w:color w:val="800080" w:themeColor="followedHyperlink"/>
      <w:u w:val="single"/>
    </w:rPr>
  </w:style>
  <w:style w:type="character" w:styleId="ab">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4219</Words>
  <Characters>24052</Characters>
  <Application>Microsoft Office Word</Application>
  <DocSecurity>0</DocSecurity>
  <Lines>200</Lines>
  <Paragraphs>56</Paragraphs>
  <ScaleCrop>false</ScaleCrop>
  <Company>Microsoft</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cp:lastModifiedBy>
  <cp:revision>5</cp:revision>
  <dcterms:created xsi:type="dcterms:W3CDTF">2017-04-06T09:53:00Z</dcterms:created>
  <dcterms:modified xsi:type="dcterms:W3CDTF">2022-03-08T16:38:00Z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3D41D043456640EC9EA96092A352D5C1</vt:lpwstr>
  </property>
</Properties>
</file>